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35434"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47B22F66"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19D13419" w14:textId="77777777" w:rsidR="00064407" w:rsidRPr="001C33BF" w:rsidRDefault="00064407" w:rsidP="00252FFB">
      <w:pPr>
        <w:jc w:val="center"/>
        <w:rPr>
          <w:rFonts w:ascii="Times New Roman" w:hAnsi="Times New Roman" w:cs="Times New Roman"/>
          <w:b/>
          <w:bCs/>
          <w:sz w:val="24"/>
          <w:szCs w:val="24"/>
        </w:rPr>
      </w:pPr>
    </w:p>
    <w:p w14:paraId="09C866F8"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6823014C"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21F5AC35" w14:textId="77777777" w:rsidR="00064407" w:rsidRPr="001C33BF" w:rsidRDefault="00064407" w:rsidP="00252FFB">
      <w:pPr>
        <w:jc w:val="center"/>
        <w:rPr>
          <w:rFonts w:ascii="Times New Roman" w:hAnsi="Times New Roman" w:cs="Times New Roman"/>
          <w:b/>
          <w:sz w:val="24"/>
          <w:szCs w:val="24"/>
        </w:rPr>
      </w:pPr>
    </w:p>
    <w:p w14:paraId="68DC40CC" w14:textId="77777777" w:rsidR="00064407" w:rsidRDefault="00064407" w:rsidP="00252FFB">
      <w:pPr>
        <w:jc w:val="center"/>
        <w:rPr>
          <w:rFonts w:ascii="Times New Roman" w:hAnsi="Times New Roman" w:cs="Times New Roman"/>
          <w:b/>
          <w:sz w:val="24"/>
          <w:szCs w:val="24"/>
        </w:rPr>
      </w:pPr>
    </w:p>
    <w:p w14:paraId="64AEC041" w14:textId="77777777" w:rsidR="00064407" w:rsidRDefault="00064407" w:rsidP="00252FFB">
      <w:pPr>
        <w:rPr>
          <w:rFonts w:ascii="Times New Roman" w:hAnsi="Times New Roman" w:cs="Times New Roman"/>
          <w:b/>
          <w:sz w:val="24"/>
          <w:szCs w:val="24"/>
        </w:rPr>
      </w:pPr>
    </w:p>
    <w:p w14:paraId="1F1257E7"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1DC30E0A" w14:textId="77777777" w:rsidR="00064407" w:rsidRPr="00711B29" w:rsidRDefault="00064407" w:rsidP="00252FFB">
      <w:pPr>
        <w:jc w:val="center"/>
        <w:rPr>
          <w:rFonts w:ascii="Times New Roman" w:eastAsia="Calibri" w:hAnsi="Times New Roman" w:cs="Times New Roman"/>
          <w:i/>
          <w:sz w:val="24"/>
          <w:szCs w:val="24"/>
        </w:rPr>
      </w:pPr>
      <w:r w:rsidRPr="00711B29">
        <w:rPr>
          <w:rFonts w:ascii="Times New Roman" w:eastAsia="Calibri" w:hAnsi="Times New Roman" w:cs="Times New Roman"/>
          <w:i/>
          <w:sz w:val="24"/>
          <w:szCs w:val="24"/>
        </w:rPr>
        <w:t>подготовки квалифицированных рабочих, служащих</w:t>
      </w:r>
    </w:p>
    <w:p w14:paraId="5EFE564B" w14:textId="77777777" w:rsidR="00064407" w:rsidRDefault="00064407" w:rsidP="00252FFB">
      <w:pPr>
        <w:jc w:val="center"/>
        <w:rPr>
          <w:rFonts w:ascii="Times New Roman" w:hAnsi="Times New Roman" w:cs="Times New Roman"/>
          <w:iCs/>
          <w:sz w:val="24"/>
          <w:szCs w:val="24"/>
        </w:rPr>
      </w:pPr>
    </w:p>
    <w:p w14:paraId="5E417215" w14:textId="77777777" w:rsidR="00122FCE" w:rsidRPr="001C33BF" w:rsidRDefault="00122FCE" w:rsidP="00252FFB">
      <w:pPr>
        <w:jc w:val="center"/>
        <w:rPr>
          <w:rFonts w:ascii="Times New Roman" w:hAnsi="Times New Roman" w:cs="Times New Roman"/>
          <w:iCs/>
          <w:sz w:val="24"/>
          <w:szCs w:val="24"/>
        </w:rPr>
      </w:pPr>
    </w:p>
    <w:p w14:paraId="0FC26C9E" w14:textId="77777777" w:rsidR="00064407" w:rsidRPr="00122FCE" w:rsidRDefault="00BE3FDA" w:rsidP="00252FFB">
      <w:pPr>
        <w:jc w:val="center"/>
        <w:rPr>
          <w:rFonts w:ascii="Times New Roman" w:eastAsia="Calibri" w:hAnsi="Times New Roman" w:cs="Times New Roman"/>
          <w:bCs/>
          <w:i/>
        </w:rPr>
      </w:pPr>
      <w:r w:rsidRPr="00122FCE">
        <w:rPr>
          <w:rFonts w:ascii="Times New Roman" w:eastAsia="Calibri" w:hAnsi="Times New Roman" w:cs="Times New Roman"/>
          <w:b/>
          <w:iCs/>
          <w:color w:val="000000" w:themeColor="text1"/>
          <w:sz w:val="24"/>
          <w:szCs w:val="24"/>
        </w:rPr>
        <w:t>Профессия</w:t>
      </w:r>
      <w:r w:rsidR="00122FCE" w:rsidRPr="00122FCE">
        <w:rPr>
          <w:rFonts w:ascii="Times New Roman" w:eastAsia="Calibri" w:hAnsi="Times New Roman" w:cs="Times New Roman"/>
          <w:b/>
          <w:iCs/>
          <w:color w:val="000000" w:themeColor="text1"/>
          <w:sz w:val="24"/>
          <w:szCs w:val="24"/>
        </w:rPr>
        <w:t xml:space="preserve"> 15.01.13 Монтажник-наладчик технологического оборудования</w:t>
      </w:r>
      <w:r w:rsidR="00175EC9" w:rsidRPr="00122FCE">
        <w:rPr>
          <w:rFonts w:ascii="Times New Roman" w:eastAsia="Calibri" w:hAnsi="Times New Roman" w:cs="Times New Roman"/>
          <w:b/>
          <w:iCs/>
          <w:color w:val="000000" w:themeColor="text1"/>
          <w:sz w:val="24"/>
          <w:szCs w:val="24"/>
        </w:rPr>
        <w:br/>
      </w:r>
    </w:p>
    <w:p w14:paraId="30CDACD6" w14:textId="77777777" w:rsidR="00064407" w:rsidRPr="00711B29" w:rsidRDefault="00064407" w:rsidP="00252FFB">
      <w:pPr>
        <w:jc w:val="center"/>
        <w:rPr>
          <w:rFonts w:ascii="Times New Roman" w:eastAsia="Calibri" w:hAnsi="Times New Roman" w:cs="Times New Roman"/>
          <w:i/>
          <w:sz w:val="24"/>
          <w:szCs w:val="24"/>
        </w:rPr>
      </w:pPr>
    </w:p>
    <w:p w14:paraId="5D6C5380"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1FCC3376" w14:textId="77777777" w:rsidR="00064407" w:rsidRPr="001C33BF" w:rsidRDefault="00064407" w:rsidP="00252FFB">
      <w:pPr>
        <w:jc w:val="center"/>
        <w:rPr>
          <w:rFonts w:ascii="Times New Roman" w:hAnsi="Times New Roman" w:cs="Times New Roman"/>
          <w:sz w:val="24"/>
          <w:szCs w:val="24"/>
        </w:rPr>
      </w:pPr>
    </w:p>
    <w:p w14:paraId="77DF0729" w14:textId="77777777" w:rsidR="00064407" w:rsidRPr="001C33BF" w:rsidRDefault="00064407" w:rsidP="00252FFB">
      <w:pPr>
        <w:jc w:val="center"/>
        <w:rPr>
          <w:rFonts w:ascii="Times New Roman" w:hAnsi="Times New Roman" w:cs="Times New Roman"/>
          <w:sz w:val="24"/>
          <w:szCs w:val="24"/>
        </w:rPr>
      </w:pPr>
    </w:p>
    <w:p w14:paraId="4222B32B"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(и) выпускника</w:t>
      </w:r>
    </w:p>
    <w:p w14:paraId="48405B74" w14:textId="77777777" w:rsidR="00122FCE" w:rsidRDefault="00122FCE" w:rsidP="00122FCE">
      <w:pPr>
        <w:jc w:val="center"/>
        <w:rPr>
          <w:rFonts w:ascii="Times New Roman" w:hAnsi="Times New Roman"/>
          <w:bCs/>
          <w:sz w:val="24"/>
        </w:rPr>
      </w:pPr>
    </w:p>
    <w:p w14:paraId="68013B05" w14:textId="77777777" w:rsidR="00122FCE" w:rsidRPr="00ED3A39" w:rsidRDefault="00122FCE" w:rsidP="00122FCE">
      <w:pPr>
        <w:jc w:val="center"/>
        <w:rPr>
          <w:rFonts w:ascii="Times New Roman" w:hAnsi="Times New Roman"/>
          <w:bCs/>
          <w:i/>
          <w:sz w:val="24"/>
        </w:rPr>
      </w:pPr>
      <w:r>
        <w:rPr>
          <w:rFonts w:ascii="Times New Roman" w:hAnsi="Times New Roman"/>
          <w:bCs/>
          <w:sz w:val="24"/>
        </w:rPr>
        <w:t>м</w:t>
      </w:r>
      <w:r w:rsidRPr="00ED3A39">
        <w:rPr>
          <w:rFonts w:ascii="Times New Roman" w:hAnsi="Times New Roman"/>
          <w:bCs/>
          <w:sz w:val="24"/>
        </w:rPr>
        <w:t>онтажник промышленно-технологического оборудования (по видам оборудования)</w:t>
      </w:r>
    </w:p>
    <w:p w14:paraId="12420C68" w14:textId="77777777" w:rsidR="00064407" w:rsidRPr="001C33BF" w:rsidRDefault="00064407" w:rsidP="00252FFB">
      <w:pPr>
        <w:jc w:val="center"/>
        <w:rPr>
          <w:rFonts w:ascii="Times New Roman" w:hAnsi="Times New Roman" w:cs="Times New Roman"/>
          <w:bCs/>
          <w:i/>
          <w:sz w:val="24"/>
          <w:szCs w:val="24"/>
        </w:rPr>
      </w:pPr>
    </w:p>
    <w:p w14:paraId="0AE2A03E" w14:textId="77777777" w:rsidR="00064407" w:rsidRPr="001C33BF" w:rsidRDefault="00064407" w:rsidP="00252FFB">
      <w:pPr>
        <w:rPr>
          <w:rFonts w:ascii="Times New Roman" w:hAnsi="Times New Roman" w:cs="Times New Roman"/>
          <w:sz w:val="24"/>
          <w:szCs w:val="24"/>
        </w:rPr>
      </w:pPr>
    </w:p>
    <w:p w14:paraId="332A0F50" w14:textId="77777777" w:rsidR="00064407" w:rsidRPr="001C33BF" w:rsidRDefault="00064407" w:rsidP="00252FFB">
      <w:pPr>
        <w:rPr>
          <w:rFonts w:ascii="Times New Roman" w:hAnsi="Times New Roman" w:cs="Times New Roman"/>
          <w:sz w:val="24"/>
          <w:szCs w:val="24"/>
        </w:rPr>
      </w:pPr>
    </w:p>
    <w:p w14:paraId="6F9A5104" w14:textId="77777777" w:rsidR="00064407" w:rsidRDefault="00064407" w:rsidP="00252FFB">
      <w:pPr>
        <w:rPr>
          <w:rFonts w:ascii="Times New Roman" w:hAnsi="Times New Roman" w:cs="Times New Roman"/>
          <w:sz w:val="24"/>
          <w:szCs w:val="24"/>
        </w:rPr>
      </w:pPr>
    </w:p>
    <w:p w14:paraId="0E23084F" w14:textId="77777777" w:rsidR="00AC5DA2" w:rsidRDefault="00AC5DA2" w:rsidP="00252FFB">
      <w:pPr>
        <w:rPr>
          <w:rFonts w:ascii="Times New Roman" w:hAnsi="Times New Roman" w:cs="Times New Roman"/>
          <w:sz w:val="24"/>
          <w:szCs w:val="24"/>
        </w:rPr>
      </w:pPr>
    </w:p>
    <w:p w14:paraId="710269EE" w14:textId="77777777" w:rsidR="00AC5DA2" w:rsidRPr="001C33BF" w:rsidRDefault="00AC5DA2" w:rsidP="00252FFB">
      <w:pPr>
        <w:rPr>
          <w:rFonts w:ascii="Times New Roman" w:hAnsi="Times New Roman" w:cs="Times New Roman"/>
          <w:sz w:val="24"/>
          <w:szCs w:val="24"/>
        </w:rPr>
      </w:pPr>
    </w:p>
    <w:p w14:paraId="04A6C840" w14:textId="77777777" w:rsidR="00064407" w:rsidRPr="001C33BF" w:rsidRDefault="00064407" w:rsidP="00252FFB">
      <w:pPr>
        <w:rPr>
          <w:rFonts w:ascii="Times New Roman" w:hAnsi="Times New Roman" w:cs="Times New Roman"/>
          <w:sz w:val="24"/>
          <w:szCs w:val="24"/>
        </w:rPr>
      </w:pPr>
    </w:p>
    <w:p w14:paraId="0D5CEB3D"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765DB02B" w14:textId="77777777" w:rsidTr="00175EC9">
        <w:trPr>
          <w:trHeight w:val="625"/>
        </w:trPr>
        <w:tc>
          <w:tcPr>
            <w:tcW w:w="4253" w:type="dxa"/>
            <w:vMerge w:val="restart"/>
            <w:shd w:val="clear" w:color="auto" w:fill="auto"/>
          </w:tcPr>
          <w:p w14:paraId="40B9282D" w14:textId="77777777" w:rsidR="00BE3FDA" w:rsidRPr="006B24A9" w:rsidRDefault="00BE3FDA" w:rsidP="00122FCE">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Федерального учебно-методического объединения </w:t>
            </w:r>
            <w:r w:rsidR="007243F6" w:rsidRPr="00122FCE">
              <w:rPr>
                <w:rFonts w:ascii="Times New Roman" w:hAnsi="Times New Roman"/>
                <w:b/>
                <w:sz w:val="24"/>
                <w:szCs w:val="24"/>
              </w:rPr>
              <w:t xml:space="preserve">в системе среднего профессионального образования </w:t>
            </w:r>
            <w:r w:rsidR="007243F6" w:rsidRPr="00122FCE">
              <w:rPr>
                <w:rFonts w:ascii="Times New Roman" w:hAnsi="Times New Roman"/>
                <w:b/>
                <w:sz w:val="24"/>
                <w:szCs w:val="24"/>
              </w:rPr>
              <w:br/>
            </w:r>
            <w:r w:rsidRPr="00122FCE">
              <w:rPr>
                <w:rFonts w:ascii="Times New Roman" w:eastAsia="Calibri" w:hAnsi="Times New Roman" w:cs="Times New Roman"/>
                <w:b/>
                <w:sz w:val="24"/>
                <w:szCs w:val="24"/>
              </w:rPr>
              <w:t xml:space="preserve">по УГПС </w:t>
            </w:r>
            <w:r w:rsidR="00122FCE" w:rsidRPr="00122FCE">
              <w:rPr>
                <w:rFonts w:ascii="Times New Roman" w:eastAsia="Calibri" w:hAnsi="Times New Roman" w:cs="Times New Roman"/>
                <w:b/>
                <w:color w:val="000000" w:themeColor="text1"/>
                <w:sz w:val="24"/>
                <w:szCs w:val="24"/>
              </w:rPr>
              <w:t>15</w:t>
            </w:r>
            <w:r w:rsidR="006B24A9" w:rsidRPr="00122FCE">
              <w:rPr>
                <w:rFonts w:ascii="Times New Roman" w:eastAsia="Calibri" w:hAnsi="Times New Roman" w:cs="Times New Roman"/>
                <w:b/>
                <w:color w:val="000000" w:themeColor="text1"/>
                <w:sz w:val="24"/>
                <w:szCs w:val="24"/>
              </w:rPr>
              <w:t>.00.00</w:t>
            </w:r>
            <w:r w:rsidR="005549D6" w:rsidRPr="00122FCE">
              <w:rPr>
                <w:rFonts w:ascii="Times New Roman" w:eastAsia="Calibri" w:hAnsi="Times New Roman" w:cs="Times New Roman"/>
                <w:b/>
                <w:color w:val="000000" w:themeColor="text1"/>
                <w:sz w:val="24"/>
                <w:szCs w:val="24"/>
              </w:rPr>
              <w:t xml:space="preserve"> </w:t>
            </w:r>
            <w:r w:rsidR="00122FCE">
              <w:rPr>
                <w:rFonts w:ascii="Times New Roman" w:hAnsi="Times New Roman"/>
                <w:b/>
                <w:sz w:val="24"/>
                <w:szCs w:val="24"/>
              </w:rPr>
              <w:t>Машиностроение</w:t>
            </w:r>
            <w:r w:rsidR="006B24A9" w:rsidRPr="00122FCE">
              <w:rPr>
                <w:rFonts w:ascii="Times New Roman" w:eastAsia="Calibri" w:hAnsi="Times New Roman" w:cs="Times New Roman"/>
                <w:b/>
                <w:sz w:val="24"/>
                <w:szCs w:val="24"/>
              </w:rPr>
              <w:t>:</w:t>
            </w:r>
          </w:p>
          <w:p w14:paraId="1A4715D9" w14:textId="77777777" w:rsidR="00BE3FDA" w:rsidRPr="00C248AF" w:rsidRDefault="00BE3FDA" w:rsidP="00252FFB">
            <w:pPr>
              <w:suppressAutoHyphens/>
              <w:rPr>
                <w:rFonts w:ascii="Times New Roman" w:eastAsia="Calibri" w:hAnsi="Times New Roman" w:cs="Times New Roman"/>
                <w:b/>
                <w:sz w:val="24"/>
                <w:szCs w:val="24"/>
              </w:rPr>
            </w:pPr>
          </w:p>
          <w:p w14:paraId="341DF4F5"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7C4B2DA5" w14:textId="77777777" w:rsidR="00BE3FDA" w:rsidRPr="00C248AF" w:rsidRDefault="00BE3FDA" w:rsidP="00252FFB">
            <w:pPr>
              <w:rPr>
                <w:rFonts w:ascii="Times New Roman" w:eastAsia="Calibri" w:hAnsi="Times New Roman" w:cs="Times New Roman"/>
                <w:sz w:val="24"/>
                <w:szCs w:val="24"/>
              </w:rPr>
            </w:pPr>
          </w:p>
          <w:p w14:paraId="6B23208E" w14:textId="77777777" w:rsidR="00BE3FDA" w:rsidRDefault="00BE3FDA" w:rsidP="00252FFB">
            <w:pPr>
              <w:rPr>
                <w:rFonts w:ascii="Times New Roman" w:eastAsia="Calibri" w:hAnsi="Times New Roman" w:cs="Times New Roman"/>
                <w:i/>
                <w:iCs/>
                <w:sz w:val="24"/>
                <w:szCs w:val="24"/>
              </w:rPr>
            </w:pPr>
          </w:p>
          <w:p w14:paraId="3DA4CD1D" w14:textId="3767AB66" w:rsidR="00BE3FDA" w:rsidRPr="00C248AF" w:rsidRDefault="00730251" w:rsidP="00122FCE">
            <w:pPr>
              <w:jc w:val="center"/>
              <w:rPr>
                <w:rFonts w:ascii="Times New Roman" w:eastAsia="Calibri" w:hAnsi="Times New Roman" w:cs="Times New Roman"/>
                <w:i/>
                <w:iCs/>
                <w:sz w:val="24"/>
                <w:szCs w:val="24"/>
              </w:rPr>
            </w:pPr>
            <w:r w:rsidRPr="00FC2014">
              <w:rPr>
                <w:rFonts w:ascii="Times New Roman" w:eastAsia="Calibri" w:hAnsi="Times New Roman" w:cs="Times New Roman"/>
                <w:i/>
                <w:iCs/>
                <w:color w:val="000000" w:themeColor="text1"/>
                <w:sz w:val="24"/>
                <w:szCs w:val="24"/>
              </w:rPr>
              <w:t>от 12.05.2026 № 2</w:t>
            </w:r>
          </w:p>
        </w:tc>
      </w:tr>
      <w:tr w:rsidR="00BE3FDA" w:rsidRPr="00C248AF" w14:paraId="671E6132" w14:textId="77777777" w:rsidTr="00175EC9">
        <w:trPr>
          <w:trHeight w:val="625"/>
        </w:trPr>
        <w:tc>
          <w:tcPr>
            <w:tcW w:w="4253" w:type="dxa"/>
            <w:vMerge/>
            <w:shd w:val="clear" w:color="auto" w:fill="auto"/>
          </w:tcPr>
          <w:p w14:paraId="033C4B46"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B207467"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1C31C587" w14:textId="77777777" w:rsidTr="00175EC9">
        <w:trPr>
          <w:trHeight w:val="686"/>
        </w:trPr>
        <w:tc>
          <w:tcPr>
            <w:tcW w:w="4253" w:type="dxa"/>
            <w:vMerge w:val="restart"/>
            <w:shd w:val="clear" w:color="auto" w:fill="auto"/>
          </w:tcPr>
          <w:p w14:paraId="13839A7A" w14:textId="77777777" w:rsidR="00BE3FDA" w:rsidRPr="00C8345A" w:rsidRDefault="00BE3FDA" w:rsidP="00252FFB">
            <w:pPr>
              <w:suppressAutoHyphens/>
              <w:rPr>
                <w:rFonts w:ascii="Times New Roman" w:eastAsia="Calibri" w:hAnsi="Times New Roman" w:cs="Times New Roman"/>
                <w:b/>
                <w:sz w:val="24"/>
                <w:szCs w:val="24"/>
              </w:rPr>
            </w:pPr>
          </w:p>
          <w:p w14:paraId="3AC9EF98"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6FF979AD"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50BDCB6C" w14:textId="2CA26BED" w:rsidR="00BE3FDA" w:rsidRPr="00C248AF" w:rsidRDefault="00027F75" w:rsidP="00027F75">
            <w:pPr>
              <w:jc w:val="center"/>
              <w:rPr>
                <w:rFonts w:ascii="Times New Roman" w:eastAsia="Calibri" w:hAnsi="Times New Roman" w:cs="Times New Roman"/>
                <w:sz w:val="24"/>
                <w:szCs w:val="24"/>
              </w:rPr>
            </w:pPr>
            <w:r>
              <w:rPr>
                <w:rFonts w:ascii="Times New Roman" w:eastAsia="Calibri" w:hAnsi="Times New Roman" w:cs="Times New Roman"/>
                <w:sz w:val="24"/>
                <w:szCs w:val="24"/>
              </w:rPr>
              <w:t>172</w:t>
            </w:r>
          </w:p>
        </w:tc>
      </w:tr>
      <w:tr w:rsidR="00BE3FDA" w:rsidRPr="00C248AF" w14:paraId="38B53FC7" w14:textId="77777777" w:rsidTr="00175EC9">
        <w:trPr>
          <w:trHeight w:val="435"/>
        </w:trPr>
        <w:tc>
          <w:tcPr>
            <w:tcW w:w="4253" w:type="dxa"/>
            <w:vMerge/>
            <w:shd w:val="clear" w:color="auto" w:fill="auto"/>
          </w:tcPr>
          <w:p w14:paraId="3C7396F9"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9739A83"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22FB5514" w14:textId="77777777" w:rsidR="00BE3FDA" w:rsidRDefault="00BE3FDA" w:rsidP="00252FFB">
            <w:pPr>
              <w:rPr>
                <w:rFonts w:ascii="Times New Roman" w:eastAsia="Calibri" w:hAnsi="Times New Roman" w:cs="Times New Roman"/>
              </w:rPr>
            </w:pPr>
          </w:p>
          <w:p w14:paraId="08A2C781" w14:textId="77777777" w:rsidR="00027F75" w:rsidRPr="00027F75" w:rsidRDefault="00027F75" w:rsidP="00027F75">
            <w:pPr>
              <w:jc w:val="center"/>
              <w:rPr>
                <w:rFonts w:ascii="Times New Roman" w:eastAsia="Calibri" w:hAnsi="Times New Roman" w:cs="Times New Roman"/>
                <w:color w:val="000000" w:themeColor="text1"/>
                <w:sz w:val="24"/>
                <w:szCs w:val="24"/>
              </w:rPr>
            </w:pPr>
            <w:r w:rsidRPr="00027F75">
              <w:rPr>
                <w:rFonts w:ascii="Times New Roman" w:eastAsia="Calibri" w:hAnsi="Times New Roman" w:cs="Times New Roman"/>
                <w:color w:val="000000" w:themeColor="text1"/>
                <w:sz w:val="24"/>
                <w:szCs w:val="24"/>
              </w:rPr>
              <w:t xml:space="preserve">Приказ ФГБОУ ДПО ИРПО </w:t>
            </w:r>
          </w:p>
          <w:p w14:paraId="1EFBB0AB" w14:textId="67CC62D9" w:rsidR="00BE3FDA" w:rsidRPr="00550A3F" w:rsidRDefault="00027F75" w:rsidP="00027F75">
            <w:pPr>
              <w:jc w:val="center"/>
              <w:rPr>
                <w:rFonts w:ascii="Times New Roman" w:eastAsia="Calibri" w:hAnsi="Times New Roman" w:cs="Times New Roman"/>
                <w:sz w:val="20"/>
                <w:szCs w:val="20"/>
              </w:rPr>
            </w:pPr>
            <w:r w:rsidRPr="00027F75">
              <w:rPr>
                <w:rFonts w:ascii="Times New Roman" w:eastAsia="Calibri" w:hAnsi="Times New Roman" w:cs="Times New Roman"/>
                <w:color w:val="000000" w:themeColor="text1"/>
                <w:sz w:val="24"/>
                <w:szCs w:val="24"/>
              </w:rPr>
              <w:t>от 25.06.2026 № 01-09-210/2026</w:t>
            </w:r>
          </w:p>
        </w:tc>
      </w:tr>
      <w:tr w:rsidR="00BE3FDA" w:rsidRPr="00C248AF" w14:paraId="496E1B3F" w14:textId="77777777" w:rsidTr="00175EC9">
        <w:trPr>
          <w:trHeight w:val="434"/>
        </w:trPr>
        <w:tc>
          <w:tcPr>
            <w:tcW w:w="4253" w:type="dxa"/>
            <w:vMerge/>
            <w:shd w:val="clear" w:color="auto" w:fill="auto"/>
          </w:tcPr>
          <w:p w14:paraId="1C5C7CDA"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232E7C95"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201825CB" w14:textId="77777777" w:rsidR="00064407" w:rsidRDefault="00064407" w:rsidP="00252FFB">
      <w:pPr>
        <w:rPr>
          <w:rFonts w:ascii="Times New Roman" w:eastAsia="Calibri" w:hAnsi="Times New Roman" w:cs="Times New Roman"/>
          <w:sz w:val="24"/>
          <w:szCs w:val="24"/>
        </w:rPr>
      </w:pPr>
    </w:p>
    <w:p w14:paraId="596E916B" w14:textId="67C62662" w:rsidR="00064407" w:rsidRDefault="00064407" w:rsidP="00252FFB">
      <w:pPr>
        <w:rPr>
          <w:rFonts w:ascii="Times New Roman" w:eastAsia="Calibri" w:hAnsi="Times New Roman" w:cs="Times New Roman"/>
          <w:sz w:val="24"/>
          <w:szCs w:val="24"/>
        </w:rPr>
      </w:pPr>
    </w:p>
    <w:p w14:paraId="37BB7CD5" w14:textId="2EB0BB31" w:rsidR="00356B9A" w:rsidRDefault="00356B9A" w:rsidP="00252FFB">
      <w:pPr>
        <w:rPr>
          <w:rFonts w:ascii="Times New Roman" w:eastAsia="Calibri" w:hAnsi="Times New Roman" w:cs="Times New Roman"/>
          <w:sz w:val="24"/>
          <w:szCs w:val="24"/>
        </w:rPr>
      </w:pPr>
    </w:p>
    <w:p w14:paraId="4D0A0909" w14:textId="15098DFE" w:rsidR="00356B9A" w:rsidRDefault="00356B9A" w:rsidP="00252FFB">
      <w:pPr>
        <w:rPr>
          <w:rFonts w:ascii="Times New Roman" w:eastAsia="Calibri" w:hAnsi="Times New Roman" w:cs="Times New Roman"/>
          <w:sz w:val="24"/>
          <w:szCs w:val="24"/>
        </w:rPr>
      </w:pPr>
    </w:p>
    <w:p w14:paraId="2A98F615" w14:textId="49254EEE" w:rsidR="00356B9A" w:rsidRDefault="00356B9A" w:rsidP="00252FFB">
      <w:pPr>
        <w:rPr>
          <w:rFonts w:ascii="Times New Roman" w:eastAsia="Calibri" w:hAnsi="Times New Roman" w:cs="Times New Roman"/>
          <w:sz w:val="24"/>
          <w:szCs w:val="24"/>
        </w:rPr>
      </w:pPr>
    </w:p>
    <w:p w14:paraId="3751EF5B" w14:textId="5D58494D" w:rsidR="00356B9A" w:rsidRDefault="00356B9A" w:rsidP="00252FFB">
      <w:pPr>
        <w:rPr>
          <w:rFonts w:ascii="Times New Roman" w:eastAsia="Calibri" w:hAnsi="Times New Roman" w:cs="Times New Roman"/>
          <w:sz w:val="24"/>
          <w:szCs w:val="24"/>
        </w:rPr>
      </w:pPr>
    </w:p>
    <w:p w14:paraId="1F01079C" w14:textId="058DB016" w:rsidR="00356B9A" w:rsidRDefault="00356B9A" w:rsidP="00252FFB">
      <w:pPr>
        <w:rPr>
          <w:rFonts w:ascii="Times New Roman" w:eastAsia="Calibri" w:hAnsi="Times New Roman" w:cs="Times New Roman"/>
          <w:sz w:val="24"/>
          <w:szCs w:val="24"/>
        </w:rPr>
      </w:pPr>
    </w:p>
    <w:p w14:paraId="27A8E940" w14:textId="77777777" w:rsidR="00356B9A" w:rsidRDefault="00356B9A" w:rsidP="00252FFB">
      <w:pPr>
        <w:rPr>
          <w:rFonts w:ascii="Times New Roman" w:eastAsia="Calibri" w:hAnsi="Times New Roman" w:cs="Times New Roman"/>
          <w:sz w:val="24"/>
          <w:szCs w:val="24"/>
        </w:rPr>
      </w:pPr>
    </w:p>
    <w:p w14:paraId="01CDAA50" w14:textId="3E3DD0D0"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lastRenderedPageBreak/>
        <w:t>202</w:t>
      </w:r>
      <w:r w:rsidR="00122FCE">
        <w:rPr>
          <w:rFonts w:ascii="Times New Roman" w:hAnsi="Times New Roman" w:cs="Times New Roman"/>
          <w:b/>
          <w:sz w:val="24"/>
          <w:szCs w:val="24"/>
        </w:rPr>
        <w:t xml:space="preserve">6 </w:t>
      </w:r>
    </w:p>
    <w:p w14:paraId="4A0B7CE1"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35C297F6"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166C479F" w14:textId="77777777" w:rsidR="00AE7156" w:rsidRPr="007341D7" w:rsidRDefault="00AE7156" w:rsidP="00252FFB">
      <w:pPr>
        <w:ind w:left="-142" w:firstLine="567"/>
        <w:rPr>
          <w:rFonts w:ascii="Times New Roman" w:hAnsi="Times New Roman"/>
          <w:sz w:val="24"/>
          <w:szCs w:val="24"/>
        </w:rPr>
      </w:pP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14:paraId="268A3927"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69496F04" w14:textId="77777777" w:rsidR="00AE7156" w:rsidRPr="007341D7" w:rsidRDefault="00AE7156" w:rsidP="00A76B88">
            <w:pPr>
              <w:ind w:left="-142" w:firstLine="567"/>
              <w:jc w:val="center"/>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4134ED8E" w14:textId="77777777" w:rsidR="00AE7156" w:rsidRPr="007341D7" w:rsidRDefault="00AE7156" w:rsidP="00A76B88">
            <w:pPr>
              <w:ind w:left="-142" w:firstLine="567"/>
              <w:jc w:val="center"/>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204B3449"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FBF5B78" w14:textId="480F4CBD" w:rsidR="00AE7156" w:rsidRPr="007341D7" w:rsidRDefault="00A76B88" w:rsidP="00A76B88">
            <w:pPr>
              <w:ind w:left="66"/>
              <w:rPr>
                <w:rFonts w:ascii="Times New Roman" w:hAnsi="Times New Roman"/>
                <w:sz w:val="24"/>
                <w:szCs w:val="24"/>
              </w:rPr>
            </w:pPr>
            <w:r>
              <w:rPr>
                <w:rFonts w:ascii="Times New Roman" w:hAnsi="Times New Roman"/>
                <w:sz w:val="24"/>
                <w:szCs w:val="24"/>
              </w:rPr>
              <w:t>Майкова Полина Евгеньевна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73EE1FBB" w14:textId="77777777" w:rsidR="00F37F2D" w:rsidRPr="00F37F2D" w:rsidRDefault="00F37F2D" w:rsidP="00F37F2D">
            <w:pPr>
              <w:ind w:left="146"/>
              <w:rPr>
                <w:rFonts w:ascii="Times New Roman" w:hAnsi="Times New Roman"/>
                <w:sz w:val="24"/>
                <w:szCs w:val="24"/>
              </w:rPr>
            </w:pPr>
            <w:r w:rsidRPr="00F37F2D">
              <w:rPr>
                <w:rFonts w:ascii="Times New Roman" w:hAnsi="Times New Roman"/>
                <w:sz w:val="24"/>
                <w:szCs w:val="24"/>
              </w:rPr>
              <w:t>Председатель ФУМО в системе СПО по УГПС 15.00.00 Машиностроение,</w:t>
            </w:r>
          </w:p>
          <w:p w14:paraId="0B24DD51" w14:textId="199BE4B6" w:rsidR="00AE7156" w:rsidRPr="007341D7" w:rsidRDefault="00F37F2D" w:rsidP="00F37F2D">
            <w:pPr>
              <w:ind w:left="146"/>
              <w:rPr>
                <w:rFonts w:ascii="Times New Roman" w:hAnsi="Times New Roman"/>
                <w:sz w:val="24"/>
                <w:szCs w:val="24"/>
              </w:rPr>
            </w:pPr>
            <w:r w:rsidRPr="00F37F2D">
              <w:rPr>
                <w:rFonts w:ascii="Times New Roman" w:hAnsi="Times New Roman"/>
                <w:bCs/>
                <w:sz w:val="24"/>
                <w:szCs w:val="24"/>
              </w:rPr>
              <w:t xml:space="preserve">Государственное автономное профессиональное образовательное учреждение Свердловской области </w:t>
            </w:r>
            <w:r w:rsidR="0038746A">
              <w:rPr>
                <w:rFonts w:ascii="Times New Roman" w:hAnsi="Times New Roman"/>
                <w:bCs/>
                <w:sz w:val="24"/>
                <w:szCs w:val="24"/>
              </w:rPr>
              <w:t>«</w:t>
            </w:r>
            <w:r w:rsidRPr="00F37F2D">
              <w:rPr>
                <w:rFonts w:ascii="Times New Roman" w:hAnsi="Times New Roman"/>
                <w:bCs/>
                <w:sz w:val="24"/>
                <w:szCs w:val="24"/>
              </w:rPr>
              <w:t xml:space="preserve">Екатеринбургский техникум </w:t>
            </w:r>
            <w:r w:rsidR="0038746A">
              <w:rPr>
                <w:rFonts w:ascii="Times New Roman" w:hAnsi="Times New Roman"/>
                <w:bCs/>
                <w:sz w:val="24"/>
                <w:szCs w:val="24"/>
              </w:rPr>
              <w:t>“</w:t>
            </w:r>
            <w:r w:rsidRPr="00F37F2D">
              <w:rPr>
                <w:rFonts w:ascii="Times New Roman" w:hAnsi="Times New Roman"/>
                <w:bCs/>
                <w:sz w:val="24"/>
                <w:szCs w:val="24"/>
              </w:rPr>
              <w:t>Автоматика</w:t>
            </w:r>
            <w:r w:rsidR="0038746A">
              <w:rPr>
                <w:rFonts w:ascii="Times New Roman" w:hAnsi="Times New Roman"/>
                <w:bCs/>
                <w:sz w:val="24"/>
                <w:szCs w:val="24"/>
              </w:rPr>
              <w:t>”</w:t>
            </w:r>
            <w:r w:rsidR="00730251">
              <w:rPr>
                <w:rFonts w:ascii="Times New Roman" w:hAnsi="Times New Roman"/>
                <w:bCs/>
                <w:sz w:val="24"/>
                <w:szCs w:val="24"/>
              </w:rPr>
              <w:t>»</w:t>
            </w:r>
            <w:r w:rsidRPr="00F37F2D">
              <w:rPr>
                <w:rFonts w:ascii="Times New Roman" w:hAnsi="Times New Roman"/>
                <w:bCs/>
                <w:sz w:val="24"/>
                <w:szCs w:val="24"/>
              </w:rPr>
              <w:t>, директор</w:t>
            </w:r>
          </w:p>
        </w:tc>
      </w:tr>
    </w:tbl>
    <w:p w14:paraId="5AC42E0A"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33271F95" w14:textId="77777777" w:rsidR="00064407" w:rsidRDefault="00064407" w:rsidP="00252FFB">
      <w:pPr>
        <w:suppressAutoHyphens/>
        <w:ind w:firstLine="709"/>
        <w:jc w:val="both"/>
        <w:rPr>
          <w:rFonts w:ascii="Times New Roman" w:eastAsia="Calibri" w:hAnsi="Times New Roman" w:cs="Times New Roman"/>
          <w:bCs/>
          <w:sz w:val="24"/>
          <w:szCs w:val="24"/>
        </w:rPr>
      </w:pPr>
    </w:p>
    <w:p w14:paraId="7EF36AD2" w14:textId="77777777" w:rsidR="00B02813" w:rsidRDefault="00B02813" w:rsidP="00252FFB">
      <w:pPr>
        <w:suppressAutoHyphens/>
        <w:ind w:firstLine="709"/>
        <w:jc w:val="both"/>
        <w:rPr>
          <w:rFonts w:ascii="Times New Roman" w:eastAsia="Calibri" w:hAnsi="Times New Roman" w:cs="Times New Roman"/>
          <w:bCs/>
          <w:sz w:val="24"/>
          <w:szCs w:val="24"/>
        </w:rPr>
      </w:pPr>
    </w:p>
    <w:p w14:paraId="5B55F65E" w14:textId="77777777" w:rsidR="00B02813" w:rsidRDefault="00B02813" w:rsidP="00252FFB">
      <w:pPr>
        <w:suppressAutoHyphens/>
        <w:ind w:firstLine="709"/>
        <w:jc w:val="both"/>
        <w:rPr>
          <w:rFonts w:ascii="Times New Roman" w:eastAsia="Calibri" w:hAnsi="Times New Roman" w:cs="Times New Roman"/>
          <w:bCs/>
          <w:sz w:val="24"/>
          <w:szCs w:val="24"/>
        </w:rPr>
      </w:pPr>
    </w:p>
    <w:p w14:paraId="0BD96C90" w14:textId="77777777" w:rsidR="00B02813" w:rsidRDefault="00B02813" w:rsidP="00252FFB">
      <w:pPr>
        <w:suppressAutoHyphens/>
        <w:ind w:firstLine="709"/>
        <w:jc w:val="both"/>
        <w:rPr>
          <w:rFonts w:ascii="Times New Roman" w:eastAsia="Calibri" w:hAnsi="Times New Roman" w:cs="Times New Roman"/>
          <w:bCs/>
          <w:sz w:val="24"/>
          <w:szCs w:val="24"/>
        </w:rPr>
      </w:pPr>
    </w:p>
    <w:p w14:paraId="2F267FD2" w14:textId="77777777" w:rsidR="00B02813" w:rsidRDefault="00B02813" w:rsidP="00252FFB">
      <w:pPr>
        <w:suppressAutoHyphens/>
        <w:ind w:firstLine="709"/>
        <w:jc w:val="both"/>
        <w:rPr>
          <w:rFonts w:ascii="Times New Roman" w:eastAsia="Calibri" w:hAnsi="Times New Roman" w:cs="Times New Roman"/>
          <w:bCs/>
          <w:sz w:val="24"/>
          <w:szCs w:val="24"/>
        </w:rPr>
      </w:pPr>
    </w:p>
    <w:p w14:paraId="730254E8" w14:textId="77777777" w:rsidR="00B02813" w:rsidRDefault="00B02813" w:rsidP="00252FFB">
      <w:pPr>
        <w:suppressAutoHyphens/>
        <w:ind w:firstLine="709"/>
        <w:jc w:val="both"/>
        <w:rPr>
          <w:rFonts w:ascii="Times New Roman" w:eastAsia="Calibri" w:hAnsi="Times New Roman" w:cs="Times New Roman"/>
          <w:bCs/>
          <w:sz w:val="24"/>
          <w:szCs w:val="24"/>
        </w:rPr>
      </w:pPr>
    </w:p>
    <w:p w14:paraId="3B803C45" w14:textId="77777777" w:rsidR="00B02813" w:rsidRDefault="00B02813" w:rsidP="00252FFB">
      <w:pPr>
        <w:suppressAutoHyphens/>
        <w:ind w:firstLine="709"/>
        <w:jc w:val="both"/>
        <w:rPr>
          <w:rFonts w:ascii="Times New Roman" w:eastAsia="Calibri" w:hAnsi="Times New Roman" w:cs="Times New Roman"/>
          <w:bCs/>
          <w:sz w:val="24"/>
          <w:szCs w:val="24"/>
        </w:rPr>
      </w:pPr>
    </w:p>
    <w:p w14:paraId="419503CD" w14:textId="77777777" w:rsidR="00B02813" w:rsidRDefault="00B02813" w:rsidP="00252FFB">
      <w:pPr>
        <w:suppressAutoHyphens/>
        <w:ind w:firstLine="709"/>
        <w:jc w:val="both"/>
        <w:rPr>
          <w:rFonts w:ascii="Times New Roman" w:eastAsia="Calibri" w:hAnsi="Times New Roman" w:cs="Times New Roman"/>
          <w:bCs/>
          <w:sz w:val="24"/>
          <w:szCs w:val="24"/>
        </w:rPr>
      </w:pPr>
    </w:p>
    <w:p w14:paraId="0CBF960F" w14:textId="77777777" w:rsidR="00B02813" w:rsidRDefault="00B02813" w:rsidP="00252FFB">
      <w:pPr>
        <w:suppressAutoHyphens/>
        <w:ind w:firstLine="709"/>
        <w:jc w:val="both"/>
        <w:rPr>
          <w:rFonts w:ascii="Times New Roman" w:eastAsia="Calibri" w:hAnsi="Times New Roman" w:cs="Times New Roman"/>
          <w:bCs/>
          <w:sz w:val="24"/>
          <w:szCs w:val="24"/>
        </w:rPr>
      </w:pPr>
    </w:p>
    <w:p w14:paraId="2CEC74F9" w14:textId="77777777" w:rsidR="00B02813" w:rsidRDefault="00B02813" w:rsidP="00252FFB">
      <w:pPr>
        <w:suppressAutoHyphens/>
        <w:ind w:firstLine="709"/>
        <w:jc w:val="both"/>
        <w:rPr>
          <w:rFonts w:ascii="Times New Roman" w:eastAsia="Calibri" w:hAnsi="Times New Roman" w:cs="Times New Roman"/>
          <w:bCs/>
          <w:sz w:val="24"/>
          <w:szCs w:val="24"/>
        </w:rPr>
      </w:pPr>
    </w:p>
    <w:p w14:paraId="06503ECA" w14:textId="77777777" w:rsidR="00B02813" w:rsidRDefault="00B02813" w:rsidP="00252FFB">
      <w:pPr>
        <w:suppressAutoHyphens/>
        <w:ind w:firstLine="709"/>
        <w:jc w:val="both"/>
        <w:rPr>
          <w:rFonts w:ascii="Times New Roman" w:eastAsia="Calibri" w:hAnsi="Times New Roman" w:cs="Times New Roman"/>
          <w:bCs/>
          <w:sz w:val="24"/>
          <w:szCs w:val="24"/>
        </w:rPr>
      </w:pPr>
    </w:p>
    <w:p w14:paraId="4F85860D" w14:textId="77777777" w:rsidR="00B02813" w:rsidRDefault="00B02813" w:rsidP="00252FFB">
      <w:pPr>
        <w:suppressAutoHyphens/>
        <w:ind w:firstLine="709"/>
        <w:jc w:val="both"/>
        <w:rPr>
          <w:rFonts w:ascii="Times New Roman" w:eastAsia="Calibri" w:hAnsi="Times New Roman" w:cs="Times New Roman"/>
          <w:bCs/>
          <w:sz w:val="24"/>
          <w:szCs w:val="24"/>
        </w:rPr>
      </w:pPr>
    </w:p>
    <w:p w14:paraId="5074832E" w14:textId="77777777" w:rsidR="00B02813" w:rsidRDefault="00B02813" w:rsidP="00252FFB">
      <w:pPr>
        <w:suppressAutoHyphens/>
        <w:ind w:firstLine="709"/>
        <w:jc w:val="both"/>
        <w:rPr>
          <w:rFonts w:ascii="Times New Roman" w:eastAsia="Calibri" w:hAnsi="Times New Roman" w:cs="Times New Roman"/>
          <w:bCs/>
          <w:sz w:val="24"/>
          <w:szCs w:val="24"/>
        </w:rPr>
      </w:pPr>
    </w:p>
    <w:p w14:paraId="20D9491D" w14:textId="77777777" w:rsidR="00B02813" w:rsidRDefault="00B02813" w:rsidP="00252FFB">
      <w:pPr>
        <w:suppressAutoHyphens/>
        <w:ind w:firstLine="709"/>
        <w:jc w:val="both"/>
        <w:rPr>
          <w:rFonts w:ascii="Times New Roman" w:eastAsia="Calibri" w:hAnsi="Times New Roman" w:cs="Times New Roman"/>
          <w:bCs/>
          <w:sz w:val="24"/>
          <w:szCs w:val="24"/>
        </w:rPr>
      </w:pPr>
    </w:p>
    <w:p w14:paraId="4AD6A95D" w14:textId="77777777" w:rsidR="00B02813" w:rsidRDefault="00B02813" w:rsidP="00252FFB">
      <w:pPr>
        <w:suppressAutoHyphens/>
        <w:ind w:firstLine="709"/>
        <w:jc w:val="both"/>
        <w:rPr>
          <w:rFonts w:ascii="Times New Roman" w:eastAsia="Calibri" w:hAnsi="Times New Roman" w:cs="Times New Roman"/>
          <w:bCs/>
          <w:sz w:val="24"/>
          <w:szCs w:val="24"/>
        </w:rPr>
      </w:pPr>
    </w:p>
    <w:p w14:paraId="282C27BC" w14:textId="77777777" w:rsidR="00B02813" w:rsidRDefault="00B02813" w:rsidP="00252FFB">
      <w:pPr>
        <w:suppressAutoHyphens/>
        <w:ind w:firstLine="709"/>
        <w:jc w:val="both"/>
        <w:rPr>
          <w:rFonts w:ascii="Times New Roman" w:eastAsia="Calibri" w:hAnsi="Times New Roman" w:cs="Times New Roman"/>
          <w:bCs/>
          <w:sz w:val="24"/>
          <w:szCs w:val="24"/>
        </w:rPr>
      </w:pPr>
    </w:p>
    <w:p w14:paraId="40FD0DB2" w14:textId="77777777" w:rsidR="00B02813" w:rsidRDefault="00B02813" w:rsidP="00252FFB">
      <w:pPr>
        <w:suppressAutoHyphens/>
        <w:ind w:firstLine="709"/>
        <w:jc w:val="both"/>
        <w:rPr>
          <w:rFonts w:ascii="Times New Roman" w:eastAsia="Calibri" w:hAnsi="Times New Roman" w:cs="Times New Roman"/>
          <w:bCs/>
          <w:sz w:val="24"/>
          <w:szCs w:val="24"/>
        </w:rPr>
      </w:pPr>
    </w:p>
    <w:p w14:paraId="47033A8F" w14:textId="77777777" w:rsidR="00B02813" w:rsidRDefault="00B02813" w:rsidP="00252FFB">
      <w:pPr>
        <w:suppressAutoHyphens/>
        <w:ind w:firstLine="709"/>
        <w:jc w:val="both"/>
        <w:rPr>
          <w:rFonts w:ascii="Times New Roman" w:eastAsia="Calibri" w:hAnsi="Times New Roman" w:cs="Times New Roman"/>
          <w:bCs/>
          <w:sz w:val="24"/>
          <w:szCs w:val="24"/>
        </w:rPr>
      </w:pPr>
    </w:p>
    <w:p w14:paraId="61EA5212" w14:textId="77777777" w:rsidR="00B02813" w:rsidRDefault="00B02813" w:rsidP="00252FFB">
      <w:pPr>
        <w:suppressAutoHyphens/>
        <w:ind w:firstLine="709"/>
        <w:jc w:val="both"/>
        <w:rPr>
          <w:rFonts w:ascii="Times New Roman" w:eastAsia="Calibri" w:hAnsi="Times New Roman" w:cs="Times New Roman"/>
          <w:bCs/>
          <w:sz w:val="24"/>
          <w:szCs w:val="24"/>
        </w:rPr>
      </w:pPr>
    </w:p>
    <w:p w14:paraId="755B595F" w14:textId="77777777" w:rsidR="00B02813" w:rsidRDefault="00B02813" w:rsidP="00252FFB">
      <w:pPr>
        <w:suppressAutoHyphens/>
        <w:ind w:firstLine="709"/>
        <w:jc w:val="both"/>
        <w:rPr>
          <w:rFonts w:ascii="Times New Roman" w:eastAsia="Calibri" w:hAnsi="Times New Roman" w:cs="Times New Roman"/>
          <w:bCs/>
          <w:sz w:val="24"/>
          <w:szCs w:val="24"/>
        </w:rPr>
      </w:pPr>
    </w:p>
    <w:p w14:paraId="4C8093BD" w14:textId="77777777" w:rsidR="00B02813" w:rsidRDefault="00B02813" w:rsidP="00252FFB">
      <w:pPr>
        <w:suppressAutoHyphens/>
        <w:ind w:firstLine="709"/>
        <w:jc w:val="both"/>
        <w:rPr>
          <w:rFonts w:ascii="Times New Roman" w:eastAsia="Calibri" w:hAnsi="Times New Roman" w:cs="Times New Roman"/>
          <w:bCs/>
          <w:sz w:val="24"/>
          <w:szCs w:val="24"/>
        </w:rPr>
      </w:pPr>
    </w:p>
    <w:p w14:paraId="7BB087CF" w14:textId="77777777" w:rsidR="00B02813" w:rsidRDefault="00B02813" w:rsidP="00252FFB">
      <w:pPr>
        <w:suppressAutoHyphens/>
        <w:ind w:firstLine="709"/>
        <w:jc w:val="both"/>
        <w:rPr>
          <w:rFonts w:ascii="Times New Roman" w:eastAsia="Calibri" w:hAnsi="Times New Roman" w:cs="Times New Roman"/>
          <w:bCs/>
          <w:sz w:val="24"/>
          <w:szCs w:val="24"/>
        </w:rPr>
      </w:pPr>
    </w:p>
    <w:p w14:paraId="3E56FB59" w14:textId="77777777" w:rsidR="00B02813" w:rsidRDefault="00B02813" w:rsidP="00252FFB">
      <w:pPr>
        <w:suppressAutoHyphens/>
        <w:ind w:firstLine="709"/>
        <w:jc w:val="both"/>
        <w:rPr>
          <w:rFonts w:ascii="Times New Roman" w:eastAsia="Calibri" w:hAnsi="Times New Roman" w:cs="Times New Roman"/>
          <w:bCs/>
          <w:sz w:val="24"/>
          <w:szCs w:val="24"/>
        </w:rPr>
      </w:pPr>
    </w:p>
    <w:p w14:paraId="29F55595" w14:textId="77777777" w:rsidR="00B02813" w:rsidRDefault="00B02813" w:rsidP="00252FFB">
      <w:pPr>
        <w:suppressAutoHyphens/>
        <w:ind w:firstLine="709"/>
        <w:jc w:val="both"/>
        <w:rPr>
          <w:rFonts w:ascii="Times New Roman" w:eastAsia="Calibri" w:hAnsi="Times New Roman" w:cs="Times New Roman"/>
          <w:bCs/>
          <w:sz w:val="24"/>
          <w:szCs w:val="24"/>
        </w:rPr>
      </w:pPr>
    </w:p>
    <w:p w14:paraId="43E0FD36" w14:textId="77777777" w:rsidR="00B02813" w:rsidRDefault="00B02813" w:rsidP="00252FFB">
      <w:pPr>
        <w:suppressAutoHyphens/>
        <w:ind w:firstLine="709"/>
        <w:jc w:val="both"/>
        <w:rPr>
          <w:rFonts w:ascii="Times New Roman" w:eastAsia="Calibri" w:hAnsi="Times New Roman" w:cs="Times New Roman"/>
          <w:bCs/>
          <w:sz w:val="24"/>
          <w:szCs w:val="24"/>
        </w:rPr>
      </w:pPr>
    </w:p>
    <w:p w14:paraId="295ED06B"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102FECB8" w14:textId="77777777" w:rsidTr="001F3287">
        <w:tc>
          <w:tcPr>
            <w:tcW w:w="4928" w:type="dxa"/>
            <w:shd w:val="clear" w:color="auto" w:fill="auto"/>
          </w:tcPr>
          <w:p w14:paraId="356E5D82"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66060663" w14:textId="77777777" w:rsidR="00064407" w:rsidRPr="00391DDD" w:rsidRDefault="00064407" w:rsidP="00252FFB">
            <w:pPr>
              <w:rPr>
                <w:rFonts w:ascii="Times New Roman" w:eastAsia="Calibri" w:hAnsi="Times New Roman" w:cs="Times New Roman"/>
              </w:rPr>
            </w:pPr>
          </w:p>
        </w:tc>
      </w:tr>
    </w:tbl>
    <w:p w14:paraId="58119719"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35DE701A"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317F5D01" w14:textId="77777777"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7E1FB4BE"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2165E4DF" w14:textId="09C4A77A" w:rsidR="00FA3C22" w:rsidRPr="00FA3C22" w:rsidRDefault="00735A20" w:rsidP="0004626B">
          <w:pPr>
            <w:pStyle w:val="14"/>
            <w:rPr>
              <w:rFonts w:eastAsiaTheme="minorEastAsia"/>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FA3C22" w:rsidRPr="00FA3C22">
            <w:t>Раздел 1. Общие положения</w:t>
          </w:r>
          <w:r w:rsidR="00FA3C22" w:rsidRPr="00FA3C22">
            <w:tab/>
          </w:r>
          <w:r w:rsidR="00FA3C22" w:rsidRPr="00FA3C22">
            <w:fldChar w:fldCharType="begin"/>
          </w:r>
          <w:r w:rsidR="00FA3C22" w:rsidRPr="00FA3C22">
            <w:instrText xml:space="preserve"> PAGEREF _Toc156156487 \h </w:instrText>
          </w:r>
          <w:r w:rsidR="00FA3C22" w:rsidRPr="00FA3C22">
            <w:fldChar w:fldCharType="separate"/>
          </w:r>
          <w:r w:rsidR="005908ED">
            <w:t>4</w:t>
          </w:r>
          <w:r w:rsidR="00FA3C22" w:rsidRPr="00FA3C22">
            <w:fldChar w:fldCharType="end"/>
          </w:r>
        </w:p>
        <w:p w14:paraId="5D09FEA0" w14:textId="27BCB73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1.1. Назначение примерной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908ED">
            <w:rPr>
              <w:rFonts w:ascii="Times New Roman" w:hAnsi="Times New Roman" w:cs="Times New Roman"/>
              <w:noProof/>
            </w:rPr>
            <w:t>4</w:t>
          </w:r>
          <w:r w:rsidRPr="00FA3C22">
            <w:rPr>
              <w:rFonts w:ascii="Times New Roman" w:hAnsi="Times New Roman" w:cs="Times New Roman"/>
              <w:noProof/>
            </w:rPr>
            <w:fldChar w:fldCharType="end"/>
          </w:r>
        </w:p>
        <w:p w14:paraId="637A2221" w14:textId="6EFBA26F"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1.2. Нормативные документы.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908ED">
            <w:rPr>
              <w:rFonts w:ascii="Times New Roman" w:hAnsi="Times New Roman" w:cs="Times New Roman"/>
              <w:noProof/>
            </w:rPr>
            <w:t>4</w:t>
          </w:r>
          <w:r w:rsidRPr="00FA3C22">
            <w:rPr>
              <w:rFonts w:ascii="Times New Roman" w:hAnsi="Times New Roman" w:cs="Times New Roman"/>
              <w:noProof/>
            </w:rPr>
            <w:fldChar w:fldCharType="end"/>
          </w:r>
        </w:p>
        <w:p w14:paraId="5F7C3C4E" w14:textId="1EFB4862"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1.3. Перечень сокращений.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908ED">
            <w:rPr>
              <w:rFonts w:ascii="Times New Roman" w:hAnsi="Times New Roman" w:cs="Times New Roman"/>
              <w:noProof/>
            </w:rPr>
            <w:t>5</w:t>
          </w:r>
          <w:r w:rsidRPr="00FA3C22">
            <w:rPr>
              <w:rFonts w:ascii="Times New Roman" w:hAnsi="Times New Roman" w:cs="Times New Roman"/>
              <w:noProof/>
            </w:rPr>
            <w:fldChar w:fldCharType="end"/>
          </w:r>
        </w:p>
        <w:p w14:paraId="3C2260E4" w14:textId="18304183" w:rsidR="00FA3C22" w:rsidRPr="00FA3C22" w:rsidRDefault="00FA3C22" w:rsidP="0004626B">
          <w:pPr>
            <w:pStyle w:val="14"/>
            <w:rPr>
              <w:rFonts w:eastAsiaTheme="minorEastAsia"/>
              <w:lang w:eastAsia="ru-RU"/>
            </w:rPr>
          </w:pPr>
          <w:r w:rsidRPr="00FA3C22">
            <w:t>Раздел 2. Основные характеристики образовательной программы</w:t>
          </w:r>
          <w:r w:rsidRPr="00FA3C22">
            <w:tab/>
          </w:r>
          <w:r w:rsidRPr="00FA3C22">
            <w:fldChar w:fldCharType="begin"/>
          </w:r>
          <w:r w:rsidRPr="00FA3C22">
            <w:instrText xml:space="preserve"> PAGEREF _Toc156156491 \h </w:instrText>
          </w:r>
          <w:r w:rsidRPr="00FA3C22">
            <w:fldChar w:fldCharType="separate"/>
          </w:r>
          <w:r w:rsidR="005908ED">
            <w:t>5</w:t>
          </w:r>
          <w:r w:rsidRPr="00FA3C22">
            <w:fldChar w:fldCharType="end"/>
          </w:r>
        </w:p>
        <w:p w14:paraId="0DEBDB87" w14:textId="61BC0BC8" w:rsidR="00FA3C22" w:rsidRPr="00FA3C22" w:rsidRDefault="00FA3C22" w:rsidP="0004626B">
          <w:pPr>
            <w:pStyle w:val="14"/>
            <w:rPr>
              <w:rFonts w:eastAsiaTheme="minorEastAsia"/>
              <w:lang w:eastAsia="ru-RU"/>
            </w:rPr>
          </w:pPr>
          <w:r w:rsidRPr="00FA3C22">
            <w:t>Раздел 3. Характеристика профессиональной деятельности выпускника</w:t>
          </w:r>
          <w:r w:rsidRPr="00FA3C22">
            <w:tab/>
          </w:r>
          <w:r w:rsidRPr="00FA3C22">
            <w:fldChar w:fldCharType="begin"/>
          </w:r>
          <w:r w:rsidRPr="00FA3C22">
            <w:instrText xml:space="preserve"> PAGEREF _Toc156156492 \h </w:instrText>
          </w:r>
          <w:r w:rsidRPr="00FA3C22">
            <w:fldChar w:fldCharType="separate"/>
          </w:r>
          <w:r w:rsidR="005908ED">
            <w:t>6</w:t>
          </w:r>
          <w:r w:rsidRPr="00FA3C22">
            <w:fldChar w:fldCharType="end"/>
          </w:r>
        </w:p>
        <w:p w14:paraId="2C519592" w14:textId="1E8339EF"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3.1. Область профессиональной деятельности выпускников</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908ED">
            <w:rPr>
              <w:rFonts w:ascii="Times New Roman" w:hAnsi="Times New Roman" w:cs="Times New Roman"/>
              <w:noProof/>
            </w:rPr>
            <w:t>6</w:t>
          </w:r>
          <w:r w:rsidRPr="00FA3C22">
            <w:rPr>
              <w:rFonts w:ascii="Times New Roman" w:hAnsi="Times New Roman" w:cs="Times New Roman"/>
              <w:noProof/>
            </w:rPr>
            <w:fldChar w:fldCharType="end"/>
          </w:r>
        </w:p>
        <w:p w14:paraId="50E3DF79" w14:textId="10864172"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3.2. Профессиональные стандарты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005908ED">
            <w:rPr>
              <w:rFonts w:ascii="Times New Roman" w:hAnsi="Times New Roman" w:cs="Times New Roman"/>
              <w:noProof/>
            </w:rPr>
            <w:t>7</w:t>
          </w:r>
          <w:r w:rsidRPr="00FA3C22">
            <w:rPr>
              <w:rFonts w:ascii="Times New Roman" w:hAnsi="Times New Roman" w:cs="Times New Roman"/>
              <w:noProof/>
            </w:rPr>
            <w:fldChar w:fldCharType="end"/>
          </w:r>
        </w:p>
        <w:p w14:paraId="51011234" w14:textId="5A8B0229"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3.3. Осваиваемые виды деятельности</w:t>
          </w:r>
          <w:r w:rsidRPr="00FA3C22">
            <w:rPr>
              <w:rFonts w:ascii="Times New Roman" w:hAnsi="Times New Roman" w:cs="Times New Roman"/>
              <w:noProof/>
            </w:rPr>
            <w:tab/>
          </w:r>
          <w:r w:rsidR="005D33DF">
            <w:rPr>
              <w:rFonts w:ascii="Times New Roman" w:hAnsi="Times New Roman" w:cs="Times New Roman"/>
              <w:noProof/>
            </w:rPr>
            <w:t>9</w:t>
          </w:r>
        </w:p>
        <w:p w14:paraId="532A58BA" w14:textId="68A8A287" w:rsidR="00FA3C22" w:rsidRPr="00FA3C22" w:rsidRDefault="00FA3C22" w:rsidP="0004626B">
          <w:pPr>
            <w:pStyle w:val="14"/>
            <w:rPr>
              <w:rFonts w:eastAsiaTheme="minorEastAsia"/>
              <w:lang w:eastAsia="ru-RU"/>
            </w:rPr>
          </w:pPr>
          <w:r w:rsidRPr="00FA3C22">
            <w:t>Раздел 4. Планируемые результаты освоения образовательной программы</w:t>
          </w:r>
          <w:r w:rsidRPr="00FA3C22">
            <w:tab/>
          </w:r>
          <w:r w:rsidR="00BA2DC8">
            <w:t>10</w:t>
          </w:r>
        </w:p>
        <w:p w14:paraId="1A9ABA1B" w14:textId="4AFF775B"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4.1. Общие компетенции</w:t>
          </w:r>
          <w:r w:rsidRPr="00FA3C22">
            <w:rPr>
              <w:rFonts w:ascii="Times New Roman" w:hAnsi="Times New Roman" w:cs="Times New Roman"/>
              <w:noProof/>
            </w:rPr>
            <w:tab/>
          </w:r>
          <w:r w:rsidR="00BA2DC8">
            <w:rPr>
              <w:rFonts w:ascii="Times New Roman" w:hAnsi="Times New Roman" w:cs="Times New Roman"/>
              <w:noProof/>
            </w:rPr>
            <w:t>10</w:t>
          </w:r>
        </w:p>
        <w:p w14:paraId="3CE24BD1" w14:textId="74B11244"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4.2. Профессиональные компетенции</w:t>
          </w:r>
          <w:r w:rsidRPr="00FA3C22">
            <w:rPr>
              <w:rFonts w:ascii="Times New Roman" w:hAnsi="Times New Roman" w:cs="Times New Roman"/>
              <w:noProof/>
            </w:rPr>
            <w:tab/>
          </w:r>
          <w:r w:rsidR="00BA2DC8">
            <w:rPr>
              <w:rFonts w:ascii="Times New Roman" w:hAnsi="Times New Roman" w:cs="Times New Roman"/>
              <w:noProof/>
            </w:rPr>
            <w:t>14</w:t>
          </w:r>
        </w:p>
        <w:p w14:paraId="08EF5175" w14:textId="5E6CE30A" w:rsidR="0004626B" w:rsidRDefault="0004626B" w:rsidP="0004626B">
          <w:pPr>
            <w:pStyle w:val="14"/>
          </w:pPr>
          <w:r>
            <w:rPr>
              <w:b w:val="0"/>
              <w:bCs w:val="0"/>
            </w:rPr>
            <w:t xml:space="preserve">  </w:t>
          </w:r>
          <w:r w:rsidRPr="0004626B">
            <w:rPr>
              <w:b w:val="0"/>
              <w:bCs w:val="0"/>
            </w:rPr>
            <w:t>4.3. Матрица компетенций выпускника</w:t>
          </w:r>
          <w:r w:rsidRPr="0004626B">
            <w:tab/>
          </w:r>
          <w:r w:rsidR="00BA2DC8" w:rsidRPr="00163B82">
            <w:rPr>
              <w:b w:val="0"/>
              <w:bCs w:val="0"/>
              <w:i/>
              <w:iCs/>
            </w:rPr>
            <w:t>28</w:t>
          </w:r>
        </w:p>
        <w:p w14:paraId="508358A2" w14:textId="7C3F89E7" w:rsidR="00FA3C22" w:rsidRPr="00FA3C22" w:rsidRDefault="00FA3C22" w:rsidP="0004626B">
          <w:pPr>
            <w:pStyle w:val="14"/>
            <w:rPr>
              <w:rFonts w:eastAsiaTheme="minorEastAsia"/>
              <w:lang w:eastAsia="ru-RU"/>
            </w:rPr>
          </w:pPr>
          <w:r w:rsidRPr="00FA3C22">
            <w:t>Раздел 5. Примерная структура и содержание образовательной программы</w:t>
          </w:r>
          <w:r w:rsidRPr="00FA3C22">
            <w:tab/>
          </w:r>
          <w:r w:rsidR="00BA2DC8">
            <w:t>30</w:t>
          </w:r>
        </w:p>
        <w:p w14:paraId="59EC122C" w14:textId="08931518"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5.1. Примерный учебный план</w:t>
          </w:r>
          <w:r w:rsidRPr="00FA3C22">
            <w:rPr>
              <w:rFonts w:ascii="Times New Roman" w:hAnsi="Times New Roman" w:cs="Times New Roman"/>
              <w:noProof/>
            </w:rPr>
            <w:tab/>
          </w:r>
          <w:r w:rsidR="00BA2DC8">
            <w:rPr>
              <w:rFonts w:ascii="Times New Roman" w:hAnsi="Times New Roman" w:cs="Times New Roman"/>
              <w:noProof/>
            </w:rPr>
            <w:t>30</w:t>
          </w:r>
        </w:p>
        <w:p w14:paraId="5081FB39" w14:textId="00E8C81A"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5.2. Примерный календарный учебный график</w:t>
          </w:r>
          <w:r w:rsidRPr="00FA3C22">
            <w:rPr>
              <w:rFonts w:ascii="Times New Roman" w:hAnsi="Times New Roman" w:cs="Times New Roman"/>
              <w:noProof/>
            </w:rPr>
            <w:tab/>
          </w:r>
          <w:r w:rsidR="00BA2DC8">
            <w:rPr>
              <w:rFonts w:ascii="Times New Roman" w:hAnsi="Times New Roman" w:cs="Times New Roman"/>
              <w:noProof/>
            </w:rPr>
            <w:t>32</w:t>
          </w:r>
        </w:p>
        <w:p w14:paraId="258FA05C" w14:textId="6F0EE194"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5.3. Примерные рабочие программы учебных дисциплин</w:t>
          </w:r>
          <w:r w:rsidRPr="00FA3C22">
            <w:rPr>
              <w:rFonts w:ascii="Times New Roman" w:hAnsi="Times New Roman" w:cs="Times New Roman"/>
              <w:noProof/>
            </w:rPr>
            <w:t xml:space="preserve"> и профессиональных модулей</w:t>
          </w:r>
          <w:r w:rsidRPr="00FA3C22">
            <w:rPr>
              <w:rFonts w:ascii="Times New Roman" w:hAnsi="Times New Roman" w:cs="Times New Roman"/>
              <w:noProof/>
            </w:rPr>
            <w:tab/>
          </w:r>
          <w:r w:rsidR="00BA2DC8">
            <w:rPr>
              <w:rFonts w:ascii="Times New Roman" w:hAnsi="Times New Roman" w:cs="Times New Roman"/>
              <w:noProof/>
            </w:rPr>
            <w:t>33</w:t>
          </w:r>
        </w:p>
        <w:p w14:paraId="1207BD6B" w14:textId="1BB8D49F"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 xml:space="preserve">5.4. Примерная рабочая программа воспитания </w:t>
          </w:r>
          <w:r w:rsidRPr="00FA3C22">
            <w:rPr>
              <w:rFonts w:ascii="Times New Roman" w:hAnsi="Times New Roman" w:cs="Times New Roman"/>
              <w:noProof/>
            </w:rPr>
            <w:t xml:space="preserve">и примерный календарный план </w:t>
          </w:r>
          <w:r>
            <w:rPr>
              <w:rFonts w:ascii="Times New Roman" w:hAnsi="Times New Roman" w:cs="Times New Roman"/>
              <w:noProof/>
            </w:rPr>
            <w:br/>
          </w:r>
          <w:r w:rsidRPr="00FA3C22">
            <w:rPr>
              <w:rFonts w:ascii="Times New Roman" w:hAnsi="Times New Roman" w:cs="Times New Roman"/>
              <w:noProof/>
            </w:rPr>
            <w:t>воспитательной работы</w:t>
          </w:r>
          <w:r w:rsidRPr="00FA3C22">
            <w:rPr>
              <w:rFonts w:ascii="Times New Roman" w:hAnsi="Times New Roman" w:cs="Times New Roman"/>
              <w:noProof/>
            </w:rPr>
            <w:tab/>
          </w:r>
          <w:r w:rsidR="00BA2DC8">
            <w:rPr>
              <w:rFonts w:ascii="Times New Roman" w:hAnsi="Times New Roman" w:cs="Times New Roman"/>
              <w:noProof/>
            </w:rPr>
            <w:t>33</w:t>
          </w:r>
        </w:p>
        <w:p w14:paraId="4DFA7D19" w14:textId="7A8E2C3D"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5.5 Практическая подготовка</w:t>
          </w:r>
          <w:r w:rsidRPr="00FA3C22">
            <w:rPr>
              <w:rFonts w:ascii="Times New Roman" w:hAnsi="Times New Roman" w:cs="Times New Roman"/>
              <w:noProof/>
            </w:rPr>
            <w:tab/>
          </w:r>
          <w:r w:rsidR="00BA2DC8">
            <w:rPr>
              <w:rFonts w:ascii="Times New Roman" w:hAnsi="Times New Roman" w:cs="Times New Roman"/>
              <w:noProof/>
            </w:rPr>
            <w:t>33</w:t>
          </w:r>
        </w:p>
        <w:p w14:paraId="1D9E1003" w14:textId="4E6ECAEC"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5.6. Государственная итоговая аттестация</w:t>
          </w:r>
          <w:r w:rsidRPr="00FA3C22">
            <w:rPr>
              <w:rFonts w:ascii="Times New Roman" w:hAnsi="Times New Roman" w:cs="Times New Roman"/>
              <w:noProof/>
            </w:rPr>
            <w:tab/>
          </w:r>
          <w:r w:rsidR="00BA2DC8">
            <w:rPr>
              <w:rFonts w:ascii="Times New Roman" w:hAnsi="Times New Roman" w:cs="Times New Roman"/>
              <w:noProof/>
            </w:rPr>
            <w:t>33</w:t>
          </w:r>
        </w:p>
        <w:p w14:paraId="53D8F418" w14:textId="160380C2" w:rsidR="00FA3C22" w:rsidRPr="00FA3C22" w:rsidRDefault="00FA3C22" w:rsidP="0004626B">
          <w:pPr>
            <w:pStyle w:val="14"/>
            <w:rPr>
              <w:rFonts w:eastAsiaTheme="minorEastAsia"/>
              <w:lang w:eastAsia="ru-RU"/>
            </w:rPr>
          </w:pPr>
          <w:r w:rsidRPr="00FA3C22">
            <w:t>Раздел 6. Примерные условия реализации образовательной программы</w:t>
          </w:r>
          <w:r w:rsidRPr="00FA3C22">
            <w:tab/>
          </w:r>
          <w:r w:rsidR="00BA2DC8">
            <w:t>34</w:t>
          </w:r>
        </w:p>
        <w:p w14:paraId="45190E9E" w14:textId="6C214AC2"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6.1. Материально-техническое и учебно-методическое обеспечение образовательной программы</w:t>
          </w:r>
          <w:r w:rsidRPr="00FA3C22">
            <w:rPr>
              <w:rFonts w:ascii="Times New Roman" w:hAnsi="Times New Roman" w:cs="Times New Roman"/>
              <w:noProof/>
            </w:rPr>
            <w:tab/>
          </w:r>
          <w:r w:rsidR="00BA2DC8">
            <w:rPr>
              <w:rFonts w:ascii="Times New Roman" w:hAnsi="Times New Roman" w:cs="Times New Roman"/>
              <w:noProof/>
            </w:rPr>
            <w:t>34</w:t>
          </w:r>
        </w:p>
        <w:p w14:paraId="6D528B54" w14:textId="3E09ECCB"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6.2. Применение электронного обучения и дистанционных образовательных технологий</w:t>
          </w:r>
          <w:r w:rsidRPr="00FA3C22">
            <w:rPr>
              <w:rFonts w:ascii="Times New Roman" w:hAnsi="Times New Roman" w:cs="Times New Roman"/>
              <w:noProof/>
            </w:rPr>
            <w:tab/>
          </w:r>
          <w:r w:rsidR="00BA2DC8">
            <w:rPr>
              <w:rFonts w:ascii="Times New Roman" w:hAnsi="Times New Roman" w:cs="Times New Roman"/>
              <w:noProof/>
            </w:rPr>
            <w:t>34</w:t>
          </w:r>
        </w:p>
        <w:p w14:paraId="12B7FDBE" w14:textId="6F00DFCB"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6.3. Кадровые условия реализации образовательной программы</w:t>
          </w:r>
          <w:r w:rsidRPr="00FA3C22">
            <w:rPr>
              <w:rFonts w:ascii="Times New Roman" w:hAnsi="Times New Roman" w:cs="Times New Roman"/>
              <w:noProof/>
            </w:rPr>
            <w:tab/>
          </w:r>
          <w:r w:rsidR="00BA2DC8">
            <w:rPr>
              <w:rFonts w:ascii="Times New Roman" w:hAnsi="Times New Roman" w:cs="Times New Roman"/>
              <w:noProof/>
            </w:rPr>
            <w:t>34</w:t>
          </w:r>
        </w:p>
        <w:p w14:paraId="378E2EFA" w14:textId="779CDE7C"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6.4.</w:t>
          </w:r>
          <w:r w:rsidRPr="00FA3C22">
            <w:rPr>
              <w:rFonts w:ascii="Times New Roman" w:hAnsi="Times New Roman" w:cs="Times New Roman"/>
              <w:b/>
              <w:noProof/>
            </w:rPr>
            <w:t> </w:t>
          </w:r>
          <w:r w:rsidRPr="00FA3C22">
            <w:rPr>
              <w:rFonts w:ascii="Times New Roman" w:eastAsia="Calibri" w:hAnsi="Times New Roman" w:cs="Times New Roman"/>
              <w:bCs/>
              <w:noProof/>
              <w:lang w:eastAsia="en-US"/>
            </w:rPr>
            <w:t xml:space="preserve">Примерные расчеты </w:t>
          </w:r>
          <w:r w:rsidRPr="00FA3C22">
            <w:rPr>
              <w:rFonts w:ascii="Times New Roman" w:hAnsi="Times New Roman" w:cs="Times New Roman"/>
              <w:bCs/>
              <w:noProof/>
            </w:rPr>
            <w:t>финансового обеспечения</w:t>
          </w:r>
          <w:r w:rsidRPr="00FA3C22">
            <w:rPr>
              <w:rFonts w:ascii="Times New Roman" w:eastAsia="Calibri" w:hAnsi="Times New Roman" w:cs="Times New Roman"/>
              <w:bCs/>
              <w:noProof/>
              <w:lang w:eastAsia="en-US"/>
            </w:rPr>
            <w:t xml:space="preserve"> реализации образовательной программы</w:t>
          </w:r>
          <w:r w:rsidRPr="00FA3C22">
            <w:rPr>
              <w:rFonts w:ascii="Times New Roman" w:hAnsi="Times New Roman" w:cs="Times New Roman"/>
              <w:noProof/>
            </w:rPr>
            <w:tab/>
          </w:r>
          <w:r w:rsidR="00BA2DC8">
            <w:rPr>
              <w:rFonts w:ascii="Times New Roman" w:hAnsi="Times New Roman" w:cs="Times New Roman"/>
              <w:noProof/>
            </w:rPr>
            <w:t>35</w:t>
          </w:r>
        </w:p>
        <w:p w14:paraId="64ACF533" w14:textId="77777777"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14:paraId="5A479133"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069A2C0B"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639865A8"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6880B8B1"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2D3A5643"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Pr>
          <w:rFonts w:ascii="Times New Roman" w:hAnsi="Times New Roman" w:cs="Times New Roman"/>
          <w:sz w:val="24"/>
          <w:szCs w:val="24"/>
        </w:rPr>
        <w:br w:type="page"/>
      </w:r>
    </w:p>
    <w:p w14:paraId="320C1AC3" w14:textId="77777777" w:rsidR="00064407" w:rsidRDefault="00064407" w:rsidP="00252FFB">
      <w:pPr>
        <w:pStyle w:val="1"/>
        <w:spacing w:before="0" w:after="0"/>
      </w:pPr>
      <w:bookmarkStart w:id="6" w:name="_Toc156156487"/>
      <w:r w:rsidRPr="00CD4574">
        <w:lastRenderedPageBreak/>
        <w:t>Раздел 1. Общие положения</w:t>
      </w:r>
      <w:bookmarkEnd w:id="3"/>
      <w:bookmarkEnd w:id="6"/>
    </w:p>
    <w:p w14:paraId="156B7D30" w14:textId="77777777" w:rsidR="00252FFB" w:rsidRPr="000E6D6F" w:rsidRDefault="00252FFB" w:rsidP="00252FFB">
      <w:pPr>
        <w:pStyle w:val="1"/>
        <w:spacing w:before="0" w:after="0"/>
      </w:pPr>
    </w:p>
    <w:p w14:paraId="57AE65D0" w14:textId="77777777" w:rsidR="00FD03F8" w:rsidRDefault="00064407" w:rsidP="00252FFB">
      <w:pPr>
        <w:pStyle w:val="114"/>
        <w:spacing w:after="0" w:line="240" w:lineRule="auto"/>
      </w:pPr>
      <w:bookmarkStart w:id="7" w:name="_Toc156156488"/>
      <w:r w:rsidRPr="005F59C7">
        <w:t>1.1. </w:t>
      </w:r>
      <w:r w:rsidR="00FD03F8">
        <w:t xml:space="preserve">Назначение </w:t>
      </w:r>
      <w:r w:rsidR="0015784E">
        <w:t>примерной образовательной программы</w:t>
      </w:r>
      <w:bookmarkEnd w:id="7"/>
    </w:p>
    <w:p w14:paraId="5884D26C" w14:textId="77777777" w:rsidR="009A4D9F" w:rsidRPr="00985111" w:rsidRDefault="000347D6" w:rsidP="00252FFB">
      <w:pPr>
        <w:pStyle w:val="a4"/>
        <w:suppressAutoHyphen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примерная образовательная программа среднего профессионального образования (далее – ПОП СПО)</w:t>
      </w:r>
      <w:r w:rsidR="00865E6C">
        <w:rPr>
          <w:rFonts w:ascii="Times New Roman" w:hAnsi="Times New Roman" w:cs="Times New Roman"/>
          <w:bCs/>
          <w:sz w:val="24"/>
          <w:szCs w:val="24"/>
        </w:rPr>
        <w:t xml:space="preserve"> </w:t>
      </w:r>
      <w:r>
        <w:rPr>
          <w:rFonts w:ascii="Times New Roman" w:hAnsi="Times New Roman" w:cs="Times New Roman"/>
          <w:bCs/>
          <w:sz w:val="24"/>
          <w:szCs w:val="24"/>
        </w:rPr>
        <w:t xml:space="preserve">по </w:t>
      </w:r>
      <w:r w:rsidRPr="003C11E2">
        <w:rPr>
          <w:rFonts w:ascii="Times New Roman" w:eastAsia="Calibri" w:hAnsi="Times New Roman" w:cs="Times New Roman"/>
          <w:bCs/>
          <w:iCs/>
          <w:color w:val="000000" w:themeColor="text1"/>
          <w:sz w:val="24"/>
          <w:szCs w:val="24"/>
        </w:rPr>
        <w:t>профессии</w:t>
      </w:r>
      <w:r>
        <w:rPr>
          <w:rFonts w:ascii="Times New Roman" w:eastAsia="Calibri" w:hAnsi="Times New Roman" w:cs="Times New Roman"/>
          <w:bCs/>
          <w:iCs/>
          <w:sz w:val="24"/>
          <w:szCs w:val="24"/>
        </w:rPr>
        <w:t xml:space="preserve"> </w:t>
      </w:r>
      <w:r w:rsidR="003C11E2" w:rsidRPr="003C11E2">
        <w:rPr>
          <w:rFonts w:ascii="Times New Roman" w:eastAsia="Calibri" w:hAnsi="Times New Roman" w:cs="Times New Roman"/>
          <w:bCs/>
          <w:iCs/>
          <w:sz w:val="24"/>
          <w:szCs w:val="24"/>
        </w:rPr>
        <w:t xml:space="preserve">15.01.13 Монтажник-наладчик технологического оборудования </w:t>
      </w:r>
      <w:r>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Pr>
          <w:rFonts w:ascii="Times New Roman" w:eastAsia="Calibri" w:hAnsi="Times New Roman" w:cs="Times New Roman"/>
          <w:bCs/>
          <w:sz w:val="24"/>
          <w:szCs w:val="24"/>
        </w:rPr>
        <w:t xml:space="preserve">по </w:t>
      </w:r>
      <w:r w:rsidRPr="003C11E2">
        <w:rPr>
          <w:rFonts w:ascii="Times New Roman" w:eastAsia="Calibri" w:hAnsi="Times New Roman" w:cs="Times New Roman"/>
          <w:bCs/>
          <w:iCs/>
          <w:color w:val="000000" w:themeColor="text1"/>
          <w:sz w:val="24"/>
          <w:szCs w:val="24"/>
        </w:rPr>
        <w:t>профессии</w:t>
      </w:r>
      <w:r w:rsidR="003C11E2" w:rsidRPr="003C11E2">
        <w:rPr>
          <w:rFonts w:ascii="Times New Roman" w:eastAsia="Calibri" w:hAnsi="Times New Roman" w:cs="Times New Roman"/>
          <w:bCs/>
          <w:iCs/>
          <w:color w:val="000000" w:themeColor="text1"/>
          <w:sz w:val="24"/>
          <w:szCs w:val="24"/>
        </w:rPr>
        <w:t xml:space="preserve"> 15.01.13</w:t>
      </w:r>
      <w:r w:rsidR="00CD3F2A">
        <w:rPr>
          <w:rFonts w:ascii="Times New Roman" w:eastAsia="Calibri" w:hAnsi="Times New Roman" w:cs="Times New Roman"/>
          <w:bCs/>
          <w:iCs/>
          <w:color w:val="000000" w:themeColor="text1"/>
          <w:sz w:val="24"/>
          <w:szCs w:val="24"/>
        </w:rPr>
        <w:t xml:space="preserve"> </w:t>
      </w:r>
      <w:r w:rsidR="003C11E2" w:rsidRPr="003C11E2">
        <w:rPr>
          <w:rFonts w:ascii="Times New Roman" w:eastAsia="Calibri" w:hAnsi="Times New Roman" w:cs="Times New Roman"/>
          <w:bCs/>
          <w:iCs/>
          <w:color w:val="000000" w:themeColor="text1"/>
          <w:sz w:val="24"/>
          <w:szCs w:val="24"/>
        </w:rPr>
        <w:t>Монтажник-наладчик технологического оборудования</w:t>
      </w:r>
      <w:r>
        <w:rPr>
          <w:rFonts w:ascii="Times New Roman" w:hAnsi="Times New Roman" w:cs="Times New Roman"/>
          <w:bCs/>
          <w:iCs/>
          <w:sz w:val="24"/>
          <w:szCs w:val="24"/>
        </w:rPr>
        <w:t>,</w:t>
      </w:r>
      <w:r>
        <w:rPr>
          <w:rFonts w:ascii="Times New Roman" w:hAnsi="Times New Roman" w:cs="Times New Roman"/>
          <w:bCs/>
          <w:sz w:val="24"/>
          <w:szCs w:val="24"/>
        </w:rPr>
        <w:t xml:space="preserve"> </w:t>
      </w:r>
      <w:r>
        <w:rPr>
          <w:rFonts w:ascii="Times New Roman" w:eastAsia="Calibri" w:hAnsi="Times New Roman" w:cs="Times New Roman"/>
          <w:bCs/>
          <w:sz w:val="24"/>
          <w:szCs w:val="24"/>
        </w:rPr>
        <w:t xml:space="preserve">утвержденным приказом </w:t>
      </w:r>
      <w:r w:rsidRPr="0035213C">
        <w:rPr>
          <w:rFonts w:ascii="Times New Roman" w:hAnsi="Times New Roman" w:cs="Times New Roman"/>
          <w:bCs/>
          <w:iCs/>
          <w:sz w:val="24"/>
          <w:szCs w:val="24"/>
        </w:rPr>
        <w:t>Министерства просвещения Российской Федерации</w:t>
      </w:r>
      <w:r w:rsidR="0035213C">
        <w:rPr>
          <w:rFonts w:ascii="Times New Roman" w:hAnsi="Times New Roman" w:cs="Times New Roman"/>
          <w:bCs/>
          <w:i/>
          <w:iCs/>
          <w:color w:val="0070C0"/>
          <w:sz w:val="24"/>
          <w:szCs w:val="24"/>
        </w:rPr>
        <w:t xml:space="preserve"> </w:t>
      </w:r>
      <w:r w:rsidR="003C11E2" w:rsidRPr="003C11E2">
        <w:rPr>
          <w:rFonts w:ascii="Times New Roman" w:hAnsi="Times New Roman" w:cs="Times New Roman"/>
          <w:bCs/>
          <w:iCs/>
          <w:color w:val="000000" w:themeColor="text1"/>
          <w:sz w:val="24"/>
          <w:szCs w:val="24"/>
        </w:rPr>
        <w:t>от 27 августа 2024 г. № 607</w:t>
      </w:r>
      <w:r w:rsidR="003C11E2" w:rsidRPr="003C11E2">
        <w:rPr>
          <w:rFonts w:ascii="Times New Roman" w:hAnsi="Times New Roman" w:cs="Times New Roman"/>
          <w:bCs/>
          <w:i/>
          <w:iCs/>
          <w:color w:val="000000" w:themeColor="text1"/>
          <w:sz w:val="24"/>
          <w:szCs w:val="24"/>
        </w:rPr>
        <w:t xml:space="preserve"> </w:t>
      </w:r>
      <w:r w:rsidR="00064407" w:rsidRPr="005F59C7">
        <w:rPr>
          <w:rFonts w:ascii="Times New Roman" w:hAnsi="Times New Roman" w:cs="Times New Roman"/>
          <w:bCs/>
          <w:sz w:val="24"/>
          <w:szCs w:val="24"/>
        </w:rPr>
        <w:t>(далее – ФГОС, ФГОС СПО).</w:t>
      </w:r>
      <w:r w:rsidR="009A4D9F" w:rsidRPr="00CD4574">
        <w:rPr>
          <w:rFonts w:ascii="Times New Roman" w:hAnsi="Times New Roman" w:cs="Times New Roman"/>
          <w:bCs/>
          <w:sz w:val="24"/>
          <w:szCs w:val="24"/>
        </w:rPr>
        <w:t xml:space="preserve"> </w:t>
      </w:r>
    </w:p>
    <w:p w14:paraId="7A896EB8" w14:textId="77777777" w:rsidR="00064407" w:rsidRPr="00CD4574"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064407" w:rsidRPr="00CD457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0347D6" w:rsidRPr="00CD3F2A">
        <w:rPr>
          <w:rFonts w:ascii="Times New Roman" w:eastAsia="Calibri" w:hAnsi="Times New Roman" w:cs="Times New Roman"/>
          <w:bCs/>
          <w:iCs/>
          <w:color w:val="000000" w:themeColor="text1"/>
          <w:sz w:val="24"/>
          <w:szCs w:val="24"/>
        </w:rPr>
        <w:t>профессии</w:t>
      </w:r>
      <w:r w:rsidR="00CD3F2A" w:rsidRPr="00CD3F2A">
        <w:rPr>
          <w:rFonts w:ascii="Times New Roman" w:eastAsia="Calibri" w:hAnsi="Times New Roman" w:cs="Times New Roman"/>
          <w:bCs/>
          <w:iCs/>
          <w:color w:val="000000" w:themeColor="text1"/>
          <w:sz w:val="24"/>
          <w:szCs w:val="24"/>
        </w:rPr>
        <w:t xml:space="preserve"> 15.01.13</w:t>
      </w:r>
      <w:r w:rsidR="00CD3F2A">
        <w:rPr>
          <w:rFonts w:ascii="Times New Roman" w:eastAsia="Calibri" w:hAnsi="Times New Roman" w:cs="Times New Roman"/>
          <w:bCs/>
          <w:iCs/>
          <w:color w:val="000000" w:themeColor="text1"/>
          <w:sz w:val="24"/>
          <w:szCs w:val="24"/>
        </w:rPr>
        <w:t xml:space="preserve"> </w:t>
      </w:r>
      <w:r w:rsidR="00CD3F2A" w:rsidRPr="00CD3F2A">
        <w:rPr>
          <w:rFonts w:ascii="Times New Roman" w:eastAsia="Calibri" w:hAnsi="Times New Roman" w:cs="Times New Roman"/>
          <w:bCs/>
          <w:iCs/>
          <w:color w:val="000000" w:themeColor="text1"/>
          <w:sz w:val="24"/>
          <w:szCs w:val="24"/>
        </w:rPr>
        <w:t>Монтажник-наладчик технологического оборудования</w:t>
      </w:r>
      <w:r w:rsidR="00064407" w:rsidRPr="00CD3F2A">
        <w:rPr>
          <w:rFonts w:ascii="Times New Roman" w:hAnsi="Times New Roman" w:cs="Times New Roman"/>
          <w:bCs/>
          <w:color w:val="000000" w:themeColor="text1"/>
          <w:sz w:val="24"/>
          <w:szCs w:val="24"/>
        </w:rPr>
        <w:t xml:space="preserve">, </w:t>
      </w:r>
      <w:r w:rsidR="00064407" w:rsidRPr="00CD4574">
        <w:rPr>
          <w:rFonts w:ascii="Times New Roman" w:hAnsi="Times New Roman" w:cs="Times New Roman"/>
          <w:bCs/>
          <w:sz w:val="24"/>
          <w:szCs w:val="24"/>
        </w:rPr>
        <w:t xml:space="preserve">планируемые результаты освоения образовательной программы, примерные условия </w:t>
      </w:r>
      <w:r>
        <w:rPr>
          <w:rFonts w:ascii="Times New Roman" w:hAnsi="Times New Roman" w:cs="Times New Roman"/>
          <w:bCs/>
          <w:sz w:val="24"/>
          <w:szCs w:val="24"/>
        </w:rPr>
        <w:t xml:space="preserve">реализации </w:t>
      </w:r>
      <w:r w:rsidR="00064407" w:rsidRPr="00CD4574">
        <w:rPr>
          <w:rFonts w:ascii="Times New Roman" w:hAnsi="Times New Roman" w:cs="Times New Roman"/>
          <w:bCs/>
          <w:sz w:val="24"/>
          <w:szCs w:val="24"/>
        </w:rPr>
        <w:t xml:space="preserve">образовательной </w:t>
      </w:r>
      <w:r>
        <w:rPr>
          <w:rFonts w:ascii="Times New Roman" w:hAnsi="Times New Roman" w:cs="Times New Roman"/>
          <w:bCs/>
          <w:sz w:val="24"/>
          <w:szCs w:val="24"/>
        </w:rPr>
        <w:t>программы</w:t>
      </w:r>
      <w:r w:rsidR="00064407" w:rsidRPr="00CD4574">
        <w:rPr>
          <w:rFonts w:ascii="Times New Roman" w:hAnsi="Times New Roman" w:cs="Times New Roman"/>
          <w:bCs/>
          <w:sz w:val="24"/>
          <w:szCs w:val="24"/>
        </w:rPr>
        <w:t>.</w:t>
      </w:r>
    </w:p>
    <w:p w14:paraId="056981DB" w14:textId="77777777" w:rsidR="00EB7055" w:rsidRPr="000347D6"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EB7055" w:rsidRPr="000347D6">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9F22E9">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0347D6">
        <w:rPr>
          <w:rFonts w:ascii="Times New Roman" w:hAnsi="Times New Roman" w:cs="Times New Roman"/>
          <w:bCs/>
          <w:sz w:val="24"/>
          <w:szCs w:val="24"/>
        </w:rPr>
        <w:t>.</w:t>
      </w:r>
    </w:p>
    <w:p w14:paraId="3BA76F86" w14:textId="77777777" w:rsidR="00252FFB" w:rsidRPr="001D7748" w:rsidRDefault="00252FFB" w:rsidP="00252FFB">
      <w:pPr>
        <w:pStyle w:val="1d"/>
        <w:rPr>
          <w:lang w:val="ru-RU"/>
        </w:rPr>
      </w:pPr>
    </w:p>
    <w:p w14:paraId="216E2DAA" w14:textId="77777777" w:rsidR="00064407" w:rsidRPr="00CD4574" w:rsidRDefault="00064407" w:rsidP="00252FFB">
      <w:pPr>
        <w:pStyle w:val="114"/>
        <w:spacing w:after="0" w:line="240" w:lineRule="auto"/>
      </w:pPr>
      <w:bookmarkStart w:id="8" w:name="_Toc156156489"/>
      <w:r w:rsidRPr="00CD4574">
        <w:t xml:space="preserve">1.2. Нормативные </w:t>
      </w:r>
      <w:r w:rsidR="00FD03F8">
        <w:t>документы.</w:t>
      </w:r>
      <w:bookmarkEnd w:id="8"/>
    </w:p>
    <w:p w14:paraId="1ADA9F43" w14:textId="77777777" w:rsidR="00064407" w:rsidRPr="00985111" w:rsidRDefault="00064407" w:rsidP="00252FFB">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sidR="000347D6">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14:paraId="501C9246" w14:textId="77777777" w:rsidR="00064407" w:rsidRPr="0015784E" w:rsidRDefault="00FD03F8" w:rsidP="00252FFB">
      <w:pPr>
        <w:ind w:firstLine="709"/>
        <w:jc w:val="both"/>
        <w:rPr>
          <w:rFonts w:ascii="Times New Roman" w:hAnsi="Times New Roman" w:cs="Times New Roman"/>
          <w:bCs/>
          <w:sz w:val="24"/>
          <w:szCs w:val="24"/>
        </w:rPr>
      </w:pPr>
      <w:bookmarkStart w:id="9" w:name="_Hlk84521878"/>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08.04.2021 № 153</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bookmarkEnd w:id="9"/>
    </w:p>
    <w:p w14:paraId="73246576" w14:textId="77777777" w:rsidR="00064407" w:rsidRPr="00CD4574" w:rsidRDefault="00FD03F8" w:rsidP="00252FFB">
      <w:pPr>
        <w:suppressAutoHyphens/>
        <w:ind w:firstLine="709"/>
        <w:jc w:val="both"/>
        <w:rPr>
          <w:rFonts w:ascii="Times New Roman" w:hAnsi="Times New Roman" w:cs="Times New Roman"/>
          <w:bCs/>
          <w:sz w:val="24"/>
          <w:szCs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образовательн</w:t>
      </w:r>
      <w:r>
        <w:rPr>
          <w:rFonts w:ascii="Times New Roman" w:hAnsi="Times New Roman"/>
          <w:bCs/>
          <w:sz w:val="24"/>
          <w:szCs w:val="24"/>
        </w:rPr>
        <w:t>ый</w:t>
      </w:r>
      <w:r w:rsidRPr="00CD4574">
        <w:rPr>
          <w:rFonts w:ascii="Times New Roman" w:hAnsi="Times New Roman"/>
          <w:bCs/>
          <w:sz w:val="24"/>
          <w:szCs w:val="24"/>
        </w:rPr>
        <w:t xml:space="preserve"> стандарт среднего профессионального образования по </w:t>
      </w:r>
      <w:r w:rsidRPr="00917CCF">
        <w:rPr>
          <w:rFonts w:ascii="Times New Roman" w:eastAsia="Calibri" w:hAnsi="Times New Roman" w:cs="Times New Roman"/>
          <w:bCs/>
          <w:iCs/>
          <w:color w:val="000000" w:themeColor="text1"/>
          <w:sz w:val="24"/>
          <w:szCs w:val="24"/>
        </w:rPr>
        <w:t>профессии</w:t>
      </w:r>
      <w:r w:rsidR="00917CCF">
        <w:rPr>
          <w:rFonts w:ascii="Times New Roman" w:eastAsia="Calibri" w:hAnsi="Times New Roman" w:cs="Times New Roman"/>
          <w:bCs/>
          <w:iCs/>
          <w:color w:val="000000" w:themeColor="text1"/>
          <w:sz w:val="24"/>
          <w:szCs w:val="24"/>
        </w:rPr>
        <w:t xml:space="preserve"> </w:t>
      </w:r>
      <w:r w:rsidR="00917CCF" w:rsidRPr="00917CCF">
        <w:rPr>
          <w:rFonts w:ascii="Times New Roman" w:eastAsia="Calibri" w:hAnsi="Times New Roman" w:cs="Times New Roman"/>
          <w:bCs/>
          <w:iCs/>
          <w:color w:val="000000" w:themeColor="text1"/>
          <w:sz w:val="24"/>
          <w:szCs w:val="24"/>
        </w:rPr>
        <w:t>15.01.13 Монтажник-наладчик технологического оборудования</w:t>
      </w:r>
      <w:r w:rsidR="00917CCF">
        <w:rPr>
          <w:rFonts w:ascii="Times New Roman" w:eastAsia="Calibri" w:hAnsi="Times New Roman" w:cs="Times New Roman"/>
          <w:bCs/>
          <w:iCs/>
          <w:color w:val="000000" w:themeColor="text1"/>
          <w:sz w:val="24"/>
          <w:szCs w:val="24"/>
        </w:rPr>
        <w:t xml:space="preserve"> </w:t>
      </w:r>
      <w:r w:rsidR="00917CCF" w:rsidRPr="002D4375">
        <w:rPr>
          <w:rFonts w:ascii="Times New Roman" w:eastAsia="Calibri" w:hAnsi="Times New Roman" w:cs="Times New Roman"/>
          <w:bCs/>
          <w:sz w:val="24"/>
          <w:szCs w:val="24"/>
        </w:rPr>
        <w:t>(</w:t>
      </w:r>
      <w:r w:rsidR="00064407" w:rsidRPr="003F3003">
        <w:rPr>
          <w:rFonts w:ascii="Times New Roman" w:hAnsi="Times New Roman" w:cs="Times New Roman"/>
          <w:bCs/>
          <w:sz w:val="24"/>
          <w:szCs w:val="24"/>
        </w:rPr>
        <w:t xml:space="preserve">Приказ </w:t>
      </w:r>
      <w:r w:rsidR="000347D6" w:rsidRPr="003F3003">
        <w:rPr>
          <w:rFonts w:ascii="Times New Roman" w:hAnsi="Times New Roman" w:cs="Times New Roman"/>
          <w:bCs/>
          <w:sz w:val="24"/>
          <w:szCs w:val="24"/>
        </w:rPr>
        <w:t xml:space="preserve">Минпросвещения России </w:t>
      </w:r>
      <w:r w:rsidR="00064407" w:rsidRPr="00CD4574">
        <w:rPr>
          <w:rFonts w:ascii="Times New Roman" w:hAnsi="Times New Roman" w:cs="Times New Roman"/>
          <w:bCs/>
          <w:sz w:val="24"/>
          <w:szCs w:val="24"/>
        </w:rPr>
        <w:t xml:space="preserve">от </w:t>
      </w:r>
      <w:r w:rsidR="00917CCF" w:rsidRPr="00917CCF">
        <w:rPr>
          <w:rFonts w:ascii="Times New Roman" w:hAnsi="Times New Roman" w:cs="Times New Roman"/>
          <w:bCs/>
          <w:sz w:val="24"/>
          <w:szCs w:val="24"/>
        </w:rPr>
        <w:t xml:space="preserve">27 августа 2024 г. </w:t>
      </w:r>
      <w:r w:rsidR="00917CCF">
        <w:rPr>
          <w:rFonts w:ascii="Times New Roman" w:hAnsi="Times New Roman" w:cs="Times New Roman"/>
          <w:bCs/>
          <w:sz w:val="24"/>
          <w:szCs w:val="24"/>
        </w:rPr>
        <w:t xml:space="preserve">              </w:t>
      </w:r>
      <w:r w:rsidR="00917CCF" w:rsidRPr="00917CCF">
        <w:rPr>
          <w:rFonts w:ascii="Times New Roman" w:hAnsi="Times New Roman" w:cs="Times New Roman"/>
          <w:bCs/>
          <w:sz w:val="24"/>
          <w:szCs w:val="24"/>
        </w:rPr>
        <w:t>№ 607</w:t>
      </w:r>
      <w:r>
        <w:rPr>
          <w:rFonts w:ascii="Times New Roman" w:hAnsi="Times New Roman"/>
          <w:bCs/>
          <w:sz w:val="24"/>
          <w:szCs w:val="24"/>
        </w:rPr>
        <w:t>)</w:t>
      </w:r>
      <w:r w:rsidR="00064407" w:rsidRPr="00CD4574">
        <w:rPr>
          <w:rFonts w:ascii="Times New Roman" w:hAnsi="Times New Roman" w:cs="Times New Roman"/>
          <w:bCs/>
          <w:sz w:val="24"/>
          <w:szCs w:val="24"/>
        </w:rPr>
        <w:t>;</w:t>
      </w:r>
    </w:p>
    <w:p w14:paraId="56555E7F"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24170714"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2277550C"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57066B79" w14:textId="77777777"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2C55F10D" w14:textId="77777777" w:rsidR="00AF4622" w:rsidRDefault="00AF4622" w:rsidP="00252FFB">
      <w:pPr>
        <w:suppressAutoHyphens/>
        <w:ind w:firstLine="709"/>
        <w:jc w:val="both"/>
        <w:rPr>
          <w:rFonts w:ascii="Times New Roman" w:hAnsi="Times New Roman" w:cs="Times New Roman"/>
          <w:bCs/>
          <w:color w:val="000000"/>
          <w:sz w:val="24"/>
          <w:szCs w:val="24"/>
        </w:rPr>
      </w:pPr>
      <w:r w:rsidRPr="00917CCF">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780D4F5E" w14:textId="77777777"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917CCF">
        <w:rPr>
          <w:rFonts w:ascii="Times New Roman" w:eastAsia="Calibri" w:hAnsi="Times New Roman" w:cs="Times New Roman"/>
          <w:sz w:val="24"/>
          <w:szCs w:val="24"/>
        </w:rPr>
        <w:lastRenderedPageBreak/>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w:t>
      </w:r>
      <w:r w:rsidR="00917CCF">
        <w:rPr>
          <w:rFonts w:ascii="Times New Roman" w:eastAsia="Calibri" w:hAnsi="Times New Roman" w:cs="Times New Roman"/>
          <w:sz w:val="24"/>
          <w:szCs w:val="24"/>
        </w:rPr>
        <w:t>№</w:t>
      </w:r>
      <w:r w:rsidRPr="00917CCF">
        <w:rPr>
          <w:rFonts w:ascii="Times New Roman" w:eastAsia="Calibri" w:hAnsi="Times New Roman" w:cs="Times New Roman"/>
          <w:sz w:val="24"/>
          <w:szCs w:val="24"/>
        </w:rPr>
        <w:t xml:space="preserve"> 932)</w:t>
      </w:r>
      <w:r w:rsidR="00F679F6">
        <w:rPr>
          <w:rFonts w:ascii="Times New Roman" w:eastAsia="Calibri" w:hAnsi="Times New Roman" w:cs="Times New Roman"/>
          <w:sz w:val="24"/>
          <w:szCs w:val="24"/>
        </w:rPr>
        <w:t>;</w:t>
      </w:r>
    </w:p>
    <w:p w14:paraId="31AACC93" w14:textId="6970C545" w:rsidR="00F679F6" w:rsidRPr="00F679F6" w:rsidRDefault="00F679F6" w:rsidP="00F679F6">
      <w:pPr>
        <w:shd w:val="clear" w:color="auto" w:fill="FFFFFF" w:themeFill="background1"/>
        <w:suppressAutoHyphens/>
        <w:ind w:firstLine="709"/>
        <w:jc w:val="both"/>
        <w:rPr>
          <w:rFonts w:ascii="Times New Roman" w:eastAsia="Calibri" w:hAnsi="Times New Roman" w:cs="Times New Roman"/>
          <w:sz w:val="24"/>
          <w:szCs w:val="24"/>
        </w:rPr>
      </w:pPr>
      <w:r w:rsidRPr="00F679F6">
        <w:rPr>
          <w:rFonts w:ascii="Times New Roman" w:eastAsia="Calibri" w:hAnsi="Times New Roman" w:cs="Times New Roman"/>
          <w:sz w:val="24"/>
          <w:szCs w:val="24"/>
        </w:rPr>
        <w:t>Приказ Министерства труда и социальной защиты Российской Федерации от 30</w:t>
      </w:r>
      <w:r>
        <w:rPr>
          <w:rFonts w:ascii="Times New Roman" w:eastAsia="Calibri" w:hAnsi="Times New Roman" w:cs="Times New Roman"/>
          <w:sz w:val="24"/>
          <w:szCs w:val="24"/>
        </w:rPr>
        <w:t>.08.</w:t>
      </w:r>
      <w:r w:rsidRPr="00F679F6">
        <w:rPr>
          <w:rFonts w:ascii="Times New Roman" w:eastAsia="Calibri" w:hAnsi="Times New Roman" w:cs="Times New Roman"/>
          <w:sz w:val="24"/>
          <w:szCs w:val="24"/>
        </w:rPr>
        <w:t xml:space="preserve">2021 </w:t>
      </w:r>
      <w:r>
        <w:rPr>
          <w:rFonts w:ascii="Times New Roman" w:eastAsia="Calibri" w:hAnsi="Times New Roman" w:cs="Times New Roman"/>
          <w:sz w:val="24"/>
          <w:szCs w:val="24"/>
        </w:rPr>
        <w:t>№</w:t>
      </w:r>
      <w:r w:rsidRPr="00F679F6">
        <w:rPr>
          <w:rFonts w:ascii="Times New Roman" w:eastAsia="Calibri" w:hAnsi="Times New Roman" w:cs="Times New Roman"/>
          <w:sz w:val="24"/>
          <w:szCs w:val="24"/>
        </w:rPr>
        <w:t xml:space="preserve"> 586н «Об утверждении профессионального стандарта 16.091 Монтажник технологического оборудования и связанных с ним конструкций»</w:t>
      </w:r>
      <w:r w:rsidR="00A76B88">
        <w:rPr>
          <w:rFonts w:ascii="Times New Roman" w:eastAsia="Calibri" w:hAnsi="Times New Roman" w:cs="Times New Roman"/>
          <w:sz w:val="24"/>
          <w:szCs w:val="24"/>
        </w:rPr>
        <w:t xml:space="preserve"> (срок действия до 1 марта 2028 г.)</w:t>
      </w:r>
      <w:r w:rsidRPr="00F679F6">
        <w:rPr>
          <w:rFonts w:ascii="Times New Roman" w:eastAsia="Calibri" w:hAnsi="Times New Roman" w:cs="Times New Roman"/>
          <w:sz w:val="24"/>
          <w:szCs w:val="24"/>
        </w:rPr>
        <w:t>;</w:t>
      </w:r>
    </w:p>
    <w:p w14:paraId="0076EDF6" w14:textId="77777777" w:rsidR="00F679F6" w:rsidRPr="00F679F6" w:rsidRDefault="00F679F6" w:rsidP="00F679F6">
      <w:pPr>
        <w:shd w:val="clear" w:color="auto" w:fill="FFFFFF" w:themeFill="background1"/>
        <w:suppressAutoHyphens/>
        <w:ind w:firstLine="709"/>
        <w:jc w:val="both"/>
        <w:rPr>
          <w:rFonts w:ascii="Times New Roman" w:eastAsia="Calibri" w:hAnsi="Times New Roman" w:cs="Times New Roman"/>
          <w:sz w:val="24"/>
          <w:szCs w:val="24"/>
        </w:rPr>
      </w:pPr>
      <w:r w:rsidRPr="00F679F6">
        <w:rPr>
          <w:rFonts w:ascii="Times New Roman" w:eastAsia="Calibri" w:hAnsi="Times New Roman" w:cs="Times New Roman"/>
          <w:sz w:val="24"/>
          <w:szCs w:val="24"/>
        </w:rPr>
        <w:t xml:space="preserve"> Приказ Министерства труда и социальной защиты Российской Федерации от 11</w:t>
      </w:r>
      <w:r>
        <w:rPr>
          <w:rFonts w:ascii="Times New Roman" w:eastAsia="Calibri" w:hAnsi="Times New Roman" w:cs="Times New Roman"/>
          <w:sz w:val="24"/>
          <w:szCs w:val="24"/>
        </w:rPr>
        <w:t>.04.</w:t>
      </w:r>
      <w:r w:rsidRPr="00F679F6">
        <w:rPr>
          <w:rFonts w:ascii="Times New Roman" w:eastAsia="Calibri" w:hAnsi="Times New Roman" w:cs="Times New Roman"/>
          <w:sz w:val="24"/>
          <w:szCs w:val="24"/>
        </w:rPr>
        <w:t xml:space="preserve">2014 </w:t>
      </w:r>
      <w:r>
        <w:rPr>
          <w:rFonts w:ascii="Times New Roman" w:eastAsia="Calibri" w:hAnsi="Times New Roman" w:cs="Times New Roman"/>
          <w:sz w:val="24"/>
          <w:szCs w:val="24"/>
        </w:rPr>
        <w:t>№</w:t>
      </w:r>
      <w:r w:rsidRPr="00F679F6">
        <w:rPr>
          <w:rFonts w:ascii="Times New Roman" w:eastAsia="Calibri" w:hAnsi="Times New Roman" w:cs="Times New Roman"/>
          <w:sz w:val="24"/>
          <w:szCs w:val="24"/>
        </w:rPr>
        <w:t xml:space="preserve"> 226н «Об утверждении профессионального стандарта 24.015 Монтажник оборудования атомных электростанций»;</w:t>
      </w:r>
    </w:p>
    <w:p w14:paraId="6D939F93" w14:textId="77777777" w:rsidR="00F679F6" w:rsidRPr="00F679F6" w:rsidRDefault="00F679F6" w:rsidP="00F679F6">
      <w:pPr>
        <w:shd w:val="clear" w:color="auto" w:fill="FFFFFF" w:themeFill="background1"/>
        <w:suppressAutoHyphens/>
        <w:ind w:firstLine="709"/>
        <w:jc w:val="both"/>
        <w:rPr>
          <w:rFonts w:ascii="Times New Roman" w:eastAsia="Calibri" w:hAnsi="Times New Roman" w:cs="Times New Roman"/>
          <w:sz w:val="24"/>
          <w:szCs w:val="24"/>
        </w:rPr>
      </w:pPr>
      <w:r w:rsidRPr="00F679F6">
        <w:rPr>
          <w:rFonts w:ascii="Times New Roman" w:eastAsia="Calibri" w:hAnsi="Times New Roman" w:cs="Times New Roman"/>
          <w:sz w:val="24"/>
          <w:szCs w:val="24"/>
        </w:rPr>
        <w:t>Приказ Министерства труда и социальной защиты Российской Федерации от 17</w:t>
      </w:r>
      <w:r>
        <w:rPr>
          <w:rFonts w:ascii="Times New Roman" w:eastAsia="Calibri" w:hAnsi="Times New Roman" w:cs="Times New Roman"/>
          <w:sz w:val="24"/>
          <w:szCs w:val="24"/>
        </w:rPr>
        <w:t>.04.</w:t>
      </w:r>
      <w:r w:rsidRPr="00F679F6">
        <w:rPr>
          <w:rFonts w:ascii="Times New Roman" w:eastAsia="Calibri" w:hAnsi="Times New Roman" w:cs="Times New Roman"/>
          <w:sz w:val="24"/>
          <w:szCs w:val="24"/>
        </w:rPr>
        <w:t xml:space="preserve">2018 </w:t>
      </w:r>
      <w:r>
        <w:rPr>
          <w:rFonts w:ascii="Times New Roman" w:eastAsia="Calibri" w:hAnsi="Times New Roman" w:cs="Times New Roman"/>
          <w:sz w:val="24"/>
          <w:szCs w:val="24"/>
        </w:rPr>
        <w:t>№</w:t>
      </w:r>
      <w:r w:rsidRPr="00F679F6">
        <w:rPr>
          <w:rFonts w:ascii="Times New Roman" w:eastAsia="Calibri" w:hAnsi="Times New Roman" w:cs="Times New Roman"/>
          <w:sz w:val="24"/>
          <w:szCs w:val="24"/>
        </w:rPr>
        <w:t xml:space="preserve"> 251н «Об утверждении профессионального стандарта 40.189 Монтажник грузоподъемных кранов»;</w:t>
      </w:r>
    </w:p>
    <w:p w14:paraId="535DC6DC" w14:textId="77777777" w:rsidR="00F679F6" w:rsidRPr="00F679F6" w:rsidRDefault="00F679F6" w:rsidP="00F679F6">
      <w:pPr>
        <w:shd w:val="clear" w:color="auto" w:fill="FFFFFF" w:themeFill="background1"/>
        <w:suppressAutoHyphens/>
        <w:ind w:firstLine="709"/>
        <w:jc w:val="both"/>
        <w:rPr>
          <w:rFonts w:ascii="Times New Roman" w:eastAsia="Calibri" w:hAnsi="Times New Roman" w:cs="Times New Roman"/>
          <w:sz w:val="24"/>
          <w:szCs w:val="24"/>
        </w:rPr>
      </w:pPr>
      <w:r w:rsidRPr="00F679F6">
        <w:rPr>
          <w:rFonts w:ascii="Times New Roman" w:eastAsia="Calibri" w:hAnsi="Times New Roman" w:cs="Times New Roman"/>
          <w:sz w:val="24"/>
          <w:szCs w:val="24"/>
        </w:rPr>
        <w:t>Приказ Министерства труда и социальной защиты Российской Федерации от 29</w:t>
      </w:r>
      <w:r w:rsidR="00B14AE8">
        <w:rPr>
          <w:rFonts w:ascii="Times New Roman" w:eastAsia="Calibri" w:hAnsi="Times New Roman" w:cs="Times New Roman"/>
          <w:sz w:val="24"/>
          <w:szCs w:val="24"/>
        </w:rPr>
        <w:t>.05.</w:t>
      </w:r>
      <w:r w:rsidRPr="00F679F6">
        <w:rPr>
          <w:rFonts w:ascii="Times New Roman" w:eastAsia="Calibri" w:hAnsi="Times New Roman" w:cs="Times New Roman"/>
          <w:sz w:val="24"/>
          <w:szCs w:val="24"/>
        </w:rPr>
        <w:t xml:space="preserve">2014 </w:t>
      </w:r>
      <w:r w:rsidR="00B14AE8">
        <w:rPr>
          <w:rFonts w:ascii="Times New Roman" w:eastAsia="Calibri" w:hAnsi="Times New Roman" w:cs="Times New Roman"/>
          <w:sz w:val="24"/>
          <w:szCs w:val="24"/>
        </w:rPr>
        <w:t>№</w:t>
      </w:r>
      <w:r w:rsidRPr="00F679F6">
        <w:rPr>
          <w:rFonts w:ascii="Times New Roman" w:eastAsia="Calibri" w:hAnsi="Times New Roman" w:cs="Times New Roman"/>
          <w:sz w:val="24"/>
          <w:szCs w:val="24"/>
        </w:rPr>
        <w:t xml:space="preserve"> 352н «Об утверждении профессионального стандарта 40.023 Монтажник гидравлических и пневматических систем»;</w:t>
      </w:r>
    </w:p>
    <w:p w14:paraId="4FA2C00F" w14:textId="23435A55" w:rsidR="00F679F6" w:rsidRPr="00F679F6" w:rsidRDefault="00F679F6" w:rsidP="00F679F6">
      <w:pPr>
        <w:shd w:val="clear" w:color="auto" w:fill="FFFFFF" w:themeFill="background1"/>
        <w:suppressAutoHyphens/>
        <w:ind w:firstLine="709"/>
        <w:jc w:val="both"/>
        <w:rPr>
          <w:rFonts w:ascii="Times New Roman" w:eastAsia="Calibri" w:hAnsi="Times New Roman" w:cs="Times New Roman"/>
          <w:sz w:val="24"/>
          <w:szCs w:val="24"/>
        </w:rPr>
      </w:pPr>
      <w:r w:rsidRPr="00F679F6">
        <w:rPr>
          <w:rFonts w:ascii="Times New Roman" w:eastAsia="Calibri" w:hAnsi="Times New Roman" w:cs="Times New Roman"/>
          <w:sz w:val="24"/>
          <w:szCs w:val="24"/>
        </w:rPr>
        <w:t xml:space="preserve">Приказ Министерства труда и социальной защиты Российской Федерации от </w:t>
      </w:r>
      <w:r w:rsidR="00B14AE8">
        <w:rPr>
          <w:rFonts w:ascii="Times New Roman" w:eastAsia="Calibri" w:hAnsi="Times New Roman" w:cs="Times New Roman"/>
          <w:sz w:val="24"/>
          <w:szCs w:val="24"/>
        </w:rPr>
        <w:t>0</w:t>
      </w:r>
      <w:r w:rsidRPr="00F679F6">
        <w:rPr>
          <w:rFonts w:ascii="Times New Roman" w:eastAsia="Calibri" w:hAnsi="Times New Roman" w:cs="Times New Roman"/>
          <w:sz w:val="24"/>
          <w:szCs w:val="24"/>
        </w:rPr>
        <w:t>2</w:t>
      </w:r>
      <w:r w:rsidR="00B14AE8">
        <w:rPr>
          <w:rFonts w:ascii="Times New Roman" w:eastAsia="Calibri" w:hAnsi="Times New Roman" w:cs="Times New Roman"/>
          <w:sz w:val="24"/>
          <w:szCs w:val="24"/>
        </w:rPr>
        <w:t>.08.</w:t>
      </w:r>
      <w:r w:rsidRPr="00F679F6">
        <w:rPr>
          <w:rFonts w:ascii="Times New Roman" w:eastAsia="Calibri" w:hAnsi="Times New Roman" w:cs="Times New Roman"/>
          <w:sz w:val="24"/>
          <w:szCs w:val="24"/>
        </w:rPr>
        <w:t xml:space="preserve">2021 </w:t>
      </w:r>
      <w:r w:rsidR="00B14AE8">
        <w:rPr>
          <w:rFonts w:ascii="Times New Roman" w:eastAsia="Calibri" w:hAnsi="Times New Roman" w:cs="Times New Roman"/>
          <w:sz w:val="24"/>
          <w:szCs w:val="24"/>
        </w:rPr>
        <w:t>№</w:t>
      </w:r>
      <w:r w:rsidRPr="00F679F6">
        <w:rPr>
          <w:rFonts w:ascii="Times New Roman" w:eastAsia="Calibri" w:hAnsi="Times New Roman" w:cs="Times New Roman"/>
          <w:sz w:val="24"/>
          <w:szCs w:val="24"/>
        </w:rPr>
        <w:t xml:space="preserve"> 530н «Об утверждении профессионального стандарта 16.123 Монтажник оборудования насосных станций и станций водоподготовки в системах водоснабжения»</w:t>
      </w:r>
      <w:r w:rsidR="00A76B88">
        <w:rPr>
          <w:rFonts w:ascii="Times New Roman" w:eastAsia="Calibri" w:hAnsi="Times New Roman" w:cs="Times New Roman"/>
          <w:sz w:val="24"/>
          <w:szCs w:val="24"/>
        </w:rPr>
        <w:t xml:space="preserve"> (срок действия до 01 марта 2028 г.)</w:t>
      </w:r>
      <w:r w:rsidRPr="00F679F6">
        <w:rPr>
          <w:rFonts w:ascii="Times New Roman" w:eastAsia="Calibri" w:hAnsi="Times New Roman" w:cs="Times New Roman"/>
          <w:sz w:val="24"/>
          <w:szCs w:val="24"/>
        </w:rPr>
        <w:t>;</w:t>
      </w:r>
    </w:p>
    <w:p w14:paraId="31AEECFF" w14:textId="77777777" w:rsidR="00F679F6" w:rsidRDefault="00F679F6" w:rsidP="00F679F6">
      <w:pPr>
        <w:shd w:val="clear" w:color="auto" w:fill="FFFFFF" w:themeFill="background1"/>
        <w:suppressAutoHyphens/>
        <w:ind w:firstLine="709"/>
        <w:jc w:val="both"/>
        <w:rPr>
          <w:rFonts w:ascii="Times New Roman" w:eastAsia="Calibri" w:hAnsi="Times New Roman" w:cs="Times New Roman"/>
          <w:sz w:val="24"/>
          <w:szCs w:val="24"/>
        </w:rPr>
      </w:pPr>
      <w:r w:rsidRPr="00F679F6">
        <w:rPr>
          <w:rFonts w:ascii="Times New Roman" w:eastAsia="Calibri" w:hAnsi="Times New Roman" w:cs="Times New Roman"/>
          <w:sz w:val="24"/>
          <w:szCs w:val="24"/>
        </w:rPr>
        <w:t>Приказ Министерства труда и социальной защиты Российской Федерации от 11</w:t>
      </w:r>
      <w:r w:rsidR="00B14AE8">
        <w:rPr>
          <w:rFonts w:ascii="Times New Roman" w:eastAsia="Calibri" w:hAnsi="Times New Roman" w:cs="Times New Roman"/>
          <w:sz w:val="24"/>
          <w:szCs w:val="24"/>
        </w:rPr>
        <w:t>.04.</w:t>
      </w:r>
      <w:r w:rsidRPr="00F679F6">
        <w:rPr>
          <w:rFonts w:ascii="Times New Roman" w:eastAsia="Calibri" w:hAnsi="Times New Roman" w:cs="Times New Roman"/>
          <w:sz w:val="24"/>
          <w:szCs w:val="24"/>
        </w:rPr>
        <w:t xml:space="preserve">2019 </w:t>
      </w:r>
      <w:r w:rsidR="00B14AE8">
        <w:rPr>
          <w:rFonts w:ascii="Times New Roman" w:eastAsia="Calibri" w:hAnsi="Times New Roman" w:cs="Times New Roman"/>
          <w:sz w:val="24"/>
          <w:szCs w:val="24"/>
        </w:rPr>
        <w:t>№</w:t>
      </w:r>
      <w:r w:rsidRPr="00F679F6">
        <w:rPr>
          <w:rFonts w:ascii="Times New Roman" w:eastAsia="Calibri" w:hAnsi="Times New Roman" w:cs="Times New Roman"/>
          <w:sz w:val="24"/>
          <w:szCs w:val="24"/>
        </w:rPr>
        <w:t xml:space="preserve"> 143н «Об утверждении профессионального стандарта 40.195 Монтажник оборудования холодильных установок»</w:t>
      </w:r>
      <w:r w:rsidR="00E7386E">
        <w:rPr>
          <w:rFonts w:ascii="Times New Roman" w:eastAsia="Calibri" w:hAnsi="Times New Roman" w:cs="Times New Roman"/>
          <w:sz w:val="24"/>
          <w:szCs w:val="24"/>
        </w:rPr>
        <w:t>.</w:t>
      </w:r>
    </w:p>
    <w:p w14:paraId="1EC6BB8B" w14:textId="77777777" w:rsidR="00E7386E" w:rsidRPr="00F679F6" w:rsidRDefault="00E7386E" w:rsidP="00F679F6">
      <w:pPr>
        <w:shd w:val="clear" w:color="auto" w:fill="FFFFFF" w:themeFill="background1"/>
        <w:suppressAutoHyphens/>
        <w:ind w:firstLine="709"/>
        <w:jc w:val="both"/>
        <w:rPr>
          <w:rFonts w:ascii="Times New Roman" w:eastAsia="Calibri" w:hAnsi="Times New Roman" w:cs="Times New Roman"/>
          <w:sz w:val="24"/>
          <w:szCs w:val="24"/>
        </w:rPr>
      </w:pPr>
    </w:p>
    <w:p w14:paraId="49159338" w14:textId="77777777" w:rsidR="00064407" w:rsidRPr="00985111" w:rsidRDefault="00064407" w:rsidP="00252FFB">
      <w:pPr>
        <w:pStyle w:val="114"/>
        <w:spacing w:after="0" w:line="240" w:lineRule="auto"/>
      </w:pPr>
      <w:bookmarkStart w:id="10" w:name="_Toc156156490"/>
      <w:r w:rsidRPr="00985111">
        <w:t>1.3. Перечень сокращений</w:t>
      </w:r>
      <w:r w:rsidR="00FD03F8">
        <w:t>.</w:t>
      </w:r>
      <w:bookmarkEnd w:id="10"/>
    </w:p>
    <w:p w14:paraId="5BBDAF5F"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16FDBC29"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1F2832E9"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6435C918"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7E707D40"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3C81F0CB"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5FFF6EFD"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6551D88B"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0FED3746"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0EA89FB1"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7602F91A"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6B1B564D"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12CAAB8E"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04242980"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7A58CED7"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1"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3C0408EA" w14:textId="77777777" w:rsidR="00CB4C73" w:rsidRDefault="00CB4C73" w:rsidP="00252FFB">
      <w:pPr>
        <w:suppressAutoHyphens/>
        <w:ind w:firstLine="709"/>
        <w:jc w:val="both"/>
        <w:rPr>
          <w:rFonts w:ascii="Times New Roman" w:hAnsi="Times New Roman"/>
          <w:bCs/>
          <w:i/>
        </w:rPr>
      </w:pPr>
    </w:p>
    <w:p w14:paraId="01D6C7C3" w14:textId="77777777" w:rsidR="00064407" w:rsidRDefault="00064407" w:rsidP="00252FFB">
      <w:pPr>
        <w:pStyle w:val="1"/>
        <w:spacing w:before="0" w:after="0"/>
        <w:jc w:val="both"/>
      </w:pPr>
      <w:bookmarkStart w:id="12" w:name="_Toc156156491"/>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2"/>
      <w:r w:rsidRPr="00985111">
        <w:t xml:space="preserve"> </w:t>
      </w:r>
      <w:bookmarkEnd w:id="11"/>
    </w:p>
    <w:p w14:paraId="27BA33A5"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5DA1B68B" w14:textId="77777777" w:rsidTr="00072D4E">
        <w:tc>
          <w:tcPr>
            <w:tcW w:w="3794" w:type="dxa"/>
            <w:shd w:val="clear" w:color="auto" w:fill="auto"/>
          </w:tcPr>
          <w:p w14:paraId="2D5C1670"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40D59AD5"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06F2BDDF" w14:textId="77777777" w:rsidTr="00072D4E">
        <w:tc>
          <w:tcPr>
            <w:tcW w:w="3794" w:type="dxa"/>
            <w:shd w:val="clear" w:color="auto" w:fill="auto"/>
          </w:tcPr>
          <w:p w14:paraId="1FE4D22F" w14:textId="77777777" w:rsidR="00A6158F" w:rsidRPr="0015784E" w:rsidRDefault="00A6158F" w:rsidP="00917CCF">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w:t>
            </w:r>
          </w:p>
        </w:tc>
        <w:tc>
          <w:tcPr>
            <w:tcW w:w="5812" w:type="dxa"/>
            <w:gridSpan w:val="2"/>
            <w:shd w:val="clear" w:color="auto" w:fill="auto"/>
          </w:tcPr>
          <w:p w14:paraId="286006D4" w14:textId="77777777" w:rsidR="00A6158F" w:rsidRPr="00876A88" w:rsidRDefault="00917CCF" w:rsidP="00876A88">
            <w:pPr>
              <w:jc w:val="both"/>
              <w:rPr>
                <w:rFonts w:ascii="Times New Roman" w:eastAsia="DejaVu Sans" w:hAnsi="Times New Roman" w:cs="Times New Roman"/>
                <w:iCs/>
                <w:sz w:val="24"/>
                <w:szCs w:val="24"/>
                <w:lang w:eastAsia="zh-CN" w:bidi="hi-IN"/>
              </w:rPr>
            </w:pPr>
            <w:r w:rsidRPr="00876A88">
              <w:rPr>
                <w:rFonts w:ascii="Times New Roman" w:eastAsia="DejaVu Sans" w:hAnsi="Times New Roman" w:cs="Times New Roman"/>
                <w:iCs/>
                <w:sz w:val="24"/>
                <w:szCs w:val="24"/>
                <w:lang w:eastAsia="zh-CN" w:bidi="hi-IN"/>
              </w:rPr>
              <w:t>15.01.13</w:t>
            </w:r>
            <w:r w:rsidR="00876A88">
              <w:rPr>
                <w:rFonts w:ascii="Times New Roman" w:eastAsia="DejaVu Sans" w:hAnsi="Times New Roman" w:cs="Times New Roman"/>
                <w:iCs/>
                <w:sz w:val="24"/>
                <w:szCs w:val="24"/>
                <w:lang w:eastAsia="zh-CN" w:bidi="hi-IN"/>
              </w:rPr>
              <w:t> </w:t>
            </w:r>
            <w:r w:rsidRPr="00876A88">
              <w:rPr>
                <w:rFonts w:ascii="Times New Roman" w:eastAsia="DejaVu Sans" w:hAnsi="Times New Roman" w:cs="Times New Roman"/>
                <w:iCs/>
                <w:sz w:val="24"/>
                <w:szCs w:val="24"/>
                <w:lang w:eastAsia="zh-CN" w:bidi="hi-IN"/>
              </w:rPr>
              <w:t>Монтажник-наладчик технологического оборудования</w:t>
            </w:r>
          </w:p>
        </w:tc>
      </w:tr>
      <w:tr w:rsidR="00A6158F" w:rsidRPr="0015784E" w14:paraId="31D8AB53" w14:textId="77777777" w:rsidTr="00072D4E">
        <w:tc>
          <w:tcPr>
            <w:tcW w:w="3794" w:type="dxa"/>
            <w:shd w:val="clear" w:color="auto" w:fill="auto"/>
          </w:tcPr>
          <w:p w14:paraId="296AD919"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031759B2" w14:textId="77777777" w:rsidR="00A6158F" w:rsidRPr="00876A88" w:rsidRDefault="00876A88" w:rsidP="00B1644B">
            <w:pPr>
              <w:rPr>
                <w:rFonts w:ascii="Times New Roman" w:eastAsia="DejaVu Sans" w:hAnsi="Times New Roman" w:cs="Times New Roman"/>
                <w:iCs/>
                <w:sz w:val="24"/>
                <w:szCs w:val="24"/>
                <w:lang w:eastAsia="zh-CN" w:bidi="hi-IN"/>
              </w:rPr>
            </w:pPr>
            <w:r w:rsidRPr="00876A88">
              <w:rPr>
                <w:rFonts w:ascii="Times New Roman" w:eastAsia="DejaVu Sans" w:hAnsi="Times New Roman" w:cs="Times New Roman"/>
                <w:iCs/>
                <w:sz w:val="24"/>
                <w:szCs w:val="24"/>
                <w:lang w:eastAsia="zh-CN" w:bidi="hi-IN"/>
              </w:rPr>
              <w:t>Приказ Минпросвещения России от 27</w:t>
            </w:r>
            <w:r w:rsidR="00B1644B">
              <w:rPr>
                <w:rFonts w:ascii="Times New Roman" w:eastAsia="DejaVu Sans" w:hAnsi="Times New Roman" w:cs="Times New Roman"/>
                <w:iCs/>
                <w:sz w:val="24"/>
                <w:szCs w:val="24"/>
                <w:lang w:eastAsia="zh-CN" w:bidi="hi-IN"/>
              </w:rPr>
              <w:t>.08.</w:t>
            </w:r>
            <w:r w:rsidRPr="00876A88">
              <w:rPr>
                <w:rFonts w:ascii="Times New Roman" w:eastAsia="DejaVu Sans" w:hAnsi="Times New Roman" w:cs="Times New Roman"/>
                <w:iCs/>
                <w:sz w:val="24"/>
                <w:szCs w:val="24"/>
                <w:lang w:eastAsia="zh-CN" w:bidi="hi-IN"/>
              </w:rPr>
              <w:t>2024 № 607</w:t>
            </w:r>
          </w:p>
        </w:tc>
      </w:tr>
      <w:tr w:rsidR="00A6158F" w:rsidRPr="0015784E" w14:paraId="7E832E78" w14:textId="77777777" w:rsidTr="00072D4E">
        <w:tc>
          <w:tcPr>
            <w:tcW w:w="3794" w:type="dxa"/>
            <w:shd w:val="clear" w:color="auto" w:fill="auto"/>
          </w:tcPr>
          <w:p w14:paraId="603168B1"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628A4177"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6CFE5309"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73C4742E" w14:textId="77777777" w:rsidR="00A6158F" w:rsidRDefault="00A6158F" w:rsidP="00501F99">
            <w:pPr>
              <w:rPr>
                <w:rFonts w:ascii="Times New Roman" w:eastAsia="DejaVu Sans" w:hAnsi="Times New Roman" w:cs="Times New Roman"/>
                <w:sz w:val="24"/>
                <w:szCs w:val="24"/>
                <w:lang w:eastAsia="zh-CN" w:bidi="hi-IN"/>
              </w:rPr>
            </w:pPr>
          </w:p>
          <w:p w14:paraId="52AA08EA" w14:textId="77777777" w:rsidR="00A6158F" w:rsidRPr="00876A88" w:rsidRDefault="00A6158F" w:rsidP="00501F99">
            <w:pPr>
              <w:rPr>
                <w:rFonts w:ascii="Times New Roman" w:eastAsia="DejaVu Sans" w:hAnsi="Times New Roman" w:cs="Times New Roman"/>
                <w:iCs/>
                <w:sz w:val="24"/>
                <w:szCs w:val="24"/>
                <w:lang w:eastAsia="zh-CN" w:bidi="hi-IN"/>
              </w:rPr>
            </w:pPr>
            <w:r w:rsidRPr="00876A88">
              <w:rPr>
                <w:rFonts w:ascii="Times New Roman" w:eastAsia="DejaVu Sans" w:hAnsi="Times New Roman" w:cs="Times New Roman"/>
                <w:iCs/>
                <w:sz w:val="24"/>
                <w:szCs w:val="24"/>
                <w:lang w:eastAsia="zh-CN" w:bidi="hi-IN"/>
              </w:rPr>
              <w:t>10 мес.</w:t>
            </w:r>
          </w:p>
          <w:p w14:paraId="6024CAC1" w14:textId="77777777" w:rsidR="00A6158F" w:rsidRPr="0015784E" w:rsidRDefault="00A6158F" w:rsidP="00501F99">
            <w:pPr>
              <w:rPr>
                <w:rFonts w:ascii="Times New Roman" w:eastAsia="DejaVu Sans" w:hAnsi="Times New Roman" w:cs="Times New Roman"/>
                <w:sz w:val="24"/>
                <w:szCs w:val="24"/>
                <w:lang w:eastAsia="zh-CN" w:bidi="hi-IN"/>
              </w:rPr>
            </w:pPr>
            <w:r w:rsidRPr="00876A88">
              <w:rPr>
                <w:rFonts w:ascii="Times New Roman" w:eastAsia="DejaVu Sans" w:hAnsi="Times New Roman" w:cs="Times New Roman"/>
                <w:iCs/>
                <w:sz w:val="24"/>
                <w:szCs w:val="24"/>
                <w:lang w:eastAsia="zh-CN" w:bidi="hi-IN"/>
              </w:rPr>
              <w:t>1 год 10 мес.</w:t>
            </w:r>
          </w:p>
        </w:tc>
      </w:tr>
      <w:tr w:rsidR="00127647" w:rsidRPr="0015784E" w14:paraId="4301C4E1" w14:textId="77777777" w:rsidTr="00072D4E">
        <w:tc>
          <w:tcPr>
            <w:tcW w:w="3794" w:type="dxa"/>
            <w:shd w:val="clear" w:color="auto" w:fill="auto"/>
          </w:tcPr>
          <w:p w14:paraId="099AA211"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lastRenderedPageBreak/>
              <w:t>Форма обучения</w:t>
            </w:r>
          </w:p>
        </w:tc>
        <w:tc>
          <w:tcPr>
            <w:tcW w:w="5812" w:type="dxa"/>
            <w:gridSpan w:val="2"/>
            <w:shd w:val="clear" w:color="auto" w:fill="auto"/>
          </w:tcPr>
          <w:p w14:paraId="0C480C05" w14:textId="77777777" w:rsidR="00127647" w:rsidRPr="001C2417" w:rsidRDefault="001C241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очная</w:t>
            </w:r>
          </w:p>
        </w:tc>
      </w:tr>
      <w:tr w:rsidR="00A6158F" w:rsidRPr="0015784E" w14:paraId="238A53E2" w14:textId="77777777" w:rsidTr="00072D4E">
        <w:trPr>
          <w:trHeight w:val="117"/>
        </w:trPr>
        <w:tc>
          <w:tcPr>
            <w:tcW w:w="3794" w:type="dxa"/>
            <w:shd w:val="clear" w:color="auto" w:fill="auto"/>
          </w:tcPr>
          <w:p w14:paraId="35EAB3E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08042EF6" w14:textId="77777777" w:rsidR="00A6158F" w:rsidRPr="001C2417" w:rsidRDefault="001C2417" w:rsidP="00501F99">
            <w:pPr>
              <w:rPr>
                <w:rFonts w:ascii="Times New Roman" w:eastAsia="DejaVu Sans" w:hAnsi="Times New Roman" w:cs="Times New Roman"/>
                <w:iCs/>
                <w:sz w:val="24"/>
                <w:szCs w:val="24"/>
                <w:lang w:eastAsia="zh-CN" w:bidi="hi-IN"/>
              </w:rPr>
            </w:pPr>
            <w:r w:rsidRPr="001C2417">
              <w:rPr>
                <w:rFonts w:ascii="Times New Roman" w:eastAsia="DejaVu Sans" w:hAnsi="Times New Roman" w:cs="Times New Roman"/>
                <w:iCs/>
                <w:sz w:val="24"/>
                <w:szCs w:val="24"/>
                <w:lang w:eastAsia="zh-CN" w:bidi="hi-IN"/>
              </w:rPr>
              <w:t>монтажник промышленно-технологического оборудования (по видам оборудования)</w:t>
            </w:r>
          </w:p>
        </w:tc>
      </w:tr>
      <w:tr w:rsidR="00A6158F" w:rsidRPr="0015784E" w14:paraId="511FE119" w14:textId="77777777" w:rsidTr="00072D4E">
        <w:trPr>
          <w:trHeight w:val="117"/>
        </w:trPr>
        <w:tc>
          <w:tcPr>
            <w:tcW w:w="3794" w:type="dxa"/>
            <w:shd w:val="clear" w:color="auto" w:fill="auto"/>
          </w:tcPr>
          <w:p w14:paraId="0CC0C7A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5AB79D71" w14:textId="77777777" w:rsidR="00A6158F" w:rsidRPr="00C810F2" w:rsidRDefault="001C2417"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w:t>
            </w:r>
          </w:p>
        </w:tc>
      </w:tr>
      <w:tr w:rsidR="00A6158F" w:rsidRPr="0015784E" w14:paraId="205AC7AB" w14:textId="77777777" w:rsidTr="00072D4E">
        <w:trPr>
          <w:trHeight w:val="1080"/>
        </w:trPr>
        <w:tc>
          <w:tcPr>
            <w:tcW w:w="3794" w:type="dxa"/>
            <w:shd w:val="clear" w:color="auto" w:fill="auto"/>
          </w:tcPr>
          <w:p w14:paraId="4F0B6F3F"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04B7A4B3" w14:textId="77777777" w:rsidR="001C2417" w:rsidRPr="001C2417" w:rsidRDefault="001C2417" w:rsidP="001C2417">
            <w:pPr>
              <w:jc w:val="both"/>
              <w:rPr>
                <w:rFonts w:ascii="Times New Roman" w:eastAsia="DejaVu Sans" w:hAnsi="Times New Roman" w:cs="Times New Roman"/>
                <w:iCs/>
                <w:sz w:val="24"/>
                <w:szCs w:val="24"/>
                <w:lang w:eastAsia="zh-CN" w:bidi="hi-IN"/>
              </w:rPr>
            </w:pPr>
            <w:r w:rsidRPr="001C2417">
              <w:rPr>
                <w:rFonts w:ascii="Times New Roman" w:eastAsia="DejaVu Sans" w:hAnsi="Times New Roman" w:cs="Times New Roman"/>
                <w:iCs/>
                <w:sz w:val="24"/>
                <w:szCs w:val="24"/>
                <w:lang w:eastAsia="zh-CN" w:bidi="hi-IN"/>
              </w:rPr>
              <w:t>16.091 Монтажник технологического оборудования и связанных с ним конструкций»</w:t>
            </w:r>
            <w:r>
              <w:rPr>
                <w:rFonts w:ascii="Times New Roman" w:eastAsia="DejaVu Sans" w:hAnsi="Times New Roman" w:cs="Times New Roman"/>
                <w:iCs/>
                <w:sz w:val="24"/>
                <w:szCs w:val="24"/>
                <w:lang w:eastAsia="zh-CN" w:bidi="hi-IN"/>
              </w:rPr>
              <w:t xml:space="preserve">, приказ </w:t>
            </w:r>
            <w:r w:rsidRPr="001C2417">
              <w:rPr>
                <w:rFonts w:ascii="Times New Roman" w:eastAsia="DejaVu Sans" w:hAnsi="Times New Roman" w:cs="Times New Roman"/>
                <w:iCs/>
                <w:sz w:val="24"/>
                <w:szCs w:val="24"/>
                <w:lang w:eastAsia="zh-CN" w:bidi="hi-IN"/>
              </w:rPr>
              <w:t>Министерства труда и социальной защиты</w:t>
            </w:r>
            <w:r>
              <w:rPr>
                <w:rFonts w:ascii="Times New Roman" w:eastAsia="DejaVu Sans" w:hAnsi="Times New Roman" w:cs="Times New Roman"/>
                <w:iCs/>
                <w:sz w:val="24"/>
                <w:szCs w:val="24"/>
                <w:lang w:eastAsia="zh-CN" w:bidi="hi-IN"/>
              </w:rPr>
              <w:t xml:space="preserve"> РФ</w:t>
            </w:r>
            <w:r w:rsidRPr="001C2417">
              <w:rPr>
                <w:rFonts w:ascii="Times New Roman" w:eastAsia="DejaVu Sans" w:hAnsi="Times New Roman" w:cs="Times New Roman"/>
                <w:iCs/>
                <w:sz w:val="24"/>
                <w:szCs w:val="24"/>
                <w:lang w:eastAsia="zh-CN" w:bidi="hi-IN"/>
              </w:rPr>
              <w:t xml:space="preserve"> от 30</w:t>
            </w:r>
            <w:r>
              <w:rPr>
                <w:rFonts w:ascii="Times New Roman" w:eastAsia="DejaVu Sans" w:hAnsi="Times New Roman" w:cs="Times New Roman"/>
                <w:iCs/>
                <w:sz w:val="24"/>
                <w:szCs w:val="24"/>
                <w:lang w:eastAsia="zh-CN" w:bidi="hi-IN"/>
              </w:rPr>
              <w:t>.09.</w:t>
            </w:r>
            <w:r w:rsidRPr="001C2417">
              <w:rPr>
                <w:rFonts w:ascii="Times New Roman" w:eastAsia="DejaVu Sans" w:hAnsi="Times New Roman" w:cs="Times New Roman"/>
                <w:iCs/>
                <w:sz w:val="24"/>
                <w:szCs w:val="24"/>
                <w:lang w:eastAsia="zh-CN" w:bidi="hi-IN"/>
              </w:rPr>
              <w:t>2021</w:t>
            </w:r>
            <w:r>
              <w:rPr>
                <w:rFonts w:ascii="Times New Roman" w:eastAsia="DejaVu Sans" w:hAnsi="Times New Roman" w:cs="Times New Roman"/>
                <w:iCs/>
                <w:sz w:val="24"/>
                <w:szCs w:val="24"/>
                <w:lang w:eastAsia="zh-CN" w:bidi="hi-IN"/>
              </w:rPr>
              <w:t xml:space="preserve"> № </w:t>
            </w:r>
            <w:r w:rsidRPr="001C2417">
              <w:rPr>
                <w:rFonts w:ascii="Times New Roman" w:eastAsia="DejaVu Sans" w:hAnsi="Times New Roman" w:cs="Times New Roman"/>
                <w:iCs/>
                <w:sz w:val="24"/>
                <w:szCs w:val="24"/>
                <w:lang w:eastAsia="zh-CN" w:bidi="hi-IN"/>
              </w:rPr>
              <w:t>586н</w:t>
            </w:r>
          </w:p>
          <w:p w14:paraId="14360E38" w14:textId="77777777" w:rsidR="001C2417" w:rsidRPr="001C2417" w:rsidRDefault="001C2417" w:rsidP="001C2417">
            <w:pPr>
              <w:jc w:val="both"/>
              <w:rPr>
                <w:rFonts w:ascii="Times New Roman" w:eastAsia="DejaVu Sans" w:hAnsi="Times New Roman" w:cs="Times New Roman"/>
                <w:iCs/>
                <w:sz w:val="24"/>
                <w:szCs w:val="24"/>
                <w:lang w:eastAsia="zh-CN" w:bidi="hi-IN"/>
              </w:rPr>
            </w:pPr>
            <w:r w:rsidRPr="001C2417">
              <w:rPr>
                <w:rFonts w:ascii="Times New Roman" w:eastAsia="DejaVu Sans" w:hAnsi="Times New Roman" w:cs="Times New Roman"/>
                <w:iCs/>
                <w:sz w:val="24"/>
                <w:szCs w:val="24"/>
                <w:lang w:eastAsia="zh-CN" w:bidi="hi-IN"/>
              </w:rPr>
              <w:t>24.015</w:t>
            </w:r>
            <w:r>
              <w:rPr>
                <w:rFonts w:ascii="Times New Roman" w:eastAsia="DejaVu Sans" w:hAnsi="Times New Roman" w:cs="Times New Roman"/>
                <w:iCs/>
                <w:sz w:val="24"/>
                <w:szCs w:val="24"/>
                <w:lang w:eastAsia="zh-CN" w:bidi="hi-IN"/>
              </w:rPr>
              <w:t> </w:t>
            </w:r>
            <w:r w:rsidRPr="001C2417">
              <w:rPr>
                <w:rFonts w:ascii="Times New Roman" w:eastAsia="DejaVu Sans" w:hAnsi="Times New Roman" w:cs="Times New Roman"/>
                <w:iCs/>
                <w:sz w:val="24"/>
                <w:szCs w:val="24"/>
                <w:lang w:eastAsia="zh-CN" w:bidi="hi-IN"/>
              </w:rPr>
              <w:t>Монтажник оборудования атомных электростанций</w:t>
            </w:r>
            <w:r>
              <w:rPr>
                <w:rFonts w:ascii="Times New Roman" w:eastAsia="DejaVu Sans" w:hAnsi="Times New Roman" w:cs="Times New Roman"/>
                <w:iCs/>
                <w:sz w:val="24"/>
                <w:szCs w:val="24"/>
                <w:lang w:eastAsia="zh-CN" w:bidi="hi-IN"/>
              </w:rPr>
              <w:t xml:space="preserve">, приказ </w:t>
            </w:r>
            <w:r w:rsidRPr="001C2417">
              <w:rPr>
                <w:rFonts w:ascii="Times New Roman" w:eastAsia="DejaVu Sans" w:hAnsi="Times New Roman" w:cs="Times New Roman"/>
                <w:iCs/>
                <w:sz w:val="24"/>
                <w:szCs w:val="24"/>
                <w:lang w:eastAsia="zh-CN" w:bidi="hi-IN"/>
              </w:rPr>
              <w:t xml:space="preserve">Министерства труда и социальной защиты </w:t>
            </w:r>
            <w:r>
              <w:rPr>
                <w:rFonts w:ascii="Times New Roman" w:eastAsia="DejaVu Sans" w:hAnsi="Times New Roman" w:cs="Times New Roman"/>
                <w:iCs/>
                <w:sz w:val="24"/>
                <w:szCs w:val="24"/>
                <w:lang w:eastAsia="zh-CN" w:bidi="hi-IN"/>
              </w:rPr>
              <w:t>РФ</w:t>
            </w:r>
            <w:r w:rsidRPr="001C2417">
              <w:rPr>
                <w:rFonts w:ascii="Times New Roman" w:eastAsia="DejaVu Sans" w:hAnsi="Times New Roman" w:cs="Times New Roman"/>
                <w:iCs/>
                <w:sz w:val="24"/>
                <w:szCs w:val="24"/>
                <w:lang w:eastAsia="zh-CN" w:bidi="hi-IN"/>
              </w:rPr>
              <w:t xml:space="preserve"> от 11</w:t>
            </w:r>
            <w:r>
              <w:rPr>
                <w:rFonts w:ascii="Times New Roman" w:eastAsia="DejaVu Sans" w:hAnsi="Times New Roman" w:cs="Times New Roman"/>
                <w:iCs/>
                <w:sz w:val="24"/>
                <w:szCs w:val="24"/>
                <w:lang w:eastAsia="zh-CN" w:bidi="hi-IN"/>
              </w:rPr>
              <w:t>.04.</w:t>
            </w:r>
            <w:r w:rsidRPr="001C2417">
              <w:rPr>
                <w:rFonts w:ascii="Times New Roman" w:eastAsia="DejaVu Sans" w:hAnsi="Times New Roman" w:cs="Times New Roman"/>
                <w:iCs/>
                <w:sz w:val="24"/>
                <w:szCs w:val="24"/>
                <w:lang w:eastAsia="zh-CN" w:bidi="hi-IN"/>
              </w:rPr>
              <w:t xml:space="preserve">2014 года </w:t>
            </w:r>
            <w:r>
              <w:rPr>
                <w:rFonts w:ascii="Times New Roman" w:eastAsia="DejaVu Sans" w:hAnsi="Times New Roman" w:cs="Times New Roman"/>
                <w:iCs/>
                <w:sz w:val="24"/>
                <w:szCs w:val="24"/>
                <w:lang w:eastAsia="zh-CN" w:bidi="hi-IN"/>
              </w:rPr>
              <w:t>№</w:t>
            </w:r>
            <w:r w:rsidRPr="001C2417">
              <w:rPr>
                <w:rFonts w:ascii="Times New Roman" w:eastAsia="DejaVu Sans" w:hAnsi="Times New Roman" w:cs="Times New Roman"/>
                <w:iCs/>
                <w:sz w:val="24"/>
                <w:szCs w:val="24"/>
                <w:lang w:eastAsia="zh-CN" w:bidi="hi-IN"/>
              </w:rPr>
              <w:t xml:space="preserve"> 226н</w:t>
            </w:r>
          </w:p>
          <w:p w14:paraId="78CC2DBE" w14:textId="77777777" w:rsidR="00FC6105" w:rsidRPr="001C2417" w:rsidRDefault="001C2417" w:rsidP="00FC6105">
            <w:pPr>
              <w:jc w:val="both"/>
              <w:rPr>
                <w:rFonts w:ascii="Times New Roman" w:eastAsia="DejaVu Sans" w:hAnsi="Times New Roman" w:cs="Times New Roman"/>
                <w:i/>
                <w:iCs/>
                <w:sz w:val="24"/>
                <w:szCs w:val="24"/>
                <w:lang w:eastAsia="zh-CN" w:bidi="hi-IN"/>
              </w:rPr>
            </w:pPr>
            <w:r w:rsidRPr="001C2417">
              <w:rPr>
                <w:rFonts w:ascii="Times New Roman" w:eastAsia="DejaVu Sans" w:hAnsi="Times New Roman" w:cs="Times New Roman"/>
                <w:iCs/>
                <w:sz w:val="24"/>
                <w:szCs w:val="24"/>
                <w:lang w:eastAsia="zh-CN" w:bidi="hi-IN"/>
              </w:rPr>
              <w:t>40.189 Монтажник грузоподъемных кранов</w:t>
            </w:r>
            <w:r>
              <w:rPr>
                <w:rFonts w:ascii="Times New Roman" w:eastAsia="DejaVu Sans" w:hAnsi="Times New Roman" w:cs="Times New Roman"/>
                <w:iCs/>
                <w:sz w:val="24"/>
                <w:szCs w:val="24"/>
                <w:lang w:eastAsia="zh-CN" w:bidi="hi-IN"/>
              </w:rPr>
              <w:t xml:space="preserve">, </w:t>
            </w:r>
            <w:r w:rsidR="00FC6105">
              <w:rPr>
                <w:rFonts w:ascii="Times New Roman" w:eastAsia="DejaVu Sans" w:hAnsi="Times New Roman" w:cs="Times New Roman"/>
                <w:iCs/>
                <w:sz w:val="24"/>
                <w:szCs w:val="24"/>
                <w:lang w:eastAsia="zh-CN" w:bidi="hi-IN"/>
              </w:rPr>
              <w:t>п</w:t>
            </w:r>
            <w:r w:rsidRPr="001C2417">
              <w:rPr>
                <w:rFonts w:ascii="Times New Roman" w:eastAsia="DejaVu Sans" w:hAnsi="Times New Roman" w:cs="Times New Roman"/>
                <w:iCs/>
                <w:sz w:val="24"/>
                <w:szCs w:val="24"/>
                <w:lang w:eastAsia="zh-CN" w:bidi="hi-IN"/>
              </w:rPr>
              <w:t xml:space="preserve">риказ Министерства труда и социальной защиты </w:t>
            </w:r>
            <w:r w:rsidR="00FC6105">
              <w:rPr>
                <w:rFonts w:ascii="Times New Roman" w:eastAsia="DejaVu Sans" w:hAnsi="Times New Roman" w:cs="Times New Roman"/>
                <w:iCs/>
                <w:sz w:val="24"/>
                <w:szCs w:val="24"/>
                <w:lang w:eastAsia="zh-CN" w:bidi="hi-IN"/>
              </w:rPr>
              <w:t>РФ</w:t>
            </w:r>
            <w:r w:rsidRPr="001C2417">
              <w:rPr>
                <w:rFonts w:ascii="Times New Roman" w:eastAsia="DejaVu Sans" w:hAnsi="Times New Roman" w:cs="Times New Roman"/>
                <w:iCs/>
                <w:sz w:val="24"/>
                <w:szCs w:val="24"/>
                <w:lang w:eastAsia="zh-CN" w:bidi="hi-IN"/>
              </w:rPr>
              <w:t xml:space="preserve"> от 17</w:t>
            </w:r>
            <w:r w:rsidR="00FC6105">
              <w:rPr>
                <w:rFonts w:ascii="Times New Roman" w:eastAsia="DejaVu Sans" w:hAnsi="Times New Roman" w:cs="Times New Roman"/>
                <w:iCs/>
                <w:sz w:val="24"/>
                <w:szCs w:val="24"/>
                <w:lang w:eastAsia="zh-CN" w:bidi="hi-IN"/>
              </w:rPr>
              <w:t>.04.</w:t>
            </w:r>
            <w:r w:rsidRPr="001C2417">
              <w:rPr>
                <w:rFonts w:ascii="Times New Roman" w:eastAsia="DejaVu Sans" w:hAnsi="Times New Roman" w:cs="Times New Roman"/>
                <w:iCs/>
                <w:sz w:val="24"/>
                <w:szCs w:val="24"/>
                <w:lang w:eastAsia="zh-CN" w:bidi="hi-IN"/>
              </w:rPr>
              <w:t xml:space="preserve">2018 </w:t>
            </w:r>
            <w:r w:rsidR="00FC6105">
              <w:rPr>
                <w:rFonts w:ascii="Times New Roman" w:eastAsia="DejaVu Sans" w:hAnsi="Times New Roman" w:cs="Times New Roman"/>
                <w:iCs/>
                <w:sz w:val="24"/>
                <w:szCs w:val="24"/>
                <w:lang w:eastAsia="zh-CN" w:bidi="hi-IN"/>
              </w:rPr>
              <w:t>№</w:t>
            </w:r>
            <w:r w:rsidRPr="001C2417">
              <w:rPr>
                <w:rFonts w:ascii="Times New Roman" w:eastAsia="DejaVu Sans" w:hAnsi="Times New Roman" w:cs="Times New Roman"/>
                <w:iCs/>
                <w:sz w:val="24"/>
                <w:szCs w:val="24"/>
                <w:lang w:eastAsia="zh-CN" w:bidi="hi-IN"/>
              </w:rPr>
              <w:t xml:space="preserve"> 251н </w:t>
            </w:r>
          </w:p>
          <w:p w14:paraId="4C03C317" w14:textId="77777777" w:rsidR="00A6158F" w:rsidRDefault="001C2417" w:rsidP="00FC6105">
            <w:pPr>
              <w:jc w:val="both"/>
              <w:rPr>
                <w:rFonts w:ascii="Times New Roman" w:eastAsia="DejaVu Sans" w:hAnsi="Times New Roman" w:cs="Times New Roman"/>
                <w:iCs/>
                <w:sz w:val="24"/>
                <w:szCs w:val="24"/>
                <w:lang w:eastAsia="zh-CN" w:bidi="hi-IN"/>
              </w:rPr>
            </w:pPr>
            <w:r w:rsidRPr="00FC6105">
              <w:rPr>
                <w:rFonts w:ascii="Times New Roman" w:eastAsia="DejaVu Sans" w:hAnsi="Times New Roman" w:cs="Times New Roman"/>
                <w:iCs/>
                <w:sz w:val="24"/>
                <w:szCs w:val="24"/>
                <w:lang w:eastAsia="zh-CN" w:bidi="hi-IN"/>
              </w:rPr>
              <w:t>40.023 Монтажник гидравлических и пневматических систем»</w:t>
            </w:r>
            <w:r w:rsidR="00FC6105">
              <w:rPr>
                <w:rFonts w:ascii="Times New Roman" w:eastAsia="DejaVu Sans" w:hAnsi="Times New Roman" w:cs="Times New Roman"/>
                <w:iCs/>
                <w:sz w:val="24"/>
                <w:szCs w:val="24"/>
                <w:lang w:eastAsia="zh-CN" w:bidi="hi-IN"/>
              </w:rPr>
              <w:t>, п</w:t>
            </w:r>
            <w:r w:rsidR="00FC6105" w:rsidRPr="001C2417">
              <w:rPr>
                <w:rFonts w:ascii="Times New Roman" w:eastAsia="DejaVu Sans" w:hAnsi="Times New Roman" w:cs="Times New Roman"/>
                <w:iCs/>
                <w:sz w:val="24"/>
                <w:szCs w:val="24"/>
                <w:lang w:eastAsia="zh-CN" w:bidi="hi-IN"/>
              </w:rPr>
              <w:t xml:space="preserve">риказ Министерства труда и социальной защиты </w:t>
            </w:r>
            <w:r w:rsidR="00FC6105">
              <w:rPr>
                <w:rFonts w:ascii="Times New Roman" w:eastAsia="DejaVu Sans" w:hAnsi="Times New Roman" w:cs="Times New Roman"/>
                <w:iCs/>
                <w:sz w:val="24"/>
                <w:szCs w:val="24"/>
                <w:lang w:eastAsia="zh-CN" w:bidi="hi-IN"/>
              </w:rPr>
              <w:t>РФ</w:t>
            </w:r>
            <w:r w:rsidR="00FC6105" w:rsidRPr="001C2417">
              <w:rPr>
                <w:rFonts w:ascii="Times New Roman" w:eastAsia="DejaVu Sans" w:hAnsi="Times New Roman" w:cs="Times New Roman"/>
                <w:iCs/>
                <w:sz w:val="24"/>
                <w:szCs w:val="24"/>
                <w:lang w:eastAsia="zh-CN" w:bidi="hi-IN"/>
              </w:rPr>
              <w:t xml:space="preserve"> </w:t>
            </w:r>
            <w:r w:rsidR="00FC6105" w:rsidRPr="00FC6105">
              <w:rPr>
                <w:rFonts w:ascii="Times New Roman" w:eastAsia="DejaVu Sans" w:hAnsi="Times New Roman" w:cs="Times New Roman"/>
                <w:iCs/>
                <w:sz w:val="24"/>
                <w:szCs w:val="24"/>
                <w:lang w:eastAsia="zh-CN" w:bidi="hi-IN"/>
              </w:rPr>
              <w:t>от 29</w:t>
            </w:r>
            <w:r w:rsidR="00FC6105">
              <w:rPr>
                <w:rFonts w:ascii="Times New Roman" w:eastAsia="DejaVu Sans" w:hAnsi="Times New Roman" w:cs="Times New Roman"/>
                <w:iCs/>
                <w:sz w:val="24"/>
                <w:szCs w:val="24"/>
                <w:lang w:eastAsia="zh-CN" w:bidi="hi-IN"/>
              </w:rPr>
              <w:t>.05.</w:t>
            </w:r>
            <w:r w:rsidR="00FC6105" w:rsidRPr="00FC6105">
              <w:rPr>
                <w:rFonts w:ascii="Times New Roman" w:eastAsia="DejaVu Sans" w:hAnsi="Times New Roman" w:cs="Times New Roman"/>
                <w:iCs/>
                <w:sz w:val="24"/>
                <w:szCs w:val="24"/>
                <w:lang w:eastAsia="zh-CN" w:bidi="hi-IN"/>
              </w:rPr>
              <w:t xml:space="preserve">2014 </w:t>
            </w:r>
            <w:r w:rsidR="00FC6105">
              <w:rPr>
                <w:rFonts w:ascii="Times New Roman" w:eastAsia="DejaVu Sans" w:hAnsi="Times New Roman" w:cs="Times New Roman"/>
                <w:iCs/>
                <w:sz w:val="24"/>
                <w:szCs w:val="24"/>
                <w:lang w:eastAsia="zh-CN" w:bidi="hi-IN"/>
              </w:rPr>
              <w:t>№</w:t>
            </w:r>
            <w:r w:rsidR="00FC6105" w:rsidRPr="00FC6105">
              <w:rPr>
                <w:rFonts w:ascii="Times New Roman" w:eastAsia="DejaVu Sans" w:hAnsi="Times New Roman" w:cs="Times New Roman"/>
                <w:iCs/>
                <w:sz w:val="24"/>
                <w:szCs w:val="24"/>
                <w:lang w:eastAsia="zh-CN" w:bidi="hi-IN"/>
              </w:rPr>
              <w:t xml:space="preserve"> 352н</w:t>
            </w:r>
          </w:p>
          <w:p w14:paraId="476026F1" w14:textId="77777777" w:rsidR="00E1181F" w:rsidRPr="00E1181F" w:rsidRDefault="00E1181F" w:rsidP="00E1181F">
            <w:pPr>
              <w:jc w:val="both"/>
              <w:rPr>
                <w:rFonts w:ascii="Times New Roman" w:eastAsia="DejaVu Sans" w:hAnsi="Times New Roman" w:cs="Times New Roman"/>
                <w:iCs/>
                <w:sz w:val="24"/>
                <w:szCs w:val="24"/>
                <w:lang w:eastAsia="zh-CN" w:bidi="hi-IN"/>
              </w:rPr>
            </w:pPr>
            <w:r w:rsidRPr="00E1181F">
              <w:rPr>
                <w:rFonts w:ascii="Times New Roman" w:eastAsia="DejaVu Sans" w:hAnsi="Times New Roman" w:cs="Times New Roman"/>
                <w:iCs/>
                <w:sz w:val="24"/>
                <w:szCs w:val="24"/>
                <w:lang w:eastAsia="zh-CN" w:bidi="hi-IN"/>
              </w:rPr>
              <w:t>16.123 Монтажник оборудования насосных станций и станций водоподготовки в системах водоснабжения</w:t>
            </w:r>
            <w:r>
              <w:rPr>
                <w:rFonts w:ascii="Times New Roman" w:eastAsia="DejaVu Sans" w:hAnsi="Times New Roman" w:cs="Times New Roman"/>
                <w:iCs/>
                <w:sz w:val="24"/>
                <w:szCs w:val="24"/>
                <w:lang w:eastAsia="zh-CN" w:bidi="hi-IN"/>
              </w:rPr>
              <w:t xml:space="preserve">, </w:t>
            </w:r>
            <w:r w:rsidRPr="001C2417">
              <w:rPr>
                <w:rFonts w:ascii="Times New Roman" w:eastAsia="DejaVu Sans" w:hAnsi="Times New Roman" w:cs="Times New Roman"/>
                <w:iCs/>
                <w:sz w:val="24"/>
                <w:szCs w:val="24"/>
                <w:lang w:eastAsia="zh-CN" w:bidi="hi-IN"/>
              </w:rPr>
              <w:t xml:space="preserve">Министерства труда и социальной защиты </w:t>
            </w:r>
            <w:r>
              <w:rPr>
                <w:rFonts w:ascii="Times New Roman" w:eastAsia="DejaVu Sans" w:hAnsi="Times New Roman" w:cs="Times New Roman"/>
                <w:iCs/>
                <w:sz w:val="24"/>
                <w:szCs w:val="24"/>
                <w:lang w:eastAsia="zh-CN" w:bidi="hi-IN"/>
              </w:rPr>
              <w:t>РФ</w:t>
            </w:r>
            <w:r w:rsidRPr="00E1181F">
              <w:rPr>
                <w:rFonts w:ascii="Times New Roman" w:eastAsia="DejaVu Sans" w:hAnsi="Times New Roman" w:cs="Times New Roman"/>
                <w:iCs/>
                <w:sz w:val="24"/>
                <w:szCs w:val="24"/>
                <w:lang w:eastAsia="zh-CN" w:bidi="hi-IN"/>
              </w:rPr>
              <w:tab/>
              <w:t xml:space="preserve">от </w:t>
            </w:r>
            <w:r>
              <w:rPr>
                <w:rFonts w:ascii="Times New Roman" w:eastAsia="DejaVu Sans" w:hAnsi="Times New Roman" w:cs="Times New Roman"/>
                <w:iCs/>
                <w:sz w:val="24"/>
                <w:szCs w:val="24"/>
                <w:lang w:eastAsia="zh-CN" w:bidi="hi-IN"/>
              </w:rPr>
              <w:t>0</w:t>
            </w:r>
            <w:r w:rsidRPr="00E1181F">
              <w:rPr>
                <w:rFonts w:ascii="Times New Roman" w:eastAsia="DejaVu Sans" w:hAnsi="Times New Roman" w:cs="Times New Roman"/>
                <w:iCs/>
                <w:sz w:val="24"/>
                <w:szCs w:val="24"/>
                <w:lang w:eastAsia="zh-CN" w:bidi="hi-IN"/>
              </w:rPr>
              <w:t>2</w:t>
            </w:r>
            <w:r>
              <w:rPr>
                <w:rFonts w:ascii="Times New Roman" w:eastAsia="DejaVu Sans" w:hAnsi="Times New Roman" w:cs="Times New Roman"/>
                <w:iCs/>
                <w:sz w:val="24"/>
                <w:szCs w:val="24"/>
                <w:lang w:eastAsia="zh-CN" w:bidi="hi-IN"/>
              </w:rPr>
              <w:t>.08.</w:t>
            </w:r>
            <w:r w:rsidRPr="00E1181F">
              <w:rPr>
                <w:rFonts w:ascii="Times New Roman" w:eastAsia="DejaVu Sans" w:hAnsi="Times New Roman" w:cs="Times New Roman"/>
                <w:iCs/>
                <w:sz w:val="24"/>
                <w:szCs w:val="24"/>
                <w:lang w:eastAsia="zh-CN" w:bidi="hi-IN"/>
              </w:rPr>
              <w:t xml:space="preserve">2021 </w:t>
            </w:r>
            <w:r>
              <w:rPr>
                <w:rFonts w:ascii="Times New Roman" w:eastAsia="DejaVu Sans" w:hAnsi="Times New Roman" w:cs="Times New Roman"/>
                <w:iCs/>
                <w:sz w:val="24"/>
                <w:szCs w:val="24"/>
                <w:lang w:eastAsia="zh-CN" w:bidi="hi-IN"/>
              </w:rPr>
              <w:t>№ 530н</w:t>
            </w:r>
          </w:p>
          <w:p w14:paraId="4EC2C05E" w14:textId="77777777" w:rsidR="00E1181F" w:rsidRPr="00FC6105" w:rsidRDefault="00E1181F" w:rsidP="005139A5">
            <w:pPr>
              <w:jc w:val="both"/>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40.195 </w:t>
            </w:r>
            <w:r w:rsidRPr="00E1181F">
              <w:rPr>
                <w:rFonts w:ascii="Times New Roman" w:eastAsia="DejaVu Sans" w:hAnsi="Times New Roman" w:cs="Times New Roman"/>
                <w:iCs/>
                <w:sz w:val="24"/>
                <w:szCs w:val="24"/>
                <w:lang w:eastAsia="zh-CN" w:bidi="hi-IN"/>
              </w:rPr>
              <w:t>Монтажник оборудования холодильных установок</w:t>
            </w:r>
            <w:r>
              <w:rPr>
                <w:rFonts w:ascii="Times New Roman" w:eastAsia="DejaVu Sans" w:hAnsi="Times New Roman" w:cs="Times New Roman"/>
                <w:iCs/>
                <w:sz w:val="24"/>
                <w:szCs w:val="24"/>
                <w:lang w:eastAsia="zh-CN" w:bidi="hi-IN"/>
              </w:rPr>
              <w:t xml:space="preserve">, </w:t>
            </w:r>
            <w:r w:rsidRPr="00E1181F">
              <w:rPr>
                <w:rFonts w:ascii="Times New Roman" w:eastAsia="DejaVu Sans" w:hAnsi="Times New Roman" w:cs="Times New Roman"/>
                <w:iCs/>
                <w:sz w:val="24"/>
                <w:szCs w:val="24"/>
                <w:lang w:eastAsia="zh-CN" w:bidi="hi-IN"/>
              </w:rPr>
              <w:t>приказ Министерства труда и социальной защиты РФ</w:t>
            </w:r>
            <w:r>
              <w:rPr>
                <w:rFonts w:ascii="Times New Roman" w:eastAsia="DejaVu Sans" w:hAnsi="Times New Roman" w:cs="Times New Roman"/>
                <w:iCs/>
                <w:sz w:val="24"/>
                <w:szCs w:val="24"/>
                <w:lang w:eastAsia="zh-CN" w:bidi="hi-IN"/>
              </w:rPr>
              <w:t xml:space="preserve"> </w:t>
            </w:r>
            <w:r w:rsidRPr="00E1181F">
              <w:rPr>
                <w:rFonts w:ascii="Times New Roman" w:eastAsia="DejaVu Sans" w:hAnsi="Times New Roman" w:cs="Times New Roman"/>
                <w:iCs/>
                <w:sz w:val="24"/>
                <w:szCs w:val="24"/>
                <w:lang w:eastAsia="zh-CN" w:bidi="hi-IN"/>
              </w:rPr>
              <w:t>от 11</w:t>
            </w:r>
            <w:r w:rsidR="005139A5">
              <w:rPr>
                <w:rFonts w:ascii="Times New Roman" w:eastAsia="DejaVu Sans" w:hAnsi="Times New Roman" w:cs="Times New Roman"/>
                <w:iCs/>
                <w:sz w:val="24"/>
                <w:szCs w:val="24"/>
                <w:lang w:eastAsia="zh-CN" w:bidi="hi-IN"/>
              </w:rPr>
              <w:t>.03</w:t>
            </w:r>
            <w:r w:rsidRPr="00E1181F">
              <w:rPr>
                <w:rFonts w:ascii="Times New Roman" w:eastAsia="DejaVu Sans" w:hAnsi="Times New Roman" w:cs="Times New Roman"/>
                <w:iCs/>
                <w:sz w:val="24"/>
                <w:szCs w:val="24"/>
                <w:lang w:eastAsia="zh-CN" w:bidi="hi-IN"/>
              </w:rPr>
              <w:t xml:space="preserve"> 2019 </w:t>
            </w:r>
            <w:r w:rsidR="005139A5">
              <w:rPr>
                <w:rFonts w:ascii="Times New Roman" w:eastAsia="DejaVu Sans" w:hAnsi="Times New Roman" w:cs="Times New Roman"/>
                <w:iCs/>
                <w:sz w:val="24"/>
                <w:szCs w:val="24"/>
                <w:lang w:eastAsia="zh-CN" w:bidi="hi-IN"/>
              </w:rPr>
              <w:t>№ 143н</w:t>
            </w:r>
          </w:p>
        </w:tc>
      </w:tr>
      <w:tr w:rsidR="00A6158F" w:rsidRPr="0015784E" w14:paraId="4D2A539E" w14:textId="77777777" w:rsidTr="00072D4E">
        <w:trPr>
          <w:trHeight w:val="801"/>
        </w:trPr>
        <w:tc>
          <w:tcPr>
            <w:tcW w:w="3794" w:type="dxa"/>
            <w:shd w:val="clear" w:color="auto" w:fill="auto"/>
          </w:tcPr>
          <w:p w14:paraId="55AAA5B7"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0EA438F9" w14:textId="77777777" w:rsidR="00A6158F" w:rsidRPr="00547313" w:rsidRDefault="00FC6105"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w:t>
            </w:r>
          </w:p>
        </w:tc>
      </w:tr>
      <w:tr w:rsidR="00A6158F" w:rsidRPr="0015784E" w14:paraId="288EE39A" w14:textId="77777777" w:rsidTr="00072D4E">
        <w:trPr>
          <w:trHeight w:val="238"/>
        </w:trPr>
        <w:tc>
          <w:tcPr>
            <w:tcW w:w="3794" w:type="dxa"/>
            <w:shd w:val="clear" w:color="auto" w:fill="auto"/>
          </w:tcPr>
          <w:p w14:paraId="6BD69FD9"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23BF44AA"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 xml:space="preserve">Объем, в </w:t>
            </w:r>
            <w:proofErr w:type="spellStart"/>
            <w:r w:rsidRPr="00C810F2">
              <w:rPr>
                <w:rFonts w:ascii="Times New Roman" w:eastAsia="DejaVu Sans" w:hAnsi="Times New Roman" w:cs="Times New Roman"/>
                <w:b/>
                <w:bCs/>
                <w:sz w:val="24"/>
                <w:szCs w:val="24"/>
                <w:lang w:eastAsia="zh-CN" w:bidi="hi-IN"/>
              </w:rPr>
              <w:t>ак.ч</w:t>
            </w:r>
            <w:proofErr w:type="spellEnd"/>
            <w:r w:rsidRPr="00C810F2">
              <w:rPr>
                <w:rFonts w:ascii="Times New Roman" w:eastAsia="DejaVu Sans" w:hAnsi="Times New Roman" w:cs="Times New Roman"/>
                <w:b/>
                <w:bCs/>
                <w:sz w:val="24"/>
                <w:szCs w:val="24"/>
                <w:lang w:eastAsia="zh-CN" w:bidi="hi-IN"/>
              </w:rPr>
              <w:t>.</w:t>
            </w:r>
          </w:p>
        </w:tc>
        <w:tc>
          <w:tcPr>
            <w:tcW w:w="2948" w:type="dxa"/>
            <w:shd w:val="clear" w:color="auto" w:fill="auto"/>
          </w:tcPr>
          <w:p w14:paraId="7BB9F8E8"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922364" w:rsidRPr="0015784E" w14:paraId="2174C078" w14:textId="77777777" w:rsidTr="00072D4E">
        <w:trPr>
          <w:trHeight w:val="238"/>
        </w:trPr>
        <w:tc>
          <w:tcPr>
            <w:tcW w:w="3794" w:type="dxa"/>
            <w:shd w:val="clear" w:color="auto" w:fill="auto"/>
          </w:tcPr>
          <w:p w14:paraId="0CBE6696" w14:textId="77777777" w:rsidR="00922364" w:rsidRPr="0015784E" w:rsidRDefault="00922364"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7F724196" w14:textId="77777777" w:rsidR="00922364" w:rsidRDefault="00922364" w:rsidP="00C74D23">
            <w:pPr>
              <w:jc w:val="center"/>
              <w:rPr>
                <w:rFonts w:ascii="Times New Roman" w:hAnsi="Times New Roman"/>
                <w:b/>
                <w:sz w:val="24"/>
              </w:rPr>
            </w:pPr>
            <w:r>
              <w:rPr>
                <w:rFonts w:ascii="Times New Roman" w:hAnsi="Times New Roman"/>
                <w:b/>
                <w:sz w:val="24"/>
              </w:rPr>
              <w:t>1008</w:t>
            </w:r>
          </w:p>
        </w:tc>
        <w:tc>
          <w:tcPr>
            <w:tcW w:w="2948" w:type="dxa"/>
            <w:shd w:val="clear" w:color="auto" w:fill="auto"/>
          </w:tcPr>
          <w:p w14:paraId="5D4B0111" w14:textId="77777777" w:rsidR="00922364" w:rsidRDefault="00765108" w:rsidP="00C74D23">
            <w:pPr>
              <w:jc w:val="center"/>
              <w:rPr>
                <w:rFonts w:ascii="Times New Roman" w:hAnsi="Times New Roman"/>
                <w:b/>
                <w:sz w:val="24"/>
              </w:rPr>
            </w:pPr>
            <w:r>
              <w:rPr>
                <w:rFonts w:ascii="Times New Roman" w:hAnsi="Times New Roman"/>
                <w:b/>
                <w:sz w:val="24"/>
              </w:rPr>
              <w:t>729</w:t>
            </w:r>
          </w:p>
        </w:tc>
      </w:tr>
      <w:tr w:rsidR="00922364" w:rsidRPr="0015784E" w14:paraId="4C41866B" w14:textId="77777777" w:rsidTr="00072D4E">
        <w:trPr>
          <w:trHeight w:val="366"/>
        </w:trPr>
        <w:tc>
          <w:tcPr>
            <w:tcW w:w="3794" w:type="dxa"/>
            <w:shd w:val="clear" w:color="auto" w:fill="auto"/>
          </w:tcPr>
          <w:p w14:paraId="17088686" w14:textId="77777777" w:rsidR="00922364" w:rsidRPr="0015784E" w:rsidRDefault="00922364"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tcPr>
          <w:p w14:paraId="3D1D8EBB" w14:textId="77777777" w:rsidR="00922364" w:rsidRPr="002B359F" w:rsidRDefault="00922364" w:rsidP="00C74D23">
            <w:pPr>
              <w:jc w:val="center"/>
              <w:rPr>
                <w:rFonts w:ascii="Times New Roman" w:hAnsi="Times New Roman"/>
                <w:sz w:val="24"/>
              </w:rPr>
            </w:pPr>
            <w:r w:rsidRPr="002B359F">
              <w:rPr>
                <w:rFonts w:ascii="Times New Roman" w:hAnsi="Times New Roman"/>
                <w:sz w:val="24"/>
              </w:rPr>
              <w:t>216</w:t>
            </w:r>
          </w:p>
        </w:tc>
        <w:tc>
          <w:tcPr>
            <w:tcW w:w="2948" w:type="dxa"/>
            <w:shd w:val="clear" w:color="auto" w:fill="auto"/>
          </w:tcPr>
          <w:p w14:paraId="31F983C9" w14:textId="77777777" w:rsidR="00922364" w:rsidRPr="002B359F" w:rsidRDefault="00765108" w:rsidP="00C74D23">
            <w:pPr>
              <w:jc w:val="center"/>
              <w:rPr>
                <w:rFonts w:ascii="Times New Roman" w:hAnsi="Times New Roman"/>
                <w:sz w:val="24"/>
              </w:rPr>
            </w:pPr>
            <w:r>
              <w:rPr>
                <w:rFonts w:ascii="Times New Roman" w:hAnsi="Times New Roman"/>
                <w:sz w:val="24"/>
              </w:rPr>
              <w:t>127</w:t>
            </w:r>
          </w:p>
        </w:tc>
      </w:tr>
      <w:tr w:rsidR="00922364" w:rsidRPr="0015784E" w14:paraId="091244F8" w14:textId="77777777" w:rsidTr="00072D4E">
        <w:trPr>
          <w:trHeight w:val="374"/>
        </w:trPr>
        <w:tc>
          <w:tcPr>
            <w:tcW w:w="3794" w:type="dxa"/>
            <w:shd w:val="clear" w:color="auto" w:fill="auto"/>
          </w:tcPr>
          <w:p w14:paraId="08CE8CE4" w14:textId="77777777" w:rsidR="00922364" w:rsidRPr="0015784E" w:rsidRDefault="00922364"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tcPr>
          <w:p w14:paraId="76FFCE62" w14:textId="77777777" w:rsidR="00922364" w:rsidRPr="002B359F" w:rsidRDefault="00922364" w:rsidP="00C74D23">
            <w:pPr>
              <w:jc w:val="center"/>
              <w:rPr>
                <w:rFonts w:ascii="Times New Roman" w:hAnsi="Times New Roman"/>
                <w:sz w:val="24"/>
              </w:rPr>
            </w:pPr>
            <w:r w:rsidRPr="002B359F">
              <w:rPr>
                <w:rFonts w:ascii="Times New Roman" w:hAnsi="Times New Roman"/>
                <w:sz w:val="24"/>
              </w:rPr>
              <w:t>144</w:t>
            </w:r>
          </w:p>
        </w:tc>
        <w:tc>
          <w:tcPr>
            <w:tcW w:w="2948" w:type="dxa"/>
            <w:shd w:val="clear" w:color="auto" w:fill="auto"/>
          </w:tcPr>
          <w:p w14:paraId="4E9D7159" w14:textId="77777777" w:rsidR="00922364" w:rsidRPr="002B359F" w:rsidRDefault="00765108" w:rsidP="00C74D23">
            <w:pPr>
              <w:jc w:val="center"/>
              <w:rPr>
                <w:rFonts w:ascii="Times New Roman" w:hAnsi="Times New Roman"/>
                <w:sz w:val="24"/>
              </w:rPr>
            </w:pPr>
            <w:r>
              <w:rPr>
                <w:rFonts w:ascii="Times New Roman" w:hAnsi="Times New Roman"/>
                <w:sz w:val="24"/>
              </w:rPr>
              <w:t>72</w:t>
            </w:r>
          </w:p>
        </w:tc>
      </w:tr>
      <w:tr w:rsidR="00922364" w:rsidRPr="0015784E" w14:paraId="6BAC71FE" w14:textId="77777777" w:rsidTr="00072D4E">
        <w:trPr>
          <w:trHeight w:val="407"/>
        </w:trPr>
        <w:tc>
          <w:tcPr>
            <w:tcW w:w="3794" w:type="dxa"/>
            <w:shd w:val="clear" w:color="auto" w:fill="auto"/>
          </w:tcPr>
          <w:p w14:paraId="1CEC8535" w14:textId="77777777" w:rsidR="00922364" w:rsidRPr="0015784E" w:rsidRDefault="00922364"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tcPr>
          <w:p w14:paraId="38BF150D" w14:textId="77777777" w:rsidR="00922364" w:rsidRPr="00922364" w:rsidRDefault="00922364" w:rsidP="00C74D23">
            <w:pPr>
              <w:jc w:val="center"/>
              <w:rPr>
                <w:rFonts w:ascii="Times New Roman" w:hAnsi="Times New Roman"/>
                <w:b/>
                <w:sz w:val="24"/>
              </w:rPr>
            </w:pPr>
            <w:r w:rsidRPr="00922364">
              <w:rPr>
                <w:rFonts w:ascii="Times New Roman" w:hAnsi="Times New Roman"/>
                <w:b/>
                <w:sz w:val="24"/>
              </w:rPr>
              <w:t>648</w:t>
            </w:r>
          </w:p>
        </w:tc>
        <w:tc>
          <w:tcPr>
            <w:tcW w:w="2948" w:type="dxa"/>
            <w:shd w:val="clear" w:color="auto" w:fill="auto"/>
          </w:tcPr>
          <w:p w14:paraId="1597628D" w14:textId="77777777" w:rsidR="00922364" w:rsidRPr="00922364" w:rsidRDefault="00922364" w:rsidP="00765108">
            <w:pPr>
              <w:jc w:val="center"/>
              <w:rPr>
                <w:rFonts w:ascii="Times New Roman" w:hAnsi="Times New Roman"/>
                <w:b/>
                <w:sz w:val="24"/>
              </w:rPr>
            </w:pPr>
            <w:r w:rsidRPr="00922364">
              <w:rPr>
                <w:rFonts w:ascii="Times New Roman" w:hAnsi="Times New Roman"/>
                <w:b/>
                <w:sz w:val="24"/>
              </w:rPr>
              <w:t>5</w:t>
            </w:r>
            <w:r w:rsidR="00765108">
              <w:rPr>
                <w:rFonts w:ascii="Times New Roman" w:hAnsi="Times New Roman"/>
                <w:b/>
                <w:sz w:val="24"/>
              </w:rPr>
              <w:t>0</w:t>
            </w:r>
          </w:p>
        </w:tc>
      </w:tr>
      <w:tr w:rsidR="00922364" w:rsidRPr="0015784E" w14:paraId="111B1126" w14:textId="77777777" w:rsidTr="00072D4E">
        <w:trPr>
          <w:trHeight w:val="1080"/>
        </w:trPr>
        <w:tc>
          <w:tcPr>
            <w:tcW w:w="3794" w:type="dxa"/>
            <w:shd w:val="clear" w:color="auto" w:fill="auto"/>
          </w:tcPr>
          <w:p w14:paraId="519E1502" w14:textId="77777777" w:rsidR="00922364" w:rsidRDefault="00922364"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w:t>
            </w:r>
            <w:r w:rsidRPr="0015784E">
              <w:rPr>
                <w:rFonts w:ascii="Times New Roman" w:eastAsia="DejaVu Sans" w:hAnsi="Times New Roman" w:cs="Times New Roman"/>
                <w:sz w:val="24"/>
                <w:szCs w:val="24"/>
                <w:lang w:eastAsia="zh-CN" w:bidi="hi-IN"/>
              </w:rPr>
              <w:t xml:space="preserve"> т.ч. практика:</w:t>
            </w:r>
          </w:p>
          <w:p w14:paraId="3898D1C2" w14:textId="77777777" w:rsidR="00922364" w:rsidRDefault="00922364"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14:paraId="59B3C5C2" w14:textId="77777777" w:rsidR="00922364" w:rsidRPr="0015784E" w:rsidRDefault="00922364" w:rsidP="00FC6105">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производственная</w:t>
            </w:r>
          </w:p>
        </w:tc>
        <w:tc>
          <w:tcPr>
            <w:tcW w:w="2864" w:type="dxa"/>
            <w:shd w:val="clear" w:color="auto" w:fill="auto"/>
          </w:tcPr>
          <w:p w14:paraId="60B68BDA" w14:textId="77777777" w:rsidR="00922364" w:rsidRPr="00B40106" w:rsidRDefault="00922364" w:rsidP="00C74D23">
            <w:pPr>
              <w:jc w:val="center"/>
              <w:rPr>
                <w:rFonts w:ascii="Times New Roman" w:hAnsi="Times New Roman"/>
                <w:b/>
                <w:sz w:val="24"/>
              </w:rPr>
            </w:pPr>
            <w:r w:rsidRPr="00B40106">
              <w:rPr>
                <w:rFonts w:ascii="Times New Roman" w:hAnsi="Times New Roman"/>
                <w:b/>
                <w:sz w:val="24"/>
              </w:rPr>
              <w:t xml:space="preserve"> 468</w:t>
            </w:r>
          </w:p>
          <w:p w14:paraId="56200502" w14:textId="77777777" w:rsidR="00B40106" w:rsidRPr="00B40106" w:rsidRDefault="00B40106" w:rsidP="00922364">
            <w:pPr>
              <w:ind w:left="34"/>
              <w:jc w:val="center"/>
              <w:rPr>
                <w:rFonts w:ascii="Times New Roman" w:hAnsi="Times New Roman"/>
                <w:iCs/>
                <w:sz w:val="24"/>
              </w:rPr>
            </w:pPr>
            <w:r w:rsidRPr="00B40106">
              <w:rPr>
                <w:rFonts w:ascii="Times New Roman" w:hAnsi="Times New Roman"/>
                <w:iCs/>
                <w:sz w:val="24"/>
              </w:rPr>
              <w:t>144</w:t>
            </w:r>
          </w:p>
          <w:p w14:paraId="256CFD43" w14:textId="77777777" w:rsidR="00922364" w:rsidRPr="00B40106" w:rsidRDefault="00922364" w:rsidP="00922364">
            <w:pPr>
              <w:ind w:left="34"/>
              <w:jc w:val="center"/>
              <w:rPr>
                <w:rFonts w:ascii="Times New Roman" w:hAnsi="Times New Roman"/>
                <w:iCs/>
                <w:sz w:val="24"/>
              </w:rPr>
            </w:pPr>
            <w:r w:rsidRPr="00B40106">
              <w:rPr>
                <w:rFonts w:ascii="Times New Roman" w:hAnsi="Times New Roman"/>
                <w:iCs/>
                <w:sz w:val="24"/>
              </w:rPr>
              <w:t>324</w:t>
            </w:r>
          </w:p>
          <w:p w14:paraId="613CBD84" w14:textId="77777777" w:rsidR="00922364" w:rsidRPr="00B40106" w:rsidRDefault="00922364" w:rsidP="00922364">
            <w:pPr>
              <w:ind w:left="34"/>
              <w:jc w:val="center"/>
              <w:rPr>
                <w:rFonts w:ascii="Times New Roman" w:hAnsi="Times New Roman"/>
                <w:iCs/>
                <w:sz w:val="24"/>
              </w:rPr>
            </w:pPr>
          </w:p>
        </w:tc>
        <w:tc>
          <w:tcPr>
            <w:tcW w:w="2948" w:type="dxa"/>
            <w:shd w:val="clear" w:color="auto" w:fill="auto"/>
          </w:tcPr>
          <w:p w14:paraId="723F6A69" w14:textId="77777777" w:rsidR="00922364" w:rsidRPr="00B40106" w:rsidRDefault="00922364" w:rsidP="00C74D23">
            <w:pPr>
              <w:jc w:val="center"/>
              <w:rPr>
                <w:rFonts w:ascii="Times New Roman" w:hAnsi="Times New Roman"/>
                <w:b/>
                <w:sz w:val="24"/>
              </w:rPr>
            </w:pPr>
            <w:r w:rsidRPr="00B40106">
              <w:rPr>
                <w:rFonts w:ascii="Times New Roman" w:hAnsi="Times New Roman"/>
                <w:b/>
                <w:sz w:val="24"/>
              </w:rPr>
              <w:t>468</w:t>
            </w:r>
          </w:p>
          <w:p w14:paraId="05E228D9" w14:textId="77777777" w:rsidR="00B40106" w:rsidRPr="00B40106" w:rsidRDefault="00B40106" w:rsidP="00B40106">
            <w:pPr>
              <w:jc w:val="center"/>
              <w:rPr>
                <w:rFonts w:ascii="Times New Roman" w:hAnsi="Times New Roman"/>
                <w:iCs/>
                <w:sz w:val="24"/>
              </w:rPr>
            </w:pPr>
            <w:r w:rsidRPr="00B40106">
              <w:rPr>
                <w:rFonts w:ascii="Times New Roman" w:hAnsi="Times New Roman"/>
                <w:iCs/>
                <w:sz w:val="24"/>
              </w:rPr>
              <w:t>144</w:t>
            </w:r>
          </w:p>
          <w:p w14:paraId="5045B31F" w14:textId="77777777" w:rsidR="00922364" w:rsidRPr="00B40106" w:rsidRDefault="00922364" w:rsidP="00922364">
            <w:pPr>
              <w:jc w:val="center"/>
              <w:rPr>
                <w:rFonts w:ascii="Times New Roman" w:hAnsi="Times New Roman"/>
                <w:iCs/>
                <w:sz w:val="24"/>
              </w:rPr>
            </w:pPr>
            <w:r w:rsidRPr="00B40106">
              <w:rPr>
                <w:rFonts w:ascii="Times New Roman" w:hAnsi="Times New Roman"/>
                <w:iCs/>
                <w:sz w:val="24"/>
              </w:rPr>
              <w:t>324</w:t>
            </w:r>
          </w:p>
          <w:p w14:paraId="1CF57F23" w14:textId="77777777" w:rsidR="00922364" w:rsidRPr="00B40106" w:rsidRDefault="00922364" w:rsidP="00B40106">
            <w:pPr>
              <w:jc w:val="center"/>
              <w:rPr>
                <w:rFonts w:ascii="Times New Roman" w:hAnsi="Times New Roman"/>
                <w:sz w:val="24"/>
              </w:rPr>
            </w:pPr>
          </w:p>
        </w:tc>
      </w:tr>
      <w:tr w:rsidR="00922364" w:rsidRPr="0015784E" w14:paraId="6DA9E4C6" w14:textId="77777777" w:rsidTr="00072D4E">
        <w:trPr>
          <w:trHeight w:val="190"/>
        </w:trPr>
        <w:tc>
          <w:tcPr>
            <w:tcW w:w="3794" w:type="dxa"/>
            <w:shd w:val="clear" w:color="auto" w:fill="auto"/>
          </w:tcPr>
          <w:p w14:paraId="566D9175" w14:textId="77777777" w:rsidR="00922364" w:rsidRDefault="00922364"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44720740" w14:textId="77777777" w:rsidR="00922364" w:rsidRDefault="00922364" w:rsidP="00C74D23">
            <w:pPr>
              <w:jc w:val="center"/>
              <w:rPr>
                <w:rFonts w:ascii="Times New Roman" w:hAnsi="Times New Roman"/>
                <w:b/>
                <w:sz w:val="24"/>
              </w:rPr>
            </w:pPr>
            <w:r>
              <w:rPr>
                <w:rFonts w:ascii="Times New Roman" w:hAnsi="Times New Roman"/>
                <w:b/>
                <w:sz w:val="24"/>
              </w:rPr>
              <w:t>432</w:t>
            </w:r>
          </w:p>
        </w:tc>
        <w:tc>
          <w:tcPr>
            <w:tcW w:w="2948" w:type="dxa"/>
            <w:shd w:val="clear" w:color="auto" w:fill="auto"/>
          </w:tcPr>
          <w:p w14:paraId="658D029B" w14:textId="77777777" w:rsidR="00922364" w:rsidRDefault="00922364" w:rsidP="00C74D23">
            <w:pPr>
              <w:jc w:val="center"/>
              <w:rPr>
                <w:rFonts w:ascii="Times New Roman" w:hAnsi="Times New Roman"/>
                <w:b/>
                <w:i/>
                <w:sz w:val="24"/>
              </w:rPr>
            </w:pPr>
            <w:r>
              <w:rPr>
                <w:rFonts w:ascii="Times New Roman" w:hAnsi="Times New Roman"/>
                <w:b/>
                <w:sz w:val="24"/>
              </w:rPr>
              <w:t>360</w:t>
            </w:r>
          </w:p>
        </w:tc>
      </w:tr>
      <w:tr w:rsidR="00922364" w:rsidRPr="0015784E" w14:paraId="3364F74F" w14:textId="77777777" w:rsidTr="00072D4E">
        <w:trPr>
          <w:trHeight w:val="190"/>
        </w:trPr>
        <w:tc>
          <w:tcPr>
            <w:tcW w:w="3794" w:type="dxa"/>
            <w:shd w:val="clear" w:color="auto" w:fill="auto"/>
          </w:tcPr>
          <w:p w14:paraId="29BA726C" w14:textId="77777777" w:rsidR="00922364" w:rsidRPr="00547313" w:rsidRDefault="00922364" w:rsidP="00922364">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Pr="00922364">
              <w:rPr>
                <w:rFonts w:ascii="Times New Roman" w:eastAsia="DejaVu Sans" w:hAnsi="Times New Roman" w:cs="Times New Roman"/>
                <w:iCs/>
                <w:sz w:val="24"/>
                <w:szCs w:val="24"/>
                <w:lang w:eastAsia="zh-CN" w:bidi="hi-IN"/>
              </w:rPr>
              <w:t>демонстрационного экзамена</w:t>
            </w:r>
            <w:r w:rsidRPr="00547313">
              <w:rPr>
                <w:rFonts w:ascii="Times New Roman" w:eastAsia="DejaVu Sans" w:hAnsi="Times New Roman" w:cs="Times New Roman"/>
                <w:i/>
                <w:iCs/>
                <w:sz w:val="24"/>
                <w:szCs w:val="24"/>
                <w:lang w:eastAsia="zh-CN" w:bidi="hi-IN"/>
              </w:rPr>
              <w:t xml:space="preserve"> </w:t>
            </w:r>
          </w:p>
        </w:tc>
        <w:tc>
          <w:tcPr>
            <w:tcW w:w="2864" w:type="dxa"/>
            <w:shd w:val="clear" w:color="auto" w:fill="auto"/>
          </w:tcPr>
          <w:p w14:paraId="70C461B0" w14:textId="77777777" w:rsidR="00922364" w:rsidRPr="00A20CBB" w:rsidRDefault="00922364" w:rsidP="004E0ACE">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36</w:t>
            </w:r>
          </w:p>
        </w:tc>
        <w:tc>
          <w:tcPr>
            <w:tcW w:w="2948" w:type="dxa"/>
            <w:shd w:val="clear" w:color="auto" w:fill="auto"/>
          </w:tcPr>
          <w:p w14:paraId="38E48F94" w14:textId="77777777" w:rsidR="00922364" w:rsidRPr="00A20CBB" w:rsidRDefault="00922364" w:rsidP="004E0ACE">
            <w:pPr>
              <w:jc w:val="center"/>
              <w:rPr>
                <w:rFonts w:ascii="Times New Roman" w:eastAsia="DejaVu Sans" w:hAnsi="Times New Roman" w:cs="Times New Roman"/>
                <w:i/>
                <w:iCs/>
                <w:sz w:val="24"/>
                <w:szCs w:val="24"/>
                <w:lang w:eastAsia="zh-CN" w:bidi="hi-IN"/>
              </w:rPr>
            </w:pPr>
          </w:p>
        </w:tc>
      </w:tr>
      <w:tr w:rsidR="00922364" w:rsidRPr="0015784E" w14:paraId="3BD44001" w14:textId="77777777" w:rsidTr="00072D4E">
        <w:trPr>
          <w:trHeight w:val="190"/>
        </w:trPr>
        <w:tc>
          <w:tcPr>
            <w:tcW w:w="3794" w:type="dxa"/>
            <w:shd w:val="clear" w:color="auto" w:fill="auto"/>
          </w:tcPr>
          <w:p w14:paraId="437063AC" w14:textId="77777777" w:rsidR="00922364" w:rsidRDefault="00922364"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14:paraId="49AC8C62" w14:textId="77777777" w:rsidR="00922364" w:rsidRPr="00A20CBB" w:rsidRDefault="00922364" w:rsidP="004E0ACE">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1476</w:t>
            </w:r>
          </w:p>
        </w:tc>
        <w:tc>
          <w:tcPr>
            <w:tcW w:w="2948" w:type="dxa"/>
            <w:shd w:val="clear" w:color="auto" w:fill="auto"/>
          </w:tcPr>
          <w:p w14:paraId="7B926FB4" w14:textId="77777777" w:rsidR="00922364" w:rsidRPr="00A20CBB" w:rsidRDefault="00765108" w:rsidP="004E0ACE">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1089</w:t>
            </w:r>
          </w:p>
        </w:tc>
      </w:tr>
    </w:tbl>
    <w:p w14:paraId="58A84AB1" w14:textId="77777777" w:rsidR="00252FFB" w:rsidRPr="001D7748" w:rsidRDefault="00252FFB" w:rsidP="00252FFB">
      <w:pPr>
        <w:pStyle w:val="1d"/>
        <w:rPr>
          <w:lang w:val="ru-RU"/>
        </w:rPr>
      </w:pPr>
    </w:p>
    <w:p w14:paraId="4B464A75" w14:textId="77777777" w:rsidR="007E45BC" w:rsidRPr="00985111" w:rsidRDefault="007E45BC" w:rsidP="00252FFB">
      <w:pPr>
        <w:pStyle w:val="1"/>
        <w:spacing w:before="0" w:after="0"/>
      </w:pPr>
      <w:bookmarkStart w:id="13" w:name="_Toc156156492"/>
      <w:bookmarkStart w:id="14" w:name="_Toc103593995"/>
      <w:r w:rsidRPr="00985111">
        <w:t xml:space="preserve">Раздел </w:t>
      </w:r>
      <w:r>
        <w:t>3</w:t>
      </w:r>
      <w:r w:rsidRPr="00985111">
        <w:t>. Характеристика профессиональной деятельности выпускника</w:t>
      </w:r>
      <w:bookmarkEnd w:id="13"/>
    </w:p>
    <w:p w14:paraId="62A34265" w14:textId="77777777" w:rsidR="00252FFB" w:rsidRDefault="00252FFB" w:rsidP="00252FFB"/>
    <w:p w14:paraId="2C36F901" w14:textId="77777777" w:rsidR="0097210A" w:rsidRDefault="007E45BC" w:rsidP="006974BB">
      <w:pPr>
        <w:pStyle w:val="114"/>
        <w:tabs>
          <w:tab w:val="left" w:pos="993"/>
        </w:tabs>
        <w:spacing w:after="0" w:line="240" w:lineRule="auto"/>
      </w:pPr>
      <w:bookmarkStart w:id="15" w:name="_Toc156156493"/>
      <w:r>
        <w:t>3</w:t>
      </w:r>
      <w:r w:rsidRPr="00985111">
        <w:t>.1. Область</w:t>
      </w:r>
      <w:r w:rsidR="0097210A">
        <w:t>(и)</w:t>
      </w:r>
      <w:r w:rsidRPr="00985111">
        <w:t xml:space="preserve"> профессиональной деятельности выпускников</w:t>
      </w:r>
      <w:r w:rsidR="0034368E">
        <w:t>:</w:t>
      </w:r>
    </w:p>
    <w:p w14:paraId="53FB6CCF" w14:textId="619BB9B6" w:rsidR="00692714" w:rsidRDefault="00692714" w:rsidP="006974BB">
      <w:pPr>
        <w:pStyle w:val="114"/>
        <w:tabs>
          <w:tab w:val="left" w:pos="993"/>
        </w:tabs>
        <w:spacing w:after="0" w:line="240" w:lineRule="auto"/>
      </w:pPr>
      <w:r>
        <w:t xml:space="preserve">27 </w:t>
      </w:r>
      <w:r w:rsidR="006974BB">
        <w:t xml:space="preserve">  </w:t>
      </w:r>
      <w:r>
        <w:t>Металлургическое производство</w:t>
      </w:r>
    </w:p>
    <w:p w14:paraId="6F8A2C0B" w14:textId="2CB3E566" w:rsidR="00692714" w:rsidRDefault="00692714" w:rsidP="00127647">
      <w:pPr>
        <w:pStyle w:val="114"/>
        <w:spacing w:after="0" w:line="240" w:lineRule="auto"/>
      </w:pPr>
      <w:r>
        <w:t xml:space="preserve">28 </w:t>
      </w:r>
      <w:r w:rsidR="006974BB">
        <w:t xml:space="preserve">  </w:t>
      </w:r>
      <w:r>
        <w:t>Производство машин и оборудования</w:t>
      </w:r>
    </w:p>
    <w:p w14:paraId="22C8A2F3" w14:textId="212C910A" w:rsidR="00692714" w:rsidRDefault="00692714" w:rsidP="00127647">
      <w:pPr>
        <w:pStyle w:val="114"/>
        <w:spacing w:after="0" w:line="240" w:lineRule="auto"/>
      </w:pPr>
      <w:r>
        <w:lastRenderedPageBreak/>
        <w:t>33</w:t>
      </w:r>
      <w:r w:rsidR="006974BB">
        <w:t xml:space="preserve"> </w:t>
      </w:r>
      <w:r>
        <w:t>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прочие)</w:t>
      </w:r>
    </w:p>
    <w:p w14:paraId="06200EFC" w14:textId="7500B436" w:rsidR="00692714" w:rsidRDefault="00692714" w:rsidP="00127647">
      <w:pPr>
        <w:pStyle w:val="114"/>
        <w:spacing w:after="0" w:line="240" w:lineRule="auto"/>
      </w:pPr>
      <w:r>
        <w:t xml:space="preserve">40 </w:t>
      </w:r>
      <w:r w:rsidR="006974BB">
        <w:t xml:space="preserve">  </w:t>
      </w:r>
      <w:r>
        <w:t xml:space="preserve">Сквозные </w:t>
      </w:r>
      <w:r w:rsidR="004206AB">
        <w:t>виды профессиональной деятельности в промышленности</w:t>
      </w:r>
    </w:p>
    <w:bookmarkEnd w:id="15"/>
    <w:p w14:paraId="16EB90B2" w14:textId="77777777" w:rsidR="00252FFB" w:rsidRDefault="00252FFB" w:rsidP="00252FFB"/>
    <w:p w14:paraId="661ACA83" w14:textId="77777777" w:rsidR="007E45BC" w:rsidRDefault="007E45BC" w:rsidP="00252FFB">
      <w:pPr>
        <w:pStyle w:val="114"/>
        <w:spacing w:after="0" w:line="240" w:lineRule="auto"/>
      </w:pPr>
      <w:bookmarkStart w:id="16" w:name="_Toc156156494"/>
      <w:r>
        <w:t>3</w:t>
      </w:r>
      <w:r w:rsidRPr="007341D7">
        <w:t xml:space="preserve">.2. </w:t>
      </w:r>
      <w:r>
        <w:t>Профессиональные стандарты</w:t>
      </w:r>
      <w:bookmarkEnd w:id="16"/>
    </w:p>
    <w:p w14:paraId="2CD7F93B" w14:textId="77777777" w:rsidR="0034368E" w:rsidRDefault="0034368E" w:rsidP="009B45D9">
      <w:pPr>
        <w:suppressAutoHyphens/>
        <w:spacing w:line="360" w:lineRule="auto"/>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493" w:type="dxa"/>
        <w:tblLook w:val="04A0" w:firstRow="1" w:lastRow="0" w:firstColumn="1" w:lastColumn="0" w:noHBand="0" w:noVBand="1"/>
      </w:tblPr>
      <w:tblGrid>
        <w:gridCol w:w="426"/>
        <w:gridCol w:w="2052"/>
        <w:gridCol w:w="1458"/>
        <w:gridCol w:w="2835"/>
        <w:gridCol w:w="2722"/>
      </w:tblGrid>
      <w:tr w:rsidR="00876989" w14:paraId="0209814C" w14:textId="77777777" w:rsidTr="009B45D9">
        <w:tc>
          <w:tcPr>
            <w:tcW w:w="426" w:type="dxa"/>
          </w:tcPr>
          <w:p w14:paraId="748106A6"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w:t>
            </w:r>
          </w:p>
        </w:tc>
        <w:tc>
          <w:tcPr>
            <w:tcW w:w="2052" w:type="dxa"/>
          </w:tcPr>
          <w:p w14:paraId="14E913AE"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 xml:space="preserve">Код </w:t>
            </w:r>
            <w:r>
              <w:rPr>
                <w:rFonts w:ascii="Times New Roman" w:hAnsi="Times New Roman"/>
              </w:rPr>
              <w:t xml:space="preserve">и </w:t>
            </w:r>
            <w:r w:rsidRPr="00B02813">
              <w:rPr>
                <w:rFonts w:ascii="Times New Roman" w:hAnsi="Times New Roman"/>
              </w:rPr>
              <w:t>Наименование ПС</w:t>
            </w:r>
          </w:p>
        </w:tc>
        <w:tc>
          <w:tcPr>
            <w:tcW w:w="1458" w:type="dxa"/>
          </w:tcPr>
          <w:p w14:paraId="4CA4B9F9"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Реквизиты утверждения</w:t>
            </w:r>
          </w:p>
        </w:tc>
        <w:tc>
          <w:tcPr>
            <w:tcW w:w="2835" w:type="dxa"/>
          </w:tcPr>
          <w:p w14:paraId="667F7566"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Код и наименование</w:t>
            </w:r>
            <w:r w:rsidR="00BF7D61" w:rsidRPr="00B02813">
              <w:rPr>
                <w:rFonts w:ascii="Times New Roman" w:hAnsi="Times New Roman"/>
              </w:rPr>
              <w:t xml:space="preserve"> ОТФ</w:t>
            </w:r>
          </w:p>
        </w:tc>
        <w:tc>
          <w:tcPr>
            <w:tcW w:w="2722" w:type="dxa"/>
          </w:tcPr>
          <w:p w14:paraId="42C7B221" w14:textId="77777777" w:rsidR="00876989" w:rsidRPr="00B02813" w:rsidRDefault="00BF7D61" w:rsidP="00876989">
            <w:pPr>
              <w:suppressAutoHyphens/>
              <w:jc w:val="center"/>
              <w:rPr>
                <w:rFonts w:ascii="Times New Roman" w:hAnsi="Times New Roman"/>
              </w:rPr>
            </w:pPr>
            <w:r>
              <w:rPr>
                <w:rFonts w:ascii="Times New Roman" w:hAnsi="Times New Roman"/>
              </w:rPr>
              <w:t>К</w:t>
            </w:r>
            <w:r w:rsidR="00876989" w:rsidRPr="00B02813">
              <w:rPr>
                <w:rFonts w:ascii="Times New Roman" w:hAnsi="Times New Roman"/>
              </w:rPr>
              <w:t>од и наименование</w:t>
            </w:r>
            <w:r w:rsidRPr="00B02813">
              <w:rPr>
                <w:rFonts w:ascii="Times New Roman" w:hAnsi="Times New Roman"/>
              </w:rPr>
              <w:t xml:space="preserve"> ТФ</w:t>
            </w:r>
          </w:p>
        </w:tc>
      </w:tr>
      <w:tr w:rsidR="00F679F6" w14:paraId="760E6158" w14:textId="77777777" w:rsidTr="009B45D9">
        <w:tc>
          <w:tcPr>
            <w:tcW w:w="426" w:type="dxa"/>
            <w:vMerge w:val="restart"/>
          </w:tcPr>
          <w:p w14:paraId="41B1E3E7" w14:textId="77777777" w:rsidR="00F679F6" w:rsidRDefault="00F679F6" w:rsidP="00C74D23">
            <w:pPr>
              <w:suppressAutoHyphens/>
              <w:jc w:val="center"/>
              <w:rPr>
                <w:rFonts w:ascii="Times New Roman" w:hAnsi="Times New Roman"/>
                <w:sz w:val="24"/>
                <w:szCs w:val="24"/>
              </w:rPr>
            </w:pPr>
            <w:r>
              <w:rPr>
                <w:rFonts w:ascii="Times New Roman" w:hAnsi="Times New Roman"/>
                <w:sz w:val="24"/>
                <w:szCs w:val="24"/>
              </w:rPr>
              <w:t>1</w:t>
            </w:r>
          </w:p>
        </w:tc>
        <w:tc>
          <w:tcPr>
            <w:tcW w:w="2052" w:type="dxa"/>
            <w:vMerge w:val="restart"/>
          </w:tcPr>
          <w:p w14:paraId="6080DD99" w14:textId="77777777" w:rsidR="00F679F6" w:rsidRDefault="00F679F6" w:rsidP="00C74D23">
            <w:pPr>
              <w:suppressAutoHyphens/>
              <w:jc w:val="both"/>
              <w:rPr>
                <w:rFonts w:ascii="Times New Roman" w:hAnsi="Times New Roman"/>
                <w:sz w:val="24"/>
                <w:szCs w:val="24"/>
              </w:rPr>
            </w:pPr>
            <w:r w:rsidRPr="00C74D23">
              <w:rPr>
                <w:rFonts w:ascii="Times New Roman" w:hAnsi="Times New Roman"/>
                <w:sz w:val="24"/>
                <w:szCs w:val="24"/>
              </w:rPr>
              <w:t>16.091 Монтажник технологического оборудования и связанных с ним конструкций</w:t>
            </w:r>
          </w:p>
        </w:tc>
        <w:tc>
          <w:tcPr>
            <w:tcW w:w="1458" w:type="dxa"/>
            <w:vMerge w:val="restart"/>
          </w:tcPr>
          <w:p w14:paraId="4AC22EC4" w14:textId="77777777" w:rsidR="00F679F6" w:rsidRDefault="00F679F6" w:rsidP="00C74D23">
            <w:pPr>
              <w:suppressAutoHyphens/>
              <w:jc w:val="both"/>
              <w:rPr>
                <w:rFonts w:ascii="Times New Roman" w:hAnsi="Times New Roman"/>
                <w:sz w:val="24"/>
                <w:szCs w:val="24"/>
              </w:rPr>
            </w:pPr>
            <w:r w:rsidRPr="00C74D23">
              <w:rPr>
                <w:rFonts w:ascii="Times New Roman" w:hAnsi="Times New Roman"/>
                <w:sz w:val="24"/>
                <w:szCs w:val="24"/>
              </w:rPr>
              <w:t xml:space="preserve">Приказ Минтруда России от </w:t>
            </w:r>
          </w:p>
          <w:p w14:paraId="1688FC88" w14:textId="77777777" w:rsidR="00F679F6" w:rsidRDefault="00F679F6" w:rsidP="00C74D23">
            <w:pPr>
              <w:suppressAutoHyphens/>
              <w:jc w:val="both"/>
              <w:rPr>
                <w:rFonts w:ascii="Times New Roman" w:hAnsi="Times New Roman"/>
                <w:sz w:val="24"/>
                <w:szCs w:val="24"/>
              </w:rPr>
            </w:pPr>
            <w:r w:rsidRPr="00C74D23">
              <w:rPr>
                <w:rFonts w:ascii="Times New Roman" w:hAnsi="Times New Roman"/>
                <w:sz w:val="24"/>
                <w:szCs w:val="24"/>
              </w:rPr>
              <w:t>30</w:t>
            </w:r>
            <w:r>
              <w:rPr>
                <w:rFonts w:ascii="Times New Roman" w:hAnsi="Times New Roman"/>
                <w:sz w:val="24"/>
                <w:szCs w:val="24"/>
              </w:rPr>
              <w:t>.08.</w:t>
            </w:r>
            <w:r w:rsidRPr="00C74D23">
              <w:rPr>
                <w:rFonts w:ascii="Times New Roman" w:hAnsi="Times New Roman"/>
                <w:sz w:val="24"/>
                <w:szCs w:val="24"/>
              </w:rPr>
              <w:t xml:space="preserve">2021 </w:t>
            </w:r>
          </w:p>
          <w:p w14:paraId="204CB364" w14:textId="77777777" w:rsidR="00F679F6" w:rsidRDefault="00F679F6" w:rsidP="00C74D23">
            <w:pPr>
              <w:suppressAutoHyphens/>
              <w:jc w:val="both"/>
              <w:rPr>
                <w:rFonts w:ascii="Times New Roman" w:hAnsi="Times New Roman"/>
                <w:sz w:val="24"/>
                <w:szCs w:val="24"/>
              </w:rPr>
            </w:pPr>
            <w:r>
              <w:rPr>
                <w:rFonts w:ascii="Times New Roman" w:hAnsi="Times New Roman"/>
                <w:sz w:val="24"/>
                <w:szCs w:val="24"/>
              </w:rPr>
              <w:t>№</w:t>
            </w:r>
            <w:r w:rsidRPr="00C74D23">
              <w:rPr>
                <w:rFonts w:ascii="Times New Roman" w:hAnsi="Times New Roman"/>
                <w:sz w:val="24"/>
                <w:szCs w:val="24"/>
              </w:rPr>
              <w:t xml:space="preserve"> 586н</w:t>
            </w:r>
          </w:p>
        </w:tc>
        <w:tc>
          <w:tcPr>
            <w:tcW w:w="2835" w:type="dxa"/>
            <w:vMerge w:val="restart"/>
          </w:tcPr>
          <w:p w14:paraId="398ACFD5" w14:textId="77777777" w:rsidR="00F679F6" w:rsidRDefault="00F679F6" w:rsidP="00C74D23">
            <w:pPr>
              <w:suppressAutoHyphens/>
              <w:jc w:val="both"/>
              <w:rPr>
                <w:rFonts w:ascii="Times New Roman" w:hAnsi="Times New Roman"/>
                <w:sz w:val="24"/>
                <w:szCs w:val="24"/>
              </w:rPr>
            </w:pPr>
            <w:r>
              <w:rPr>
                <w:rFonts w:ascii="Times New Roman" w:hAnsi="Times New Roman"/>
                <w:sz w:val="24"/>
                <w:szCs w:val="24"/>
              </w:rPr>
              <w:t xml:space="preserve">ОТФ А </w:t>
            </w:r>
          </w:p>
          <w:p w14:paraId="1D53E351" w14:textId="77777777" w:rsidR="00F679F6" w:rsidRDefault="00F679F6" w:rsidP="00C74D23">
            <w:pPr>
              <w:suppressAutoHyphens/>
              <w:rPr>
                <w:rFonts w:ascii="Times New Roman" w:hAnsi="Times New Roman"/>
                <w:sz w:val="24"/>
                <w:szCs w:val="24"/>
              </w:rPr>
            </w:pPr>
            <w:r w:rsidRPr="00C74D23">
              <w:rPr>
                <w:rFonts w:ascii="Times New Roman" w:hAnsi="Times New Roman"/>
                <w:sz w:val="24"/>
                <w:szCs w:val="24"/>
              </w:rPr>
              <w:t>Проведение подготовительных работ для монтажа технологического оборудования и связанных с ним конструкций и выполнение монтажа технологического оборудования и связанных с ним конструкций, поступающего в сборе, узлами или блоками, при общей массе до 20,0 т</w:t>
            </w:r>
          </w:p>
        </w:tc>
        <w:tc>
          <w:tcPr>
            <w:tcW w:w="2722" w:type="dxa"/>
            <w:shd w:val="clear" w:color="auto" w:fill="auto"/>
          </w:tcPr>
          <w:p w14:paraId="36445219" w14:textId="77777777" w:rsidR="00F679F6" w:rsidRPr="00E72890" w:rsidRDefault="00F679F6" w:rsidP="00F679F6">
            <w:pPr>
              <w:rPr>
                <w:rFonts w:ascii="Times New Roman" w:hAnsi="Times New Roman"/>
              </w:rPr>
            </w:pPr>
            <w:r w:rsidRPr="00E72890">
              <w:rPr>
                <w:rFonts w:ascii="Times New Roman" w:hAnsi="Times New Roman"/>
              </w:rPr>
              <w:t>A/01.</w:t>
            </w:r>
            <w:r>
              <w:rPr>
                <w:rFonts w:ascii="Times New Roman" w:hAnsi="Times New Roman"/>
              </w:rPr>
              <w:t>2</w:t>
            </w:r>
            <w:r w:rsidRPr="00E72890">
              <w:rPr>
                <w:rFonts w:ascii="Times New Roman" w:hAnsi="Times New Roman"/>
              </w:rPr>
              <w:t xml:space="preserve"> Приемка, распаковка и расконсервация технологического оборудования и связанных с ним конструкций</w:t>
            </w:r>
          </w:p>
        </w:tc>
      </w:tr>
      <w:tr w:rsidR="00F679F6" w14:paraId="4623856B" w14:textId="77777777" w:rsidTr="009B45D9">
        <w:tc>
          <w:tcPr>
            <w:tcW w:w="426" w:type="dxa"/>
            <w:vMerge/>
          </w:tcPr>
          <w:p w14:paraId="20B96C20" w14:textId="77777777" w:rsidR="00F679F6" w:rsidRDefault="00F679F6" w:rsidP="00C74D23">
            <w:pPr>
              <w:suppressAutoHyphens/>
              <w:jc w:val="both"/>
              <w:rPr>
                <w:rFonts w:ascii="Times New Roman" w:hAnsi="Times New Roman"/>
                <w:sz w:val="24"/>
                <w:szCs w:val="24"/>
              </w:rPr>
            </w:pPr>
          </w:p>
        </w:tc>
        <w:tc>
          <w:tcPr>
            <w:tcW w:w="2052" w:type="dxa"/>
            <w:vMerge/>
          </w:tcPr>
          <w:p w14:paraId="0475C48C" w14:textId="77777777" w:rsidR="00F679F6" w:rsidRDefault="00F679F6" w:rsidP="00C74D23">
            <w:pPr>
              <w:suppressAutoHyphens/>
              <w:jc w:val="both"/>
              <w:rPr>
                <w:rFonts w:ascii="Times New Roman" w:hAnsi="Times New Roman"/>
                <w:sz w:val="24"/>
                <w:szCs w:val="24"/>
              </w:rPr>
            </w:pPr>
          </w:p>
        </w:tc>
        <w:tc>
          <w:tcPr>
            <w:tcW w:w="1458" w:type="dxa"/>
            <w:vMerge/>
          </w:tcPr>
          <w:p w14:paraId="3501D5D3" w14:textId="77777777" w:rsidR="00F679F6" w:rsidRDefault="00F679F6" w:rsidP="00C74D23">
            <w:pPr>
              <w:suppressAutoHyphens/>
              <w:jc w:val="both"/>
              <w:rPr>
                <w:rFonts w:ascii="Times New Roman" w:hAnsi="Times New Roman"/>
                <w:sz w:val="24"/>
                <w:szCs w:val="24"/>
              </w:rPr>
            </w:pPr>
          </w:p>
        </w:tc>
        <w:tc>
          <w:tcPr>
            <w:tcW w:w="2835" w:type="dxa"/>
            <w:vMerge/>
          </w:tcPr>
          <w:p w14:paraId="2274C483" w14:textId="77777777" w:rsidR="00F679F6" w:rsidRDefault="00F679F6" w:rsidP="00C74D23">
            <w:pPr>
              <w:suppressAutoHyphens/>
              <w:jc w:val="both"/>
              <w:rPr>
                <w:rFonts w:ascii="Times New Roman" w:hAnsi="Times New Roman"/>
                <w:sz w:val="24"/>
                <w:szCs w:val="24"/>
              </w:rPr>
            </w:pPr>
          </w:p>
        </w:tc>
        <w:tc>
          <w:tcPr>
            <w:tcW w:w="2722" w:type="dxa"/>
            <w:shd w:val="clear" w:color="auto" w:fill="auto"/>
          </w:tcPr>
          <w:p w14:paraId="74A3ACA7" w14:textId="77777777" w:rsidR="00F679F6" w:rsidRPr="00E72890" w:rsidRDefault="00F679F6" w:rsidP="00F679F6">
            <w:pPr>
              <w:rPr>
                <w:rFonts w:ascii="Times New Roman" w:hAnsi="Times New Roman"/>
              </w:rPr>
            </w:pPr>
            <w:r w:rsidRPr="00E72890">
              <w:rPr>
                <w:rFonts w:ascii="Times New Roman" w:hAnsi="Times New Roman"/>
              </w:rPr>
              <w:t>A/02.</w:t>
            </w:r>
            <w:r>
              <w:rPr>
                <w:rFonts w:ascii="Times New Roman" w:hAnsi="Times New Roman"/>
              </w:rPr>
              <w:t>2</w:t>
            </w:r>
            <w:r w:rsidRPr="00E72890">
              <w:rPr>
                <w:rFonts w:ascii="Times New Roman" w:hAnsi="Times New Roman"/>
              </w:rPr>
              <w:t xml:space="preserve"> Разметка, крепление и монтаж технологического оборудования и связанных с ним конструкций, поступающего в сборе, узлами или блоками, при общей массе до 20,0 т</w:t>
            </w:r>
          </w:p>
        </w:tc>
      </w:tr>
      <w:tr w:rsidR="00F679F6" w14:paraId="29E6723E" w14:textId="77777777" w:rsidTr="009B45D9">
        <w:tc>
          <w:tcPr>
            <w:tcW w:w="426" w:type="dxa"/>
            <w:vMerge/>
          </w:tcPr>
          <w:p w14:paraId="5BC2325C" w14:textId="77777777" w:rsidR="00F679F6" w:rsidRDefault="00F679F6" w:rsidP="00C74D23">
            <w:pPr>
              <w:suppressAutoHyphens/>
              <w:jc w:val="both"/>
              <w:rPr>
                <w:rFonts w:ascii="Times New Roman" w:hAnsi="Times New Roman"/>
                <w:sz w:val="24"/>
                <w:szCs w:val="24"/>
              </w:rPr>
            </w:pPr>
          </w:p>
        </w:tc>
        <w:tc>
          <w:tcPr>
            <w:tcW w:w="2052" w:type="dxa"/>
            <w:vMerge/>
          </w:tcPr>
          <w:p w14:paraId="4412E11E" w14:textId="77777777" w:rsidR="00F679F6" w:rsidRDefault="00F679F6" w:rsidP="00C74D23">
            <w:pPr>
              <w:suppressAutoHyphens/>
              <w:jc w:val="both"/>
              <w:rPr>
                <w:rFonts w:ascii="Times New Roman" w:hAnsi="Times New Roman"/>
                <w:sz w:val="24"/>
                <w:szCs w:val="24"/>
              </w:rPr>
            </w:pPr>
          </w:p>
        </w:tc>
        <w:tc>
          <w:tcPr>
            <w:tcW w:w="1458" w:type="dxa"/>
            <w:vMerge/>
          </w:tcPr>
          <w:p w14:paraId="235312BE" w14:textId="77777777" w:rsidR="00F679F6" w:rsidRDefault="00F679F6" w:rsidP="00C74D23">
            <w:pPr>
              <w:suppressAutoHyphens/>
              <w:jc w:val="both"/>
              <w:rPr>
                <w:rFonts w:ascii="Times New Roman" w:hAnsi="Times New Roman"/>
                <w:sz w:val="24"/>
                <w:szCs w:val="24"/>
              </w:rPr>
            </w:pPr>
          </w:p>
        </w:tc>
        <w:tc>
          <w:tcPr>
            <w:tcW w:w="2835" w:type="dxa"/>
            <w:vMerge w:val="restart"/>
          </w:tcPr>
          <w:p w14:paraId="4502CA81" w14:textId="77777777" w:rsidR="0032075A" w:rsidRDefault="0032075A" w:rsidP="00C74D23">
            <w:pPr>
              <w:suppressAutoHyphens/>
              <w:jc w:val="both"/>
              <w:rPr>
                <w:rFonts w:ascii="Times New Roman" w:hAnsi="Times New Roman"/>
                <w:sz w:val="24"/>
                <w:szCs w:val="24"/>
              </w:rPr>
            </w:pPr>
            <w:r w:rsidRPr="0032075A">
              <w:rPr>
                <w:rFonts w:ascii="Times New Roman" w:hAnsi="Times New Roman"/>
                <w:sz w:val="24"/>
                <w:szCs w:val="24"/>
              </w:rPr>
              <w:t xml:space="preserve">ОТФ В </w:t>
            </w:r>
          </w:p>
          <w:p w14:paraId="171F9BA5" w14:textId="77777777" w:rsidR="00F679F6" w:rsidRDefault="00F679F6" w:rsidP="00C74D23">
            <w:pPr>
              <w:suppressAutoHyphens/>
              <w:jc w:val="both"/>
              <w:rPr>
                <w:rFonts w:ascii="Times New Roman" w:hAnsi="Times New Roman"/>
                <w:sz w:val="24"/>
                <w:szCs w:val="24"/>
              </w:rPr>
            </w:pPr>
            <w:r w:rsidRPr="00C74D23">
              <w:rPr>
                <w:rFonts w:ascii="Times New Roman" w:hAnsi="Times New Roman"/>
                <w:sz w:val="24"/>
                <w:szCs w:val="24"/>
              </w:rPr>
              <w:t>Выполнение монтажа технологического оборудования и связанных с ним конструкций, поступающего в сборе, узлами или блоками, при общей массе от 20,0 т и более</w:t>
            </w:r>
          </w:p>
        </w:tc>
        <w:tc>
          <w:tcPr>
            <w:tcW w:w="2722" w:type="dxa"/>
            <w:shd w:val="clear" w:color="auto" w:fill="auto"/>
          </w:tcPr>
          <w:p w14:paraId="32A2C82F" w14:textId="77777777" w:rsidR="00F679F6" w:rsidRPr="00E72890" w:rsidRDefault="00F679F6" w:rsidP="00F679F6">
            <w:pPr>
              <w:rPr>
                <w:rFonts w:ascii="Times New Roman" w:hAnsi="Times New Roman"/>
              </w:rPr>
            </w:pPr>
            <w:r>
              <w:rPr>
                <w:rFonts w:ascii="Times New Roman" w:hAnsi="Times New Roman"/>
              </w:rPr>
              <w:t>В/01.3</w:t>
            </w:r>
            <w:r w:rsidRPr="00F679F6">
              <w:rPr>
                <w:rFonts w:ascii="Times New Roman" w:hAnsi="Times New Roman"/>
              </w:rPr>
              <w:t xml:space="preserve"> Разметка, крепление и монтаж технологического оборудования и связанных с ним конструкций, поступающего в сборе, узлами или блоками, при общей массе от 20,0 т до 40,0 т</w:t>
            </w:r>
          </w:p>
        </w:tc>
      </w:tr>
      <w:tr w:rsidR="00F679F6" w14:paraId="1A8BB41D" w14:textId="77777777" w:rsidTr="009B45D9">
        <w:tc>
          <w:tcPr>
            <w:tcW w:w="426" w:type="dxa"/>
            <w:vMerge/>
          </w:tcPr>
          <w:p w14:paraId="08B96CB9" w14:textId="77777777" w:rsidR="00F679F6" w:rsidRDefault="00F679F6" w:rsidP="00C74D23">
            <w:pPr>
              <w:suppressAutoHyphens/>
              <w:jc w:val="both"/>
              <w:rPr>
                <w:rFonts w:ascii="Times New Roman" w:hAnsi="Times New Roman"/>
                <w:sz w:val="24"/>
                <w:szCs w:val="24"/>
              </w:rPr>
            </w:pPr>
          </w:p>
        </w:tc>
        <w:tc>
          <w:tcPr>
            <w:tcW w:w="2052" w:type="dxa"/>
            <w:vMerge/>
          </w:tcPr>
          <w:p w14:paraId="4C8CB186" w14:textId="77777777" w:rsidR="00F679F6" w:rsidRDefault="00F679F6" w:rsidP="00C74D23">
            <w:pPr>
              <w:suppressAutoHyphens/>
              <w:jc w:val="both"/>
              <w:rPr>
                <w:rFonts w:ascii="Times New Roman" w:hAnsi="Times New Roman"/>
                <w:sz w:val="24"/>
                <w:szCs w:val="24"/>
              </w:rPr>
            </w:pPr>
          </w:p>
        </w:tc>
        <w:tc>
          <w:tcPr>
            <w:tcW w:w="1458" w:type="dxa"/>
            <w:vMerge/>
          </w:tcPr>
          <w:p w14:paraId="4C8343FC" w14:textId="77777777" w:rsidR="00F679F6" w:rsidRDefault="00F679F6" w:rsidP="00C74D23">
            <w:pPr>
              <w:suppressAutoHyphens/>
              <w:jc w:val="both"/>
              <w:rPr>
                <w:rFonts w:ascii="Times New Roman" w:hAnsi="Times New Roman"/>
                <w:sz w:val="24"/>
                <w:szCs w:val="24"/>
              </w:rPr>
            </w:pPr>
          </w:p>
        </w:tc>
        <w:tc>
          <w:tcPr>
            <w:tcW w:w="2835" w:type="dxa"/>
            <w:vMerge/>
          </w:tcPr>
          <w:p w14:paraId="62D4005F" w14:textId="77777777" w:rsidR="00F679F6" w:rsidRDefault="00F679F6" w:rsidP="00C74D23">
            <w:pPr>
              <w:suppressAutoHyphens/>
              <w:jc w:val="both"/>
              <w:rPr>
                <w:rFonts w:ascii="Times New Roman" w:hAnsi="Times New Roman"/>
                <w:sz w:val="24"/>
                <w:szCs w:val="24"/>
              </w:rPr>
            </w:pPr>
          </w:p>
        </w:tc>
        <w:tc>
          <w:tcPr>
            <w:tcW w:w="2722" w:type="dxa"/>
            <w:shd w:val="clear" w:color="auto" w:fill="auto"/>
          </w:tcPr>
          <w:p w14:paraId="7A1F36F1" w14:textId="77777777" w:rsidR="00F679F6" w:rsidRPr="00E72890" w:rsidRDefault="00F679F6" w:rsidP="00F679F6">
            <w:pPr>
              <w:rPr>
                <w:rFonts w:ascii="Times New Roman" w:hAnsi="Times New Roman"/>
              </w:rPr>
            </w:pPr>
            <w:r w:rsidRPr="00F679F6">
              <w:rPr>
                <w:rFonts w:ascii="Times New Roman" w:hAnsi="Times New Roman"/>
              </w:rPr>
              <w:t>В/02.3</w:t>
            </w:r>
            <w:r w:rsidRPr="00F679F6">
              <w:rPr>
                <w:rFonts w:ascii="Times New Roman" w:hAnsi="Times New Roman"/>
              </w:rPr>
              <w:tab/>
              <w:t>Разметка, крепление и монтаж технологического оборудования и связанных с ним конструкций, поступающего в сборе, узлами или блоками, массой более 40,0 т</w:t>
            </w:r>
          </w:p>
        </w:tc>
      </w:tr>
      <w:tr w:rsidR="00F679F6" w14:paraId="5F39D104" w14:textId="77777777" w:rsidTr="009B45D9">
        <w:tc>
          <w:tcPr>
            <w:tcW w:w="426" w:type="dxa"/>
            <w:vMerge/>
          </w:tcPr>
          <w:p w14:paraId="7C897A0C" w14:textId="77777777" w:rsidR="00F679F6" w:rsidRDefault="00F679F6" w:rsidP="00C74D23">
            <w:pPr>
              <w:suppressAutoHyphens/>
              <w:jc w:val="both"/>
              <w:rPr>
                <w:rFonts w:ascii="Times New Roman" w:hAnsi="Times New Roman"/>
                <w:sz w:val="24"/>
                <w:szCs w:val="24"/>
              </w:rPr>
            </w:pPr>
          </w:p>
        </w:tc>
        <w:tc>
          <w:tcPr>
            <w:tcW w:w="2052" w:type="dxa"/>
            <w:vMerge/>
          </w:tcPr>
          <w:p w14:paraId="411C236F" w14:textId="77777777" w:rsidR="00F679F6" w:rsidRDefault="00F679F6" w:rsidP="00C74D23">
            <w:pPr>
              <w:suppressAutoHyphens/>
              <w:jc w:val="both"/>
              <w:rPr>
                <w:rFonts w:ascii="Times New Roman" w:hAnsi="Times New Roman"/>
                <w:sz w:val="24"/>
                <w:szCs w:val="24"/>
              </w:rPr>
            </w:pPr>
          </w:p>
        </w:tc>
        <w:tc>
          <w:tcPr>
            <w:tcW w:w="1458" w:type="dxa"/>
            <w:vMerge/>
          </w:tcPr>
          <w:p w14:paraId="6F882393" w14:textId="77777777" w:rsidR="00F679F6" w:rsidRDefault="00F679F6" w:rsidP="00C74D23">
            <w:pPr>
              <w:suppressAutoHyphens/>
              <w:jc w:val="both"/>
              <w:rPr>
                <w:rFonts w:ascii="Times New Roman" w:hAnsi="Times New Roman"/>
                <w:sz w:val="24"/>
                <w:szCs w:val="24"/>
              </w:rPr>
            </w:pPr>
          </w:p>
        </w:tc>
        <w:tc>
          <w:tcPr>
            <w:tcW w:w="2835" w:type="dxa"/>
            <w:vMerge w:val="restart"/>
          </w:tcPr>
          <w:p w14:paraId="54C9BED4" w14:textId="77777777" w:rsidR="0032075A" w:rsidRDefault="0032075A" w:rsidP="00C74D23">
            <w:pPr>
              <w:suppressAutoHyphens/>
              <w:jc w:val="both"/>
              <w:rPr>
                <w:rFonts w:ascii="Times New Roman" w:hAnsi="Times New Roman"/>
                <w:sz w:val="24"/>
                <w:szCs w:val="24"/>
              </w:rPr>
            </w:pPr>
            <w:r w:rsidRPr="0032075A">
              <w:rPr>
                <w:rFonts w:ascii="Times New Roman" w:hAnsi="Times New Roman"/>
                <w:sz w:val="24"/>
                <w:szCs w:val="24"/>
              </w:rPr>
              <w:t xml:space="preserve">ОТФ С </w:t>
            </w:r>
          </w:p>
          <w:p w14:paraId="5AAAB1BE" w14:textId="77777777" w:rsidR="00F679F6" w:rsidRDefault="00F679F6" w:rsidP="00C74D23">
            <w:pPr>
              <w:suppressAutoHyphens/>
              <w:jc w:val="both"/>
              <w:rPr>
                <w:rFonts w:ascii="Times New Roman" w:hAnsi="Times New Roman"/>
                <w:sz w:val="24"/>
                <w:szCs w:val="24"/>
              </w:rPr>
            </w:pPr>
            <w:r w:rsidRPr="00F679F6">
              <w:rPr>
                <w:rFonts w:ascii="Times New Roman" w:hAnsi="Times New Roman"/>
                <w:sz w:val="24"/>
                <w:szCs w:val="24"/>
              </w:rPr>
              <w:t>Организация работы по монтажу и проверке качества смонтированного технологического оборудования и связанных с ним конструкций</w:t>
            </w:r>
          </w:p>
        </w:tc>
        <w:tc>
          <w:tcPr>
            <w:tcW w:w="2722" w:type="dxa"/>
            <w:shd w:val="clear" w:color="auto" w:fill="auto"/>
          </w:tcPr>
          <w:p w14:paraId="6171A0FC" w14:textId="77777777" w:rsidR="00F679F6" w:rsidRPr="00E72890" w:rsidRDefault="00F679F6" w:rsidP="00C74D23">
            <w:pPr>
              <w:rPr>
                <w:rFonts w:ascii="Times New Roman" w:hAnsi="Times New Roman"/>
              </w:rPr>
            </w:pPr>
            <w:r w:rsidRPr="00F679F6">
              <w:rPr>
                <w:rFonts w:ascii="Times New Roman" w:hAnsi="Times New Roman"/>
              </w:rPr>
              <w:t>С/01.4</w:t>
            </w:r>
            <w:r w:rsidRPr="00F679F6">
              <w:rPr>
                <w:rFonts w:ascii="Times New Roman" w:hAnsi="Times New Roman"/>
              </w:rPr>
              <w:tab/>
              <w:t xml:space="preserve"> Проведение пневматических или гидравлических испытаний технологического оборудования и связанных с ним конструкций</w:t>
            </w:r>
          </w:p>
        </w:tc>
      </w:tr>
      <w:tr w:rsidR="00F679F6" w14:paraId="22057F41" w14:textId="77777777" w:rsidTr="009B45D9">
        <w:tc>
          <w:tcPr>
            <w:tcW w:w="426" w:type="dxa"/>
            <w:vMerge/>
          </w:tcPr>
          <w:p w14:paraId="48146EC1" w14:textId="77777777" w:rsidR="00F679F6" w:rsidRDefault="00F679F6" w:rsidP="00C74D23">
            <w:pPr>
              <w:suppressAutoHyphens/>
              <w:jc w:val="both"/>
              <w:rPr>
                <w:rFonts w:ascii="Times New Roman" w:hAnsi="Times New Roman"/>
                <w:sz w:val="24"/>
                <w:szCs w:val="24"/>
              </w:rPr>
            </w:pPr>
          </w:p>
        </w:tc>
        <w:tc>
          <w:tcPr>
            <w:tcW w:w="2052" w:type="dxa"/>
            <w:vMerge/>
          </w:tcPr>
          <w:p w14:paraId="52E9B5F5" w14:textId="77777777" w:rsidR="00F679F6" w:rsidRDefault="00F679F6" w:rsidP="00C74D23">
            <w:pPr>
              <w:suppressAutoHyphens/>
              <w:jc w:val="both"/>
              <w:rPr>
                <w:rFonts w:ascii="Times New Roman" w:hAnsi="Times New Roman"/>
                <w:sz w:val="24"/>
                <w:szCs w:val="24"/>
              </w:rPr>
            </w:pPr>
          </w:p>
        </w:tc>
        <w:tc>
          <w:tcPr>
            <w:tcW w:w="1458" w:type="dxa"/>
            <w:vMerge/>
          </w:tcPr>
          <w:p w14:paraId="6AF65BA8" w14:textId="77777777" w:rsidR="00F679F6" w:rsidRDefault="00F679F6" w:rsidP="00C74D23">
            <w:pPr>
              <w:suppressAutoHyphens/>
              <w:jc w:val="both"/>
              <w:rPr>
                <w:rFonts w:ascii="Times New Roman" w:hAnsi="Times New Roman"/>
                <w:sz w:val="24"/>
                <w:szCs w:val="24"/>
              </w:rPr>
            </w:pPr>
          </w:p>
        </w:tc>
        <w:tc>
          <w:tcPr>
            <w:tcW w:w="2835" w:type="dxa"/>
            <w:vMerge/>
          </w:tcPr>
          <w:p w14:paraId="08272C34" w14:textId="77777777" w:rsidR="00F679F6" w:rsidRDefault="00F679F6" w:rsidP="00C74D23">
            <w:pPr>
              <w:suppressAutoHyphens/>
              <w:jc w:val="both"/>
              <w:rPr>
                <w:rFonts w:ascii="Times New Roman" w:hAnsi="Times New Roman"/>
                <w:sz w:val="24"/>
                <w:szCs w:val="24"/>
              </w:rPr>
            </w:pPr>
          </w:p>
        </w:tc>
        <w:tc>
          <w:tcPr>
            <w:tcW w:w="2722" w:type="dxa"/>
            <w:shd w:val="clear" w:color="auto" w:fill="auto"/>
          </w:tcPr>
          <w:p w14:paraId="61D77738" w14:textId="77777777" w:rsidR="00F679F6" w:rsidRPr="00E72890" w:rsidRDefault="00F679F6" w:rsidP="00C74D23">
            <w:pPr>
              <w:rPr>
                <w:rFonts w:ascii="Times New Roman" w:hAnsi="Times New Roman"/>
              </w:rPr>
            </w:pPr>
            <w:r w:rsidRPr="00F679F6">
              <w:rPr>
                <w:rFonts w:ascii="Times New Roman" w:hAnsi="Times New Roman"/>
              </w:rPr>
              <w:t>С/02.4</w:t>
            </w:r>
            <w:r w:rsidRPr="00F679F6">
              <w:rPr>
                <w:rFonts w:ascii="Times New Roman" w:hAnsi="Times New Roman"/>
              </w:rPr>
              <w:tab/>
              <w:t xml:space="preserve"> Организация работы и управление </w:t>
            </w:r>
            <w:r w:rsidRPr="00F679F6">
              <w:rPr>
                <w:rFonts w:ascii="Times New Roman" w:hAnsi="Times New Roman"/>
              </w:rPr>
              <w:lastRenderedPageBreak/>
              <w:t>бригадой монтажников по монтажу технологического оборудования и связанных с ним конструкций</w:t>
            </w:r>
          </w:p>
        </w:tc>
      </w:tr>
      <w:tr w:rsidR="0032075A" w14:paraId="2EF5DCED" w14:textId="77777777" w:rsidTr="009B45D9">
        <w:tc>
          <w:tcPr>
            <w:tcW w:w="426" w:type="dxa"/>
            <w:vMerge w:val="restart"/>
          </w:tcPr>
          <w:p w14:paraId="5BAAF1DA" w14:textId="083528CA" w:rsidR="0032075A" w:rsidRDefault="005B35F1" w:rsidP="0032075A">
            <w:pPr>
              <w:suppressAutoHyphens/>
              <w:jc w:val="center"/>
              <w:rPr>
                <w:rFonts w:ascii="Times New Roman" w:hAnsi="Times New Roman"/>
                <w:sz w:val="24"/>
                <w:szCs w:val="24"/>
              </w:rPr>
            </w:pPr>
            <w:r>
              <w:rPr>
                <w:rFonts w:ascii="Times New Roman" w:hAnsi="Times New Roman"/>
                <w:sz w:val="24"/>
                <w:szCs w:val="24"/>
              </w:rPr>
              <w:lastRenderedPageBreak/>
              <w:t>2</w:t>
            </w:r>
          </w:p>
        </w:tc>
        <w:tc>
          <w:tcPr>
            <w:tcW w:w="2052" w:type="dxa"/>
            <w:vMerge w:val="restart"/>
            <w:shd w:val="clear" w:color="auto" w:fill="auto"/>
          </w:tcPr>
          <w:p w14:paraId="480D31F4" w14:textId="77777777" w:rsidR="0032075A" w:rsidRPr="00E72890" w:rsidRDefault="0032075A" w:rsidP="0032075A">
            <w:pPr>
              <w:rPr>
                <w:rFonts w:ascii="Times New Roman" w:hAnsi="Times New Roman"/>
              </w:rPr>
            </w:pPr>
            <w:r w:rsidRPr="00E72890">
              <w:rPr>
                <w:rFonts w:ascii="Times New Roman" w:hAnsi="Times New Roman"/>
              </w:rPr>
              <w:t>40.189 Монтажник грузоподъемных кранов</w:t>
            </w:r>
          </w:p>
        </w:tc>
        <w:tc>
          <w:tcPr>
            <w:tcW w:w="1458" w:type="dxa"/>
            <w:vMerge w:val="restart"/>
            <w:shd w:val="clear" w:color="auto" w:fill="auto"/>
          </w:tcPr>
          <w:p w14:paraId="3D423DD9" w14:textId="77777777" w:rsidR="0032075A" w:rsidRDefault="0032075A" w:rsidP="0032075A">
            <w:pPr>
              <w:rPr>
                <w:rFonts w:ascii="Times New Roman" w:hAnsi="Times New Roman"/>
              </w:rPr>
            </w:pPr>
            <w:r w:rsidRPr="00E72890">
              <w:rPr>
                <w:rFonts w:ascii="Times New Roman" w:hAnsi="Times New Roman"/>
              </w:rPr>
              <w:t>Приказ Минтруда России от 17</w:t>
            </w:r>
            <w:r>
              <w:rPr>
                <w:rFonts w:ascii="Times New Roman" w:hAnsi="Times New Roman"/>
              </w:rPr>
              <w:t xml:space="preserve">.04. </w:t>
            </w:r>
            <w:r w:rsidRPr="00E72890">
              <w:rPr>
                <w:rFonts w:ascii="Times New Roman" w:hAnsi="Times New Roman"/>
              </w:rPr>
              <w:t xml:space="preserve">2018 </w:t>
            </w:r>
          </w:p>
          <w:p w14:paraId="314B905D" w14:textId="77777777" w:rsidR="0032075A" w:rsidRPr="00E72890" w:rsidRDefault="0032075A" w:rsidP="0032075A">
            <w:pPr>
              <w:rPr>
                <w:rFonts w:ascii="Times New Roman" w:hAnsi="Times New Roman"/>
              </w:rPr>
            </w:pPr>
            <w:r>
              <w:rPr>
                <w:rFonts w:ascii="Times New Roman" w:hAnsi="Times New Roman"/>
              </w:rPr>
              <w:t>№</w:t>
            </w:r>
            <w:r w:rsidRPr="00E72890">
              <w:rPr>
                <w:rFonts w:ascii="Times New Roman" w:hAnsi="Times New Roman"/>
              </w:rPr>
              <w:t xml:space="preserve"> 251н</w:t>
            </w:r>
          </w:p>
        </w:tc>
        <w:tc>
          <w:tcPr>
            <w:tcW w:w="2835" w:type="dxa"/>
            <w:vMerge w:val="restart"/>
          </w:tcPr>
          <w:p w14:paraId="3AEE1428" w14:textId="77777777" w:rsidR="0032075A" w:rsidRDefault="0032075A" w:rsidP="0032075A">
            <w:pPr>
              <w:rPr>
                <w:rFonts w:ascii="Times New Roman" w:hAnsi="Times New Roman"/>
              </w:rPr>
            </w:pPr>
            <w:r w:rsidRPr="00E72890">
              <w:rPr>
                <w:rFonts w:ascii="Times New Roman" w:hAnsi="Times New Roman"/>
              </w:rPr>
              <w:t xml:space="preserve">ОТФ </w:t>
            </w:r>
            <w:r w:rsidRPr="0032075A">
              <w:rPr>
                <w:rFonts w:ascii="Times New Roman" w:hAnsi="Times New Roman"/>
              </w:rPr>
              <w:t>D</w:t>
            </w:r>
            <w:r w:rsidRPr="00E72890">
              <w:rPr>
                <w:rFonts w:ascii="Times New Roman" w:hAnsi="Times New Roman"/>
              </w:rPr>
              <w:t xml:space="preserve"> </w:t>
            </w:r>
          </w:p>
          <w:p w14:paraId="5A880A3D" w14:textId="77777777" w:rsidR="0032075A" w:rsidRDefault="0032075A" w:rsidP="0032075A">
            <w:pPr>
              <w:suppressAutoHyphens/>
              <w:jc w:val="both"/>
              <w:rPr>
                <w:rFonts w:ascii="Times New Roman" w:hAnsi="Times New Roman"/>
                <w:sz w:val="24"/>
                <w:szCs w:val="24"/>
              </w:rPr>
            </w:pPr>
            <w:r w:rsidRPr="0032075A">
              <w:rPr>
                <w:rFonts w:ascii="Times New Roman" w:hAnsi="Times New Roman"/>
                <w:sz w:val="24"/>
                <w:szCs w:val="24"/>
              </w:rPr>
              <w:t>Производство комплекса работ средней сложности при монтаже (демонтаже) кранов мостового типа</w:t>
            </w:r>
          </w:p>
        </w:tc>
        <w:tc>
          <w:tcPr>
            <w:tcW w:w="2722" w:type="dxa"/>
            <w:shd w:val="clear" w:color="auto" w:fill="auto"/>
          </w:tcPr>
          <w:p w14:paraId="2FFD997B" w14:textId="77777777" w:rsidR="0032075A" w:rsidRPr="00E72890" w:rsidRDefault="0032075A" w:rsidP="0032075A">
            <w:pPr>
              <w:rPr>
                <w:rFonts w:ascii="Times New Roman" w:hAnsi="Times New Roman"/>
              </w:rPr>
            </w:pPr>
            <w:r w:rsidRPr="0032075A">
              <w:rPr>
                <w:rFonts w:ascii="Times New Roman" w:hAnsi="Times New Roman"/>
              </w:rPr>
              <w:t>D/01.4</w:t>
            </w:r>
            <w:r>
              <w:rPr>
                <w:rFonts w:ascii="Times New Roman" w:hAnsi="Times New Roman"/>
              </w:rPr>
              <w:t xml:space="preserve"> </w:t>
            </w:r>
            <w:r w:rsidRPr="0032075A">
              <w:rPr>
                <w:rFonts w:ascii="Times New Roman" w:hAnsi="Times New Roman"/>
              </w:rPr>
              <w:t>Подготовка к выполнению работ средней сложности при монтаже (демонтаже) кранов мостового типа</w:t>
            </w:r>
          </w:p>
        </w:tc>
      </w:tr>
      <w:tr w:rsidR="0032075A" w14:paraId="0BCA8919" w14:textId="77777777" w:rsidTr="009B45D9">
        <w:tc>
          <w:tcPr>
            <w:tcW w:w="426" w:type="dxa"/>
            <w:vMerge/>
          </w:tcPr>
          <w:p w14:paraId="29293063" w14:textId="77777777" w:rsidR="0032075A" w:rsidRDefault="0032075A" w:rsidP="0032075A">
            <w:pPr>
              <w:suppressAutoHyphens/>
              <w:jc w:val="both"/>
              <w:rPr>
                <w:rFonts w:ascii="Times New Roman" w:hAnsi="Times New Roman"/>
                <w:sz w:val="24"/>
                <w:szCs w:val="24"/>
              </w:rPr>
            </w:pPr>
          </w:p>
        </w:tc>
        <w:tc>
          <w:tcPr>
            <w:tcW w:w="2052" w:type="dxa"/>
            <w:vMerge/>
            <w:shd w:val="clear" w:color="auto" w:fill="auto"/>
          </w:tcPr>
          <w:p w14:paraId="2C3219F6" w14:textId="77777777" w:rsidR="0032075A" w:rsidRPr="00E72890" w:rsidRDefault="0032075A" w:rsidP="0032075A">
            <w:pPr>
              <w:rPr>
                <w:rFonts w:ascii="Times New Roman" w:hAnsi="Times New Roman"/>
              </w:rPr>
            </w:pPr>
          </w:p>
        </w:tc>
        <w:tc>
          <w:tcPr>
            <w:tcW w:w="1458" w:type="dxa"/>
            <w:vMerge/>
            <w:shd w:val="clear" w:color="auto" w:fill="auto"/>
          </w:tcPr>
          <w:p w14:paraId="191ABD99" w14:textId="77777777" w:rsidR="0032075A" w:rsidRPr="00E72890" w:rsidRDefault="0032075A" w:rsidP="0032075A">
            <w:pPr>
              <w:rPr>
                <w:rFonts w:ascii="Times New Roman" w:hAnsi="Times New Roman"/>
              </w:rPr>
            </w:pPr>
          </w:p>
        </w:tc>
        <w:tc>
          <w:tcPr>
            <w:tcW w:w="2835" w:type="dxa"/>
            <w:vMerge/>
          </w:tcPr>
          <w:p w14:paraId="31E85825" w14:textId="77777777" w:rsidR="0032075A" w:rsidRDefault="0032075A" w:rsidP="0032075A">
            <w:pPr>
              <w:suppressAutoHyphens/>
              <w:jc w:val="both"/>
              <w:rPr>
                <w:rFonts w:ascii="Times New Roman" w:hAnsi="Times New Roman"/>
                <w:sz w:val="24"/>
                <w:szCs w:val="24"/>
              </w:rPr>
            </w:pPr>
          </w:p>
        </w:tc>
        <w:tc>
          <w:tcPr>
            <w:tcW w:w="2722" w:type="dxa"/>
            <w:shd w:val="clear" w:color="auto" w:fill="auto"/>
          </w:tcPr>
          <w:p w14:paraId="398A5ACF" w14:textId="77777777" w:rsidR="0032075A" w:rsidRPr="00E72890" w:rsidRDefault="0032075A" w:rsidP="0032075A">
            <w:pPr>
              <w:rPr>
                <w:rFonts w:ascii="Times New Roman" w:hAnsi="Times New Roman"/>
              </w:rPr>
            </w:pPr>
            <w:r w:rsidRPr="0032075A">
              <w:rPr>
                <w:rFonts w:ascii="Times New Roman" w:hAnsi="Times New Roman"/>
              </w:rPr>
              <w:t>D/02.4 Выполнение работ средней сложности при монтаже (демонтаже) кранов мостового типа</w:t>
            </w:r>
          </w:p>
        </w:tc>
      </w:tr>
      <w:tr w:rsidR="00C75DEA" w14:paraId="1DD22875" w14:textId="77777777" w:rsidTr="009B45D9">
        <w:tc>
          <w:tcPr>
            <w:tcW w:w="426" w:type="dxa"/>
            <w:vMerge w:val="restart"/>
          </w:tcPr>
          <w:p w14:paraId="73FA4C03" w14:textId="61A4F7B0" w:rsidR="00C75DEA" w:rsidRDefault="005B35F1" w:rsidP="00C75DEA">
            <w:pPr>
              <w:suppressAutoHyphens/>
              <w:jc w:val="both"/>
              <w:rPr>
                <w:rFonts w:ascii="Times New Roman" w:hAnsi="Times New Roman"/>
                <w:sz w:val="24"/>
                <w:szCs w:val="24"/>
              </w:rPr>
            </w:pPr>
            <w:r>
              <w:rPr>
                <w:rFonts w:ascii="Times New Roman" w:hAnsi="Times New Roman"/>
                <w:sz w:val="24"/>
                <w:szCs w:val="24"/>
              </w:rPr>
              <w:t>3</w:t>
            </w:r>
          </w:p>
        </w:tc>
        <w:tc>
          <w:tcPr>
            <w:tcW w:w="2052" w:type="dxa"/>
            <w:vMerge w:val="restart"/>
            <w:shd w:val="clear" w:color="auto" w:fill="auto"/>
          </w:tcPr>
          <w:p w14:paraId="6442F750" w14:textId="77777777" w:rsidR="00C75DEA" w:rsidRPr="00E72890" w:rsidRDefault="00C75DEA" w:rsidP="00C75DEA">
            <w:pPr>
              <w:rPr>
                <w:rFonts w:ascii="Times New Roman" w:hAnsi="Times New Roman"/>
              </w:rPr>
            </w:pPr>
            <w:r w:rsidRPr="00E72890">
              <w:rPr>
                <w:rFonts w:ascii="Times New Roman" w:hAnsi="Times New Roman"/>
              </w:rPr>
              <w:t>40.023 Монтажник гидравлических и пневматических систем</w:t>
            </w:r>
          </w:p>
        </w:tc>
        <w:tc>
          <w:tcPr>
            <w:tcW w:w="1458" w:type="dxa"/>
            <w:vMerge w:val="restart"/>
            <w:shd w:val="clear" w:color="auto" w:fill="auto"/>
          </w:tcPr>
          <w:p w14:paraId="18B9709F" w14:textId="7FF5A740" w:rsidR="00C75DEA" w:rsidRPr="00E72890" w:rsidRDefault="00C75DEA" w:rsidP="009B45D9">
            <w:pPr>
              <w:rPr>
                <w:rFonts w:ascii="Times New Roman" w:hAnsi="Times New Roman"/>
              </w:rPr>
            </w:pPr>
            <w:r w:rsidRPr="00E72890">
              <w:rPr>
                <w:rFonts w:ascii="Times New Roman" w:hAnsi="Times New Roman"/>
              </w:rPr>
              <w:t>Приказ Минтруда России от 29</w:t>
            </w:r>
            <w:r>
              <w:rPr>
                <w:rFonts w:ascii="Times New Roman" w:hAnsi="Times New Roman"/>
              </w:rPr>
              <w:t>.05.</w:t>
            </w:r>
            <w:r w:rsidRPr="00E72890">
              <w:rPr>
                <w:rFonts w:ascii="Times New Roman" w:hAnsi="Times New Roman"/>
              </w:rPr>
              <w:t xml:space="preserve">2014 </w:t>
            </w:r>
            <w:r>
              <w:rPr>
                <w:rFonts w:ascii="Times New Roman" w:hAnsi="Times New Roman"/>
              </w:rPr>
              <w:t>№</w:t>
            </w:r>
            <w:r w:rsidRPr="00E72890">
              <w:rPr>
                <w:rFonts w:ascii="Times New Roman" w:hAnsi="Times New Roman"/>
              </w:rPr>
              <w:t xml:space="preserve"> 352н</w:t>
            </w:r>
          </w:p>
        </w:tc>
        <w:tc>
          <w:tcPr>
            <w:tcW w:w="2835" w:type="dxa"/>
            <w:vMerge w:val="restart"/>
          </w:tcPr>
          <w:p w14:paraId="1D224939" w14:textId="77777777" w:rsidR="00C75DEA" w:rsidRDefault="00C75DEA" w:rsidP="00C75DEA">
            <w:pPr>
              <w:suppressAutoHyphens/>
              <w:jc w:val="both"/>
              <w:rPr>
                <w:rFonts w:ascii="Times New Roman" w:hAnsi="Times New Roman"/>
                <w:sz w:val="24"/>
                <w:szCs w:val="24"/>
              </w:rPr>
            </w:pPr>
            <w:r w:rsidRPr="00C75DEA">
              <w:rPr>
                <w:rFonts w:ascii="Times New Roman" w:hAnsi="Times New Roman"/>
                <w:sz w:val="24"/>
                <w:szCs w:val="24"/>
              </w:rPr>
              <w:t xml:space="preserve">ОТФ C </w:t>
            </w:r>
          </w:p>
          <w:p w14:paraId="475FD1CB" w14:textId="77777777" w:rsidR="00C75DEA" w:rsidRDefault="00C75DEA" w:rsidP="00C75DEA">
            <w:pPr>
              <w:suppressAutoHyphens/>
              <w:jc w:val="both"/>
              <w:rPr>
                <w:rFonts w:ascii="Times New Roman" w:hAnsi="Times New Roman"/>
                <w:sz w:val="24"/>
                <w:szCs w:val="24"/>
              </w:rPr>
            </w:pPr>
            <w:r w:rsidRPr="00C75DEA">
              <w:rPr>
                <w:rFonts w:ascii="Times New Roman" w:hAnsi="Times New Roman"/>
                <w:sz w:val="24"/>
                <w:szCs w:val="24"/>
              </w:rPr>
              <w:t>Сборка, разборка, проверка и регулировка агрегатов гидравлических и пневматических систем</w:t>
            </w:r>
          </w:p>
        </w:tc>
        <w:tc>
          <w:tcPr>
            <w:tcW w:w="2722" w:type="dxa"/>
            <w:shd w:val="clear" w:color="auto" w:fill="auto"/>
          </w:tcPr>
          <w:p w14:paraId="42003A87" w14:textId="77777777" w:rsidR="00C75DEA" w:rsidRPr="00E72890" w:rsidRDefault="00C75DEA" w:rsidP="00C75DEA">
            <w:pPr>
              <w:rPr>
                <w:rFonts w:ascii="Times New Roman" w:hAnsi="Times New Roman"/>
              </w:rPr>
            </w:pPr>
            <w:r w:rsidRPr="00E72890">
              <w:rPr>
                <w:rFonts w:ascii="Times New Roman" w:hAnsi="Times New Roman"/>
              </w:rPr>
              <w:t>C/01.4 Подготовка инструмента, приспособлений и специализированных стендов для сборочно-разборочных работ</w:t>
            </w:r>
          </w:p>
        </w:tc>
      </w:tr>
      <w:tr w:rsidR="00C75DEA" w14:paraId="390E4E90" w14:textId="77777777" w:rsidTr="009B45D9">
        <w:tc>
          <w:tcPr>
            <w:tcW w:w="426" w:type="dxa"/>
            <w:vMerge/>
          </w:tcPr>
          <w:p w14:paraId="2266DB0F" w14:textId="77777777" w:rsidR="00C75DEA" w:rsidRDefault="00C75DEA" w:rsidP="00C75DEA">
            <w:pPr>
              <w:suppressAutoHyphens/>
              <w:jc w:val="both"/>
              <w:rPr>
                <w:rFonts w:ascii="Times New Roman" w:hAnsi="Times New Roman"/>
                <w:sz w:val="24"/>
                <w:szCs w:val="24"/>
              </w:rPr>
            </w:pPr>
          </w:p>
        </w:tc>
        <w:tc>
          <w:tcPr>
            <w:tcW w:w="2052" w:type="dxa"/>
            <w:vMerge/>
            <w:shd w:val="clear" w:color="auto" w:fill="auto"/>
          </w:tcPr>
          <w:p w14:paraId="5EEE9E06" w14:textId="77777777" w:rsidR="00C75DEA" w:rsidRDefault="00C75DEA" w:rsidP="00C75DEA">
            <w:pPr>
              <w:suppressAutoHyphens/>
              <w:jc w:val="both"/>
              <w:rPr>
                <w:rFonts w:ascii="Times New Roman" w:hAnsi="Times New Roman"/>
                <w:sz w:val="24"/>
                <w:szCs w:val="24"/>
              </w:rPr>
            </w:pPr>
          </w:p>
        </w:tc>
        <w:tc>
          <w:tcPr>
            <w:tcW w:w="1458" w:type="dxa"/>
            <w:vMerge/>
            <w:shd w:val="clear" w:color="auto" w:fill="auto"/>
          </w:tcPr>
          <w:p w14:paraId="03312247" w14:textId="77777777" w:rsidR="00C75DEA" w:rsidRDefault="00C75DEA" w:rsidP="00C75DEA">
            <w:pPr>
              <w:suppressAutoHyphens/>
              <w:jc w:val="both"/>
              <w:rPr>
                <w:rFonts w:ascii="Times New Roman" w:hAnsi="Times New Roman"/>
                <w:sz w:val="24"/>
                <w:szCs w:val="24"/>
              </w:rPr>
            </w:pPr>
          </w:p>
        </w:tc>
        <w:tc>
          <w:tcPr>
            <w:tcW w:w="2835" w:type="dxa"/>
            <w:vMerge/>
          </w:tcPr>
          <w:p w14:paraId="0EFCA5F5" w14:textId="77777777" w:rsidR="00C75DEA" w:rsidRDefault="00C75DEA" w:rsidP="00C75DEA">
            <w:pPr>
              <w:suppressAutoHyphens/>
              <w:jc w:val="both"/>
              <w:rPr>
                <w:rFonts w:ascii="Times New Roman" w:hAnsi="Times New Roman"/>
                <w:sz w:val="24"/>
                <w:szCs w:val="24"/>
              </w:rPr>
            </w:pPr>
          </w:p>
        </w:tc>
        <w:tc>
          <w:tcPr>
            <w:tcW w:w="2722" w:type="dxa"/>
            <w:shd w:val="clear" w:color="auto" w:fill="auto"/>
          </w:tcPr>
          <w:p w14:paraId="0D776946" w14:textId="77777777" w:rsidR="00C75DEA" w:rsidRPr="00E72890" w:rsidRDefault="00C75DEA" w:rsidP="00C75DEA">
            <w:pPr>
              <w:rPr>
                <w:rFonts w:ascii="Times New Roman" w:hAnsi="Times New Roman"/>
              </w:rPr>
            </w:pPr>
            <w:r w:rsidRPr="00E72890">
              <w:rPr>
                <w:rFonts w:ascii="Times New Roman" w:hAnsi="Times New Roman"/>
              </w:rPr>
              <w:t>C/02.4 Сборка и регулировка агрегатов гидравлических и пневматических систем</w:t>
            </w:r>
          </w:p>
        </w:tc>
      </w:tr>
      <w:tr w:rsidR="00C75DEA" w14:paraId="4AE8ACF8" w14:textId="77777777" w:rsidTr="009B45D9">
        <w:tc>
          <w:tcPr>
            <w:tcW w:w="426" w:type="dxa"/>
            <w:vMerge/>
          </w:tcPr>
          <w:p w14:paraId="74E8C3A0" w14:textId="77777777" w:rsidR="00C75DEA" w:rsidRDefault="00C75DEA" w:rsidP="00C75DEA">
            <w:pPr>
              <w:suppressAutoHyphens/>
              <w:jc w:val="both"/>
              <w:rPr>
                <w:rFonts w:ascii="Times New Roman" w:hAnsi="Times New Roman"/>
                <w:sz w:val="24"/>
                <w:szCs w:val="24"/>
              </w:rPr>
            </w:pPr>
          </w:p>
        </w:tc>
        <w:tc>
          <w:tcPr>
            <w:tcW w:w="2052" w:type="dxa"/>
            <w:vMerge/>
            <w:shd w:val="clear" w:color="auto" w:fill="auto"/>
          </w:tcPr>
          <w:p w14:paraId="20A5BEBF" w14:textId="77777777" w:rsidR="00C75DEA" w:rsidRDefault="00C75DEA" w:rsidP="00C75DEA">
            <w:pPr>
              <w:suppressAutoHyphens/>
              <w:jc w:val="both"/>
              <w:rPr>
                <w:rFonts w:ascii="Times New Roman" w:hAnsi="Times New Roman"/>
                <w:sz w:val="24"/>
                <w:szCs w:val="24"/>
              </w:rPr>
            </w:pPr>
          </w:p>
        </w:tc>
        <w:tc>
          <w:tcPr>
            <w:tcW w:w="1458" w:type="dxa"/>
            <w:vMerge/>
            <w:shd w:val="clear" w:color="auto" w:fill="auto"/>
          </w:tcPr>
          <w:p w14:paraId="11937557" w14:textId="77777777" w:rsidR="00C75DEA" w:rsidRDefault="00C75DEA" w:rsidP="00C75DEA">
            <w:pPr>
              <w:suppressAutoHyphens/>
              <w:jc w:val="both"/>
              <w:rPr>
                <w:rFonts w:ascii="Times New Roman" w:hAnsi="Times New Roman"/>
                <w:sz w:val="24"/>
                <w:szCs w:val="24"/>
              </w:rPr>
            </w:pPr>
          </w:p>
        </w:tc>
        <w:tc>
          <w:tcPr>
            <w:tcW w:w="2835" w:type="dxa"/>
            <w:vMerge/>
          </w:tcPr>
          <w:p w14:paraId="610936D0" w14:textId="77777777" w:rsidR="00C75DEA" w:rsidRDefault="00C75DEA" w:rsidP="00C75DEA">
            <w:pPr>
              <w:suppressAutoHyphens/>
              <w:jc w:val="both"/>
              <w:rPr>
                <w:rFonts w:ascii="Times New Roman" w:hAnsi="Times New Roman"/>
                <w:sz w:val="24"/>
                <w:szCs w:val="24"/>
              </w:rPr>
            </w:pPr>
          </w:p>
        </w:tc>
        <w:tc>
          <w:tcPr>
            <w:tcW w:w="2722" w:type="dxa"/>
            <w:shd w:val="clear" w:color="auto" w:fill="auto"/>
          </w:tcPr>
          <w:p w14:paraId="3988A9D9" w14:textId="77777777" w:rsidR="00C75DEA" w:rsidRPr="00E72890" w:rsidRDefault="00C75DEA" w:rsidP="00C75DEA">
            <w:pPr>
              <w:rPr>
                <w:rFonts w:ascii="Times New Roman" w:hAnsi="Times New Roman"/>
              </w:rPr>
            </w:pPr>
            <w:r w:rsidRPr="00E72890">
              <w:rPr>
                <w:rFonts w:ascii="Times New Roman" w:hAnsi="Times New Roman"/>
              </w:rPr>
              <w:t>C/03.4 Разборка и дефектовка деталей агрегатов гидравлических и пневматических систем</w:t>
            </w:r>
          </w:p>
        </w:tc>
      </w:tr>
      <w:tr w:rsidR="00C75DEA" w14:paraId="77D16F26" w14:textId="77777777" w:rsidTr="009B45D9">
        <w:tc>
          <w:tcPr>
            <w:tcW w:w="426" w:type="dxa"/>
            <w:vMerge w:val="restart"/>
          </w:tcPr>
          <w:p w14:paraId="5B407657" w14:textId="0CC659AB" w:rsidR="00C75DEA" w:rsidRDefault="005B35F1" w:rsidP="00C75DEA">
            <w:pPr>
              <w:suppressAutoHyphens/>
              <w:jc w:val="center"/>
              <w:rPr>
                <w:rFonts w:ascii="Times New Roman" w:hAnsi="Times New Roman"/>
                <w:sz w:val="24"/>
                <w:szCs w:val="24"/>
              </w:rPr>
            </w:pPr>
            <w:r>
              <w:rPr>
                <w:rFonts w:ascii="Times New Roman" w:hAnsi="Times New Roman"/>
                <w:sz w:val="24"/>
                <w:szCs w:val="24"/>
              </w:rPr>
              <w:t>4</w:t>
            </w:r>
          </w:p>
        </w:tc>
        <w:tc>
          <w:tcPr>
            <w:tcW w:w="2052" w:type="dxa"/>
            <w:vMerge w:val="restart"/>
            <w:shd w:val="clear" w:color="auto" w:fill="auto"/>
          </w:tcPr>
          <w:p w14:paraId="5308D60D" w14:textId="77777777" w:rsidR="00C75DEA" w:rsidRPr="00E72890" w:rsidRDefault="00C75DEA" w:rsidP="00C75DEA">
            <w:pPr>
              <w:rPr>
                <w:rFonts w:ascii="Times New Roman" w:hAnsi="Times New Roman"/>
              </w:rPr>
            </w:pPr>
            <w:r w:rsidRPr="00E72890">
              <w:rPr>
                <w:rFonts w:ascii="Times New Roman" w:hAnsi="Times New Roman"/>
              </w:rPr>
              <w:t>16.123 Монтажник оборудования насосных станций и станций водоподготовки в системах водоснабжения</w:t>
            </w:r>
          </w:p>
        </w:tc>
        <w:tc>
          <w:tcPr>
            <w:tcW w:w="1458" w:type="dxa"/>
            <w:vMerge w:val="restart"/>
            <w:shd w:val="clear" w:color="auto" w:fill="auto"/>
          </w:tcPr>
          <w:p w14:paraId="02375951" w14:textId="0E1E4A2C" w:rsidR="00C75DEA" w:rsidRDefault="00C75DEA" w:rsidP="009B45D9">
            <w:pPr>
              <w:suppressAutoHyphens/>
              <w:jc w:val="both"/>
              <w:rPr>
                <w:rFonts w:ascii="Times New Roman" w:hAnsi="Times New Roman"/>
              </w:rPr>
            </w:pPr>
            <w:r w:rsidRPr="009C0DB1">
              <w:rPr>
                <w:rFonts w:ascii="Times New Roman" w:hAnsi="Times New Roman"/>
                <w:sz w:val="24"/>
                <w:szCs w:val="24"/>
              </w:rPr>
              <w:t xml:space="preserve">Приказ Минтруда России </w:t>
            </w:r>
            <w:r w:rsidRPr="00E72890">
              <w:rPr>
                <w:rFonts w:ascii="Times New Roman" w:hAnsi="Times New Roman"/>
              </w:rPr>
              <w:t xml:space="preserve">от </w:t>
            </w:r>
            <w:r>
              <w:rPr>
                <w:rFonts w:ascii="Times New Roman" w:hAnsi="Times New Roman"/>
              </w:rPr>
              <w:t>0</w:t>
            </w:r>
            <w:r w:rsidRPr="00E72890">
              <w:rPr>
                <w:rFonts w:ascii="Times New Roman" w:hAnsi="Times New Roman"/>
              </w:rPr>
              <w:t>2</w:t>
            </w:r>
            <w:r>
              <w:rPr>
                <w:rFonts w:ascii="Times New Roman" w:hAnsi="Times New Roman"/>
              </w:rPr>
              <w:t>.08.</w:t>
            </w:r>
            <w:r w:rsidRPr="00E72890">
              <w:rPr>
                <w:rFonts w:ascii="Times New Roman" w:hAnsi="Times New Roman"/>
              </w:rPr>
              <w:t xml:space="preserve">2021 </w:t>
            </w:r>
          </w:p>
          <w:p w14:paraId="206A3A97" w14:textId="77777777" w:rsidR="00C75DEA" w:rsidRPr="00E72890" w:rsidRDefault="00C75DEA" w:rsidP="00C75DEA">
            <w:pPr>
              <w:rPr>
                <w:rFonts w:ascii="Times New Roman" w:hAnsi="Times New Roman"/>
              </w:rPr>
            </w:pPr>
            <w:r>
              <w:rPr>
                <w:rFonts w:ascii="Times New Roman" w:hAnsi="Times New Roman"/>
              </w:rPr>
              <w:t>№</w:t>
            </w:r>
            <w:r w:rsidRPr="00E72890">
              <w:rPr>
                <w:rFonts w:ascii="Times New Roman" w:hAnsi="Times New Roman"/>
              </w:rPr>
              <w:t xml:space="preserve"> 530н</w:t>
            </w:r>
          </w:p>
        </w:tc>
        <w:tc>
          <w:tcPr>
            <w:tcW w:w="2835" w:type="dxa"/>
            <w:shd w:val="clear" w:color="auto" w:fill="auto"/>
          </w:tcPr>
          <w:p w14:paraId="2656753F" w14:textId="77777777" w:rsidR="00C75DEA" w:rsidRPr="00E72890" w:rsidRDefault="00C75DEA" w:rsidP="00C75DEA">
            <w:pPr>
              <w:rPr>
                <w:rFonts w:ascii="Times New Roman" w:hAnsi="Times New Roman"/>
              </w:rPr>
            </w:pPr>
            <w:r w:rsidRPr="00E72890">
              <w:rPr>
                <w:rFonts w:ascii="Times New Roman" w:hAnsi="Times New Roman"/>
              </w:rPr>
              <w:t>ОТФ В Выполнение монтажа оборудования насосных станций и станций водоподготовки в системах водоснабжения</w:t>
            </w:r>
          </w:p>
        </w:tc>
        <w:tc>
          <w:tcPr>
            <w:tcW w:w="2722" w:type="dxa"/>
            <w:shd w:val="clear" w:color="auto" w:fill="auto"/>
          </w:tcPr>
          <w:p w14:paraId="5DDCB9D1" w14:textId="77777777" w:rsidR="00C75DEA" w:rsidRPr="00E72890" w:rsidRDefault="00C75DEA" w:rsidP="00C75DEA">
            <w:pPr>
              <w:rPr>
                <w:rFonts w:ascii="Times New Roman" w:hAnsi="Times New Roman"/>
              </w:rPr>
            </w:pPr>
            <w:r w:rsidRPr="00E72890">
              <w:rPr>
                <w:rFonts w:ascii="Times New Roman" w:hAnsi="Times New Roman"/>
              </w:rPr>
              <w:t>B/02.3 Проведение испытаний установленного оборудования насосных станций и станций водоподготовки систем водоснабжения</w:t>
            </w:r>
          </w:p>
        </w:tc>
      </w:tr>
      <w:tr w:rsidR="00C75DEA" w14:paraId="508A87C7" w14:textId="77777777" w:rsidTr="009B45D9">
        <w:tc>
          <w:tcPr>
            <w:tcW w:w="426" w:type="dxa"/>
            <w:vMerge/>
          </w:tcPr>
          <w:p w14:paraId="38A1F80C" w14:textId="77777777" w:rsidR="00C75DEA" w:rsidRDefault="00C75DEA" w:rsidP="00C75DEA">
            <w:pPr>
              <w:suppressAutoHyphens/>
              <w:jc w:val="both"/>
              <w:rPr>
                <w:rFonts w:ascii="Times New Roman" w:hAnsi="Times New Roman"/>
                <w:sz w:val="24"/>
                <w:szCs w:val="24"/>
              </w:rPr>
            </w:pPr>
          </w:p>
        </w:tc>
        <w:tc>
          <w:tcPr>
            <w:tcW w:w="2052" w:type="dxa"/>
            <w:vMerge/>
            <w:shd w:val="clear" w:color="auto" w:fill="auto"/>
          </w:tcPr>
          <w:p w14:paraId="38B5A5EC" w14:textId="77777777" w:rsidR="00C75DEA" w:rsidRDefault="00C75DEA" w:rsidP="00C75DEA">
            <w:pPr>
              <w:suppressAutoHyphens/>
              <w:jc w:val="both"/>
              <w:rPr>
                <w:rFonts w:ascii="Times New Roman" w:hAnsi="Times New Roman"/>
                <w:sz w:val="24"/>
                <w:szCs w:val="24"/>
              </w:rPr>
            </w:pPr>
          </w:p>
        </w:tc>
        <w:tc>
          <w:tcPr>
            <w:tcW w:w="1458" w:type="dxa"/>
            <w:vMerge/>
            <w:shd w:val="clear" w:color="auto" w:fill="auto"/>
          </w:tcPr>
          <w:p w14:paraId="2BAB261A" w14:textId="77777777" w:rsidR="00C75DEA" w:rsidRDefault="00C75DEA" w:rsidP="00C75DEA">
            <w:pPr>
              <w:suppressAutoHyphens/>
              <w:jc w:val="both"/>
              <w:rPr>
                <w:rFonts w:ascii="Times New Roman" w:hAnsi="Times New Roman"/>
                <w:sz w:val="24"/>
                <w:szCs w:val="24"/>
              </w:rPr>
            </w:pPr>
          </w:p>
        </w:tc>
        <w:tc>
          <w:tcPr>
            <w:tcW w:w="2835" w:type="dxa"/>
            <w:shd w:val="clear" w:color="auto" w:fill="auto"/>
          </w:tcPr>
          <w:p w14:paraId="5FE18557" w14:textId="77777777" w:rsidR="00C75DEA" w:rsidRPr="00E72890" w:rsidRDefault="00C75DEA" w:rsidP="00C75DEA">
            <w:pPr>
              <w:rPr>
                <w:rFonts w:ascii="Times New Roman" w:hAnsi="Times New Roman"/>
              </w:rPr>
            </w:pPr>
            <w:r w:rsidRPr="00E72890">
              <w:rPr>
                <w:rFonts w:ascii="Times New Roman" w:hAnsi="Times New Roman"/>
              </w:rPr>
              <w:t>ОТФ С Проверка качества выполненных работ по монтажу оборудования насосных станций и станций водоподготовки в системах водоснабжения и руководство бригадой монтажников</w:t>
            </w:r>
          </w:p>
        </w:tc>
        <w:tc>
          <w:tcPr>
            <w:tcW w:w="2722" w:type="dxa"/>
            <w:shd w:val="clear" w:color="auto" w:fill="auto"/>
          </w:tcPr>
          <w:p w14:paraId="69C548E6" w14:textId="77777777" w:rsidR="00C75DEA" w:rsidRPr="00E72890" w:rsidRDefault="00C75DEA" w:rsidP="00C75DEA">
            <w:pPr>
              <w:rPr>
                <w:rFonts w:ascii="Times New Roman" w:hAnsi="Times New Roman"/>
              </w:rPr>
            </w:pPr>
            <w:r w:rsidRPr="00E72890">
              <w:rPr>
                <w:rFonts w:ascii="Times New Roman" w:hAnsi="Times New Roman"/>
              </w:rPr>
              <w:t>C/02.4 Организация работ и управление бригадой монтажников, контроль качества выполненных работ по монтажу оборудования насосных станций и станций водоподготовки в системах водоснабжения</w:t>
            </w:r>
          </w:p>
        </w:tc>
      </w:tr>
      <w:tr w:rsidR="00C75DEA" w14:paraId="68BDFCA5" w14:textId="77777777" w:rsidTr="009B45D9">
        <w:tc>
          <w:tcPr>
            <w:tcW w:w="426" w:type="dxa"/>
            <w:vMerge w:val="restart"/>
          </w:tcPr>
          <w:p w14:paraId="6D87D088" w14:textId="09E0A415" w:rsidR="00C75DEA" w:rsidRDefault="005B35F1" w:rsidP="00C75DEA">
            <w:pPr>
              <w:suppressAutoHyphens/>
              <w:jc w:val="center"/>
              <w:rPr>
                <w:rFonts w:ascii="Times New Roman" w:hAnsi="Times New Roman"/>
                <w:sz w:val="24"/>
                <w:szCs w:val="24"/>
              </w:rPr>
            </w:pPr>
            <w:r>
              <w:rPr>
                <w:rFonts w:ascii="Times New Roman" w:hAnsi="Times New Roman"/>
                <w:sz w:val="24"/>
                <w:szCs w:val="24"/>
              </w:rPr>
              <w:t>5</w:t>
            </w:r>
          </w:p>
        </w:tc>
        <w:tc>
          <w:tcPr>
            <w:tcW w:w="2052" w:type="dxa"/>
            <w:vMerge w:val="restart"/>
          </w:tcPr>
          <w:p w14:paraId="0E57D92F" w14:textId="77777777" w:rsidR="00C75DEA" w:rsidRDefault="00C75DEA" w:rsidP="00C75DEA">
            <w:pPr>
              <w:suppressAutoHyphens/>
              <w:jc w:val="both"/>
              <w:rPr>
                <w:rFonts w:ascii="Times New Roman" w:hAnsi="Times New Roman"/>
                <w:sz w:val="24"/>
                <w:szCs w:val="24"/>
              </w:rPr>
            </w:pPr>
            <w:r w:rsidRPr="009C0DB1">
              <w:rPr>
                <w:rFonts w:ascii="Times New Roman" w:hAnsi="Times New Roman"/>
                <w:sz w:val="24"/>
                <w:szCs w:val="24"/>
              </w:rPr>
              <w:t>40.195 Монтажник оборудования холодильных установок</w:t>
            </w:r>
          </w:p>
        </w:tc>
        <w:tc>
          <w:tcPr>
            <w:tcW w:w="1458" w:type="dxa"/>
            <w:vMerge w:val="restart"/>
          </w:tcPr>
          <w:p w14:paraId="67FD73DF" w14:textId="3B1040A4" w:rsidR="00C75DEA" w:rsidRDefault="00C75DEA" w:rsidP="009B45D9">
            <w:pPr>
              <w:suppressAutoHyphens/>
              <w:jc w:val="both"/>
              <w:rPr>
                <w:rFonts w:ascii="Times New Roman" w:hAnsi="Times New Roman"/>
                <w:sz w:val="24"/>
                <w:szCs w:val="24"/>
              </w:rPr>
            </w:pPr>
            <w:r w:rsidRPr="009C0DB1">
              <w:rPr>
                <w:rFonts w:ascii="Times New Roman" w:hAnsi="Times New Roman"/>
                <w:sz w:val="24"/>
                <w:szCs w:val="24"/>
              </w:rPr>
              <w:t xml:space="preserve">Приказ Минтруда России </w:t>
            </w:r>
            <w:r>
              <w:rPr>
                <w:rFonts w:ascii="Times New Roman" w:hAnsi="Times New Roman"/>
                <w:sz w:val="24"/>
                <w:szCs w:val="24"/>
              </w:rPr>
              <w:t>от 11.03.</w:t>
            </w:r>
            <w:r w:rsidRPr="009C0DB1">
              <w:rPr>
                <w:rFonts w:ascii="Times New Roman" w:hAnsi="Times New Roman"/>
                <w:sz w:val="24"/>
                <w:szCs w:val="24"/>
              </w:rPr>
              <w:t xml:space="preserve">2019 </w:t>
            </w:r>
            <w:r>
              <w:rPr>
                <w:rFonts w:ascii="Times New Roman" w:hAnsi="Times New Roman"/>
                <w:sz w:val="24"/>
                <w:szCs w:val="24"/>
              </w:rPr>
              <w:t>№</w:t>
            </w:r>
            <w:r w:rsidRPr="009C0DB1">
              <w:rPr>
                <w:rFonts w:ascii="Times New Roman" w:hAnsi="Times New Roman"/>
                <w:sz w:val="24"/>
                <w:szCs w:val="24"/>
              </w:rPr>
              <w:t xml:space="preserve"> 143н</w:t>
            </w:r>
          </w:p>
        </w:tc>
        <w:tc>
          <w:tcPr>
            <w:tcW w:w="2835" w:type="dxa"/>
            <w:vMerge w:val="restart"/>
          </w:tcPr>
          <w:p w14:paraId="01531B71" w14:textId="77777777" w:rsidR="00C75DEA" w:rsidRPr="0032075A" w:rsidRDefault="00C75DEA" w:rsidP="00C75DEA">
            <w:pPr>
              <w:suppressAutoHyphens/>
              <w:jc w:val="both"/>
              <w:rPr>
                <w:rFonts w:ascii="Times New Roman" w:hAnsi="Times New Roman"/>
                <w:sz w:val="24"/>
                <w:szCs w:val="24"/>
              </w:rPr>
            </w:pPr>
            <w:r w:rsidRPr="0032075A">
              <w:rPr>
                <w:rFonts w:ascii="Times New Roman" w:hAnsi="Times New Roman"/>
                <w:sz w:val="24"/>
                <w:szCs w:val="24"/>
              </w:rPr>
              <w:t>ОТФ А</w:t>
            </w:r>
          </w:p>
          <w:p w14:paraId="6C5060F7" w14:textId="77777777" w:rsidR="00C75DEA" w:rsidRDefault="00C75DEA" w:rsidP="00C75DEA">
            <w:pPr>
              <w:suppressAutoHyphens/>
              <w:jc w:val="both"/>
              <w:rPr>
                <w:rFonts w:ascii="Times New Roman" w:hAnsi="Times New Roman"/>
                <w:sz w:val="24"/>
                <w:szCs w:val="24"/>
              </w:rPr>
            </w:pPr>
            <w:r w:rsidRPr="0032075A">
              <w:rPr>
                <w:rFonts w:ascii="Times New Roman" w:hAnsi="Times New Roman"/>
                <w:sz w:val="24"/>
                <w:szCs w:val="24"/>
              </w:rPr>
              <w:t>Выполнение подготовительных работ при монтаже оборудования холодильных установок и автоматических средств контроля, регулирования и управления холодильных установок</w:t>
            </w:r>
          </w:p>
        </w:tc>
        <w:tc>
          <w:tcPr>
            <w:tcW w:w="2722" w:type="dxa"/>
            <w:shd w:val="clear" w:color="auto" w:fill="auto"/>
          </w:tcPr>
          <w:p w14:paraId="62A4D64C" w14:textId="77777777" w:rsidR="00C75DEA" w:rsidRPr="00E72890" w:rsidRDefault="00C75DEA" w:rsidP="00C75DEA">
            <w:pPr>
              <w:rPr>
                <w:rFonts w:ascii="Times New Roman" w:hAnsi="Times New Roman"/>
              </w:rPr>
            </w:pPr>
            <w:r w:rsidRPr="00E72890">
              <w:rPr>
                <w:rFonts w:ascii="Times New Roman" w:hAnsi="Times New Roman"/>
              </w:rPr>
              <w:t>А/01.3 Выполнение подготовительных работ при монтаже оборудования холодильных установок, компрессоров, насосов, вентиляторов и связанных с ним конструкций</w:t>
            </w:r>
          </w:p>
        </w:tc>
      </w:tr>
      <w:tr w:rsidR="00C75DEA" w14:paraId="3AB90919" w14:textId="77777777" w:rsidTr="009B45D9">
        <w:tc>
          <w:tcPr>
            <w:tcW w:w="426" w:type="dxa"/>
            <w:vMerge/>
          </w:tcPr>
          <w:p w14:paraId="5B923A61" w14:textId="77777777" w:rsidR="00C75DEA" w:rsidRDefault="00C75DEA" w:rsidP="00C75DEA">
            <w:pPr>
              <w:suppressAutoHyphens/>
              <w:jc w:val="both"/>
              <w:rPr>
                <w:rFonts w:ascii="Times New Roman" w:hAnsi="Times New Roman"/>
                <w:sz w:val="24"/>
                <w:szCs w:val="24"/>
              </w:rPr>
            </w:pPr>
          </w:p>
        </w:tc>
        <w:tc>
          <w:tcPr>
            <w:tcW w:w="2052" w:type="dxa"/>
            <w:vMerge/>
          </w:tcPr>
          <w:p w14:paraId="13D67F6C" w14:textId="77777777" w:rsidR="00C75DEA" w:rsidRDefault="00C75DEA" w:rsidP="00C75DEA">
            <w:pPr>
              <w:suppressAutoHyphens/>
              <w:jc w:val="both"/>
              <w:rPr>
                <w:rFonts w:ascii="Times New Roman" w:hAnsi="Times New Roman"/>
                <w:sz w:val="24"/>
                <w:szCs w:val="24"/>
              </w:rPr>
            </w:pPr>
          </w:p>
        </w:tc>
        <w:tc>
          <w:tcPr>
            <w:tcW w:w="1458" w:type="dxa"/>
            <w:vMerge/>
          </w:tcPr>
          <w:p w14:paraId="26E30018" w14:textId="77777777" w:rsidR="00C75DEA" w:rsidRDefault="00C75DEA" w:rsidP="00C75DEA">
            <w:pPr>
              <w:suppressAutoHyphens/>
              <w:jc w:val="both"/>
              <w:rPr>
                <w:rFonts w:ascii="Times New Roman" w:hAnsi="Times New Roman"/>
                <w:sz w:val="24"/>
                <w:szCs w:val="24"/>
              </w:rPr>
            </w:pPr>
          </w:p>
        </w:tc>
        <w:tc>
          <w:tcPr>
            <w:tcW w:w="2835" w:type="dxa"/>
            <w:vMerge/>
          </w:tcPr>
          <w:p w14:paraId="6D87527C" w14:textId="77777777" w:rsidR="00C75DEA" w:rsidRDefault="00C75DEA" w:rsidP="00C75DEA">
            <w:pPr>
              <w:suppressAutoHyphens/>
              <w:jc w:val="both"/>
              <w:rPr>
                <w:rFonts w:ascii="Times New Roman" w:hAnsi="Times New Roman"/>
                <w:sz w:val="24"/>
                <w:szCs w:val="24"/>
              </w:rPr>
            </w:pPr>
          </w:p>
        </w:tc>
        <w:tc>
          <w:tcPr>
            <w:tcW w:w="2722" w:type="dxa"/>
            <w:shd w:val="clear" w:color="auto" w:fill="auto"/>
          </w:tcPr>
          <w:p w14:paraId="7B7460F8" w14:textId="77777777" w:rsidR="00C75DEA" w:rsidRPr="00E72890" w:rsidRDefault="00C75DEA" w:rsidP="00C75DEA">
            <w:pPr>
              <w:rPr>
                <w:rFonts w:ascii="Times New Roman" w:hAnsi="Times New Roman"/>
              </w:rPr>
            </w:pPr>
            <w:r w:rsidRPr="00E72890">
              <w:rPr>
                <w:rFonts w:ascii="Times New Roman" w:hAnsi="Times New Roman"/>
              </w:rPr>
              <w:t xml:space="preserve">А/02.3 Выполнение подготовительных работ при монтаже автоматических средств </w:t>
            </w:r>
            <w:r w:rsidRPr="00E72890">
              <w:rPr>
                <w:rFonts w:ascii="Times New Roman" w:hAnsi="Times New Roman"/>
              </w:rPr>
              <w:lastRenderedPageBreak/>
              <w:t>контроля, регулирования и управления холодильных установок</w:t>
            </w:r>
          </w:p>
        </w:tc>
      </w:tr>
      <w:tr w:rsidR="00C75DEA" w14:paraId="61656B06" w14:textId="77777777" w:rsidTr="009B45D9">
        <w:tc>
          <w:tcPr>
            <w:tcW w:w="426" w:type="dxa"/>
            <w:vMerge/>
          </w:tcPr>
          <w:p w14:paraId="679ED96C" w14:textId="77777777" w:rsidR="00C75DEA" w:rsidRDefault="00C75DEA" w:rsidP="00C75DEA">
            <w:pPr>
              <w:suppressAutoHyphens/>
              <w:jc w:val="both"/>
              <w:rPr>
                <w:rFonts w:ascii="Times New Roman" w:hAnsi="Times New Roman"/>
                <w:sz w:val="24"/>
                <w:szCs w:val="24"/>
              </w:rPr>
            </w:pPr>
          </w:p>
        </w:tc>
        <w:tc>
          <w:tcPr>
            <w:tcW w:w="2052" w:type="dxa"/>
            <w:vMerge/>
          </w:tcPr>
          <w:p w14:paraId="5408002A" w14:textId="77777777" w:rsidR="00C75DEA" w:rsidRDefault="00C75DEA" w:rsidP="00C75DEA">
            <w:pPr>
              <w:suppressAutoHyphens/>
              <w:jc w:val="both"/>
              <w:rPr>
                <w:rFonts w:ascii="Times New Roman" w:hAnsi="Times New Roman"/>
                <w:sz w:val="24"/>
                <w:szCs w:val="24"/>
              </w:rPr>
            </w:pPr>
          </w:p>
        </w:tc>
        <w:tc>
          <w:tcPr>
            <w:tcW w:w="1458" w:type="dxa"/>
            <w:vMerge/>
          </w:tcPr>
          <w:p w14:paraId="51FB35BB" w14:textId="77777777" w:rsidR="00C75DEA" w:rsidRDefault="00C75DEA" w:rsidP="00C75DEA">
            <w:pPr>
              <w:suppressAutoHyphens/>
              <w:jc w:val="both"/>
              <w:rPr>
                <w:rFonts w:ascii="Times New Roman" w:hAnsi="Times New Roman"/>
                <w:sz w:val="24"/>
                <w:szCs w:val="24"/>
              </w:rPr>
            </w:pPr>
          </w:p>
        </w:tc>
        <w:tc>
          <w:tcPr>
            <w:tcW w:w="2835" w:type="dxa"/>
            <w:vMerge w:val="restart"/>
          </w:tcPr>
          <w:p w14:paraId="2D49250C" w14:textId="77777777" w:rsidR="00C75DEA" w:rsidRPr="0032075A" w:rsidRDefault="00C75DEA" w:rsidP="00C75DEA">
            <w:pPr>
              <w:suppressAutoHyphens/>
              <w:jc w:val="both"/>
              <w:rPr>
                <w:rFonts w:ascii="Times New Roman" w:hAnsi="Times New Roman"/>
                <w:sz w:val="24"/>
                <w:szCs w:val="24"/>
              </w:rPr>
            </w:pPr>
            <w:r w:rsidRPr="0032075A">
              <w:rPr>
                <w:rFonts w:ascii="Times New Roman" w:hAnsi="Times New Roman"/>
                <w:sz w:val="24"/>
                <w:szCs w:val="24"/>
              </w:rPr>
              <w:t>ОТФ В</w:t>
            </w:r>
          </w:p>
          <w:p w14:paraId="6A1EF63A" w14:textId="77777777" w:rsidR="00C75DEA" w:rsidRDefault="00C75DEA" w:rsidP="00C75DEA">
            <w:pPr>
              <w:suppressAutoHyphens/>
              <w:jc w:val="both"/>
              <w:rPr>
                <w:rFonts w:ascii="Times New Roman" w:hAnsi="Times New Roman"/>
                <w:sz w:val="24"/>
                <w:szCs w:val="24"/>
              </w:rPr>
            </w:pPr>
            <w:r w:rsidRPr="0032075A">
              <w:rPr>
                <w:rFonts w:ascii="Times New Roman" w:hAnsi="Times New Roman"/>
                <w:sz w:val="24"/>
                <w:szCs w:val="24"/>
              </w:rPr>
              <w:t xml:space="preserve">Выполнение </w:t>
            </w:r>
            <w:proofErr w:type="spellStart"/>
            <w:r w:rsidRPr="0032075A">
              <w:rPr>
                <w:rFonts w:ascii="Times New Roman" w:hAnsi="Times New Roman"/>
                <w:sz w:val="24"/>
                <w:szCs w:val="24"/>
              </w:rPr>
              <w:t>предмонтажных</w:t>
            </w:r>
            <w:proofErr w:type="spellEnd"/>
            <w:r w:rsidRPr="0032075A">
              <w:rPr>
                <w:rFonts w:ascii="Times New Roman" w:hAnsi="Times New Roman"/>
                <w:sz w:val="24"/>
                <w:szCs w:val="24"/>
              </w:rPr>
              <w:t xml:space="preserve"> работ при монтаже оборудования холодильных установок и автоматических средств контроля, регулирования и управления холодильных установок</w:t>
            </w:r>
          </w:p>
        </w:tc>
        <w:tc>
          <w:tcPr>
            <w:tcW w:w="2722" w:type="dxa"/>
            <w:shd w:val="clear" w:color="auto" w:fill="auto"/>
          </w:tcPr>
          <w:p w14:paraId="40D90A1A" w14:textId="77777777" w:rsidR="00C75DEA" w:rsidRPr="00E72890" w:rsidRDefault="00C75DEA" w:rsidP="00C75DEA">
            <w:pPr>
              <w:rPr>
                <w:rFonts w:ascii="Times New Roman" w:hAnsi="Times New Roman"/>
              </w:rPr>
            </w:pPr>
            <w:r w:rsidRPr="00E72890">
              <w:rPr>
                <w:rFonts w:ascii="Times New Roman" w:hAnsi="Times New Roman"/>
              </w:rPr>
              <w:t xml:space="preserve">В/01.3 Выполнение </w:t>
            </w:r>
            <w:proofErr w:type="spellStart"/>
            <w:r w:rsidRPr="00E72890">
              <w:rPr>
                <w:rFonts w:ascii="Times New Roman" w:hAnsi="Times New Roman"/>
              </w:rPr>
              <w:t>предмонтажных</w:t>
            </w:r>
            <w:proofErr w:type="spellEnd"/>
            <w:r w:rsidRPr="00E72890">
              <w:rPr>
                <w:rFonts w:ascii="Times New Roman" w:hAnsi="Times New Roman"/>
              </w:rPr>
              <w:t xml:space="preserve"> работ при монтаже оборудования холодильных установок, компрессоров, насосов, вентиляторов и связанных с ним конструкций</w:t>
            </w:r>
          </w:p>
        </w:tc>
      </w:tr>
      <w:tr w:rsidR="00C75DEA" w14:paraId="453B6C74" w14:textId="77777777" w:rsidTr="009B45D9">
        <w:tc>
          <w:tcPr>
            <w:tcW w:w="426" w:type="dxa"/>
            <w:vMerge/>
          </w:tcPr>
          <w:p w14:paraId="0AC7AE62" w14:textId="77777777" w:rsidR="00C75DEA" w:rsidRDefault="00C75DEA" w:rsidP="00C75DEA">
            <w:pPr>
              <w:suppressAutoHyphens/>
              <w:jc w:val="both"/>
              <w:rPr>
                <w:rFonts w:ascii="Times New Roman" w:hAnsi="Times New Roman"/>
                <w:sz w:val="24"/>
                <w:szCs w:val="24"/>
              </w:rPr>
            </w:pPr>
          </w:p>
        </w:tc>
        <w:tc>
          <w:tcPr>
            <w:tcW w:w="2052" w:type="dxa"/>
            <w:vMerge/>
          </w:tcPr>
          <w:p w14:paraId="297999FA" w14:textId="77777777" w:rsidR="00C75DEA" w:rsidRDefault="00C75DEA" w:rsidP="00C75DEA">
            <w:pPr>
              <w:suppressAutoHyphens/>
              <w:jc w:val="both"/>
              <w:rPr>
                <w:rFonts w:ascii="Times New Roman" w:hAnsi="Times New Roman"/>
                <w:sz w:val="24"/>
                <w:szCs w:val="24"/>
              </w:rPr>
            </w:pPr>
          </w:p>
        </w:tc>
        <w:tc>
          <w:tcPr>
            <w:tcW w:w="1458" w:type="dxa"/>
            <w:vMerge/>
          </w:tcPr>
          <w:p w14:paraId="3914E463" w14:textId="77777777" w:rsidR="00C75DEA" w:rsidRDefault="00C75DEA" w:rsidP="00C75DEA">
            <w:pPr>
              <w:suppressAutoHyphens/>
              <w:jc w:val="both"/>
              <w:rPr>
                <w:rFonts w:ascii="Times New Roman" w:hAnsi="Times New Roman"/>
                <w:sz w:val="24"/>
                <w:szCs w:val="24"/>
              </w:rPr>
            </w:pPr>
          </w:p>
        </w:tc>
        <w:tc>
          <w:tcPr>
            <w:tcW w:w="2835" w:type="dxa"/>
            <w:vMerge/>
          </w:tcPr>
          <w:p w14:paraId="718A7843" w14:textId="77777777" w:rsidR="00C75DEA" w:rsidRDefault="00C75DEA" w:rsidP="00C75DEA">
            <w:pPr>
              <w:suppressAutoHyphens/>
              <w:jc w:val="both"/>
              <w:rPr>
                <w:rFonts w:ascii="Times New Roman" w:hAnsi="Times New Roman"/>
                <w:sz w:val="24"/>
                <w:szCs w:val="24"/>
              </w:rPr>
            </w:pPr>
          </w:p>
        </w:tc>
        <w:tc>
          <w:tcPr>
            <w:tcW w:w="2722" w:type="dxa"/>
            <w:shd w:val="clear" w:color="auto" w:fill="auto"/>
          </w:tcPr>
          <w:p w14:paraId="68349B6C" w14:textId="77777777" w:rsidR="00C75DEA" w:rsidRPr="00E72890" w:rsidRDefault="00C75DEA" w:rsidP="00C75DEA">
            <w:pPr>
              <w:rPr>
                <w:rFonts w:ascii="Times New Roman" w:hAnsi="Times New Roman"/>
              </w:rPr>
            </w:pPr>
            <w:r w:rsidRPr="00E72890">
              <w:rPr>
                <w:rFonts w:ascii="Times New Roman" w:hAnsi="Times New Roman"/>
              </w:rPr>
              <w:t xml:space="preserve">В/02.3 Выполнение </w:t>
            </w:r>
            <w:proofErr w:type="spellStart"/>
            <w:r w:rsidRPr="00E72890">
              <w:rPr>
                <w:rFonts w:ascii="Times New Roman" w:hAnsi="Times New Roman"/>
              </w:rPr>
              <w:t>предмонтажных</w:t>
            </w:r>
            <w:proofErr w:type="spellEnd"/>
            <w:r w:rsidRPr="00E72890">
              <w:rPr>
                <w:rFonts w:ascii="Times New Roman" w:hAnsi="Times New Roman"/>
              </w:rPr>
              <w:t xml:space="preserve"> работ при монтаже автоматических средств контроля, регулирования и управления холодильных установок</w:t>
            </w:r>
          </w:p>
        </w:tc>
      </w:tr>
      <w:tr w:rsidR="00C75DEA" w14:paraId="2D23FF0D" w14:textId="77777777" w:rsidTr="009B45D9">
        <w:tc>
          <w:tcPr>
            <w:tcW w:w="426" w:type="dxa"/>
            <w:vMerge/>
          </w:tcPr>
          <w:p w14:paraId="13BC7F67" w14:textId="77777777" w:rsidR="00C75DEA" w:rsidRDefault="00C75DEA" w:rsidP="00C75DEA">
            <w:pPr>
              <w:suppressAutoHyphens/>
              <w:jc w:val="both"/>
              <w:rPr>
                <w:rFonts w:ascii="Times New Roman" w:hAnsi="Times New Roman"/>
                <w:sz w:val="24"/>
                <w:szCs w:val="24"/>
              </w:rPr>
            </w:pPr>
          </w:p>
        </w:tc>
        <w:tc>
          <w:tcPr>
            <w:tcW w:w="2052" w:type="dxa"/>
            <w:vMerge/>
          </w:tcPr>
          <w:p w14:paraId="41703D0D" w14:textId="77777777" w:rsidR="00C75DEA" w:rsidRDefault="00C75DEA" w:rsidP="00C75DEA">
            <w:pPr>
              <w:suppressAutoHyphens/>
              <w:jc w:val="both"/>
              <w:rPr>
                <w:rFonts w:ascii="Times New Roman" w:hAnsi="Times New Roman"/>
                <w:sz w:val="24"/>
                <w:szCs w:val="24"/>
              </w:rPr>
            </w:pPr>
          </w:p>
        </w:tc>
        <w:tc>
          <w:tcPr>
            <w:tcW w:w="1458" w:type="dxa"/>
            <w:vMerge/>
          </w:tcPr>
          <w:p w14:paraId="09E30321" w14:textId="77777777" w:rsidR="00C75DEA" w:rsidRDefault="00C75DEA" w:rsidP="00C75DEA">
            <w:pPr>
              <w:suppressAutoHyphens/>
              <w:jc w:val="both"/>
              <w:rPr>
                <w:rFonts w:ascii="Times New Roman" w:hAnsi="Times New Roman"/>
                <w:sz w:val="24"/>
                <w:szCs w:val="24"/>
              </w:rPr>
            </w:pPr>
          </w:p>
        </w:tc>
        <w:tc>
          <w:tcPr>
            <w:tcW w:w="2835" w:type="dxa"/>
            <w:vMerge w:val="restart"/>
          </w:tcPr>
          <w:p w14:paraId="64FBAF93" w14:textId="77777777" w:rsidR="00C75DEA" w:rsidRDefault="00C75DEA" w:rsidP="00C75DEA">
            <w:pPr>
              <w:suppressAutoHyphens/>
              <w:jc w:val="both"/>
              <w:rPr>
                <w:rFonts w:ascii="Times New Roman" w:hAnsi="Times New Roman"/>
                <w:sz w:val="24"/>
                <w:szCs w:val="24"/>
              </w:rPr>
            </w:pPr>
            <w:r w:rsidRPr="0032075A">
              <w:rPr>
                <w:rFonts w:ascii="Times New Roman" w:hAnsi="Times New Roman"/>
                <w:sz w:val="24"/>
                <w:szCs w:val="24"/>
              </w:rPr>
              <w:t xml:space="preserve">ОТФ С </w:t>
            </w:r>
          </w:p>
          <w:p w14:paraId="268B8926" w14:textId="77777777" w:rsidR="00C75DEA" w:rsidRDefault="00C75DEA" w:rsidP="00C75DEA">
            <w:pPr>
              <w:suppressAutoHyphens/>
              <w:jc w:val="both"/>
              <w:rPr>
                <w:rFonts w:ascii="Times New Roman" w:hAnsi="Times New Roman"/>
                <w:sz w:val="24"/>
                <w:szCs w:val="24"/>
              </w:rPr>
            </w:pPr>
            <w:r w:rsidRPr="0032075A">
              <w:rPr>
                <w:rFonts w:ascii="Times New Roman" w:hAnsi="Times New Roman"/>
                <w:sz w:val="24"/>
                <w:szCs w:val="24"/>
              </w:rPr>
              <w:t>Укрупнительная сборка и монтаж оборудования холодильных установок и автоматических средств контроля, регулирования и управления</w:t>
            </w:r>
          </w:p>
        </w:tc>
        <w:tc>
          <w:tcPr>
            <w:tcW w:w="2722" w:type="dxa"/>
            <w:shd w:val="clear" w:color="auto" w:fill="auto"/>
          </w:tcPr>
          <w:p w14:paraId="52193C1D" w14:textId="77777777" w:rsidR="00C75DEA" w:rsidRPr="00E72890" w:rsidRDefault="00C75DEA" w:rsidP="00C75DEA">
            <w:pPr>
              <w:rPr>
                <w:rFonts w:ascii="Times New Roman" w:hAnsi="Times New Roman"/>
              </w:rPr>
            </w:pPr>
            <w:r w:rsidRPr="00E72890">
              <w:rPr>
                <w:rFonts w:ascii="Times New Roman" w:hAnsi="Times New Roman"/>
              </w:rPr>
              <w:t>С/01.4 Укрупнительная сборка и монтаж оборудования холодильных установок, компрессоров, насосов, вентиляторов и связанных с ним конструкций</w:t>
            </w:r>
          </w:p>
        </w:tc>
      </w:tr>
      <w:tr w:rsidR="00C75DEA" w14:paraId="4E9FA103" w14:textId="77777777" w:rsidTr="009B45D9">
        <w:tc>
          <w:tcPr>
            <w:tcW w:w="426" w:type="dxa"/>
            <w:vMerge/>
          </w:tcPr>
          <w:p w14:paraId="58FC5962" w14:textId="77777777" w:rsidR="00C75DEA" w:rsidRDefault="00C75DEA" w:rsidP="00C75DEA">
            <w:pPr>
              <w:suppressAutoHyphens/>
              <w:jc w:val="both"/>
              <w:rPr>
                <w:rFonts w:ascii="Times New Roman" w:hAnsi="Times New Roman"/>
                <w:sz w:val="24"/>
                <w:szCs w:val="24"/>
              </w:rPr>
            </w:pPr>
          </w:p>
        </w:tc>
        <w:tc>
          <w:tcPr>
            <w:tcW w:w="2052" w:type="dxa"/>
            <w:vMerge/>
          </w:tcPr>
          <w:p w14:paraId="63FDDF43" w14:textId="77777777" w:rsidR="00C75DEA" w:rsidRDefault="00C75DEA" w:rsidP="00C75DEA">
            <w:pPr>
              <w:suppressAutoHyphens/>
              <w:jc w:val="both"/>
              <w:rPr>
                <w:rFonts w:ascii="Times New Roman" w:hAnsi="Times New Roman"/>
                <w:sz w:val="24"/>
                <w:szCs w:val="24"/>
              </w:rPr>
            </w:pPr>
          </w:p>
        </w:tc>
        <w:tc>
          <w:tcPr>
            <w:tcW w:w="1458" w:type="dxa"/>
            <w:vMerge/>
          </w:tcPr>
          <w:p w14:paraId="1D6B054D" w14:textId="77777777" w:rsidR="00C75DEA" w:rsidRDefault="00C75DEA" w:rsidP="00C75DEA">
            <w:pPr>
              <w:suppressAutoHyphens/>
              <w:jc w:val="both"/>
              <w:rPr>
                <w:rFonts w:ascii="Times New Roman" w:hAnsi="Times New Roman"/>
                <w:sz w:val="24"/>
                <w:szCs w:val="24"/>
              </w:rPr>
            </w:pPr>
          </w:p>
        </w:tc>
        <w:tc>
          <w:tcPr>
            <w:tcW w:w="2835" w:type="dxa"/>
            <w:vMerge/>
          </w:tcPr>
          <w:p w14:paraId="2DB72D65" w14:textId="77777777" w:rsidR="00C75DEA" w:rsidRDefault="00C75DEA" w:rsidP="00C75DEA">
            <w:pPr>
              <w:suppressAutoHyphens/>
              <w:jc w:val="both"/>
              <w:rPr>
                <w:rFonts w:ascii="Times New Roman" w:hAnsi="Times New Roman"/>
                <w:sz w:val="24"/>
                <w:szCs w:val="24"/>
              </w:rPr>
            </w:pPr>
          </w:p>
        </w:tc>
        <w:tc>
          <w:tcPr>
            <w:tcW w:w="2722" w:type="dxa"/>
            <w:shd w:val="clear" w:color="auto" w:fill="auto"/>
          </w:tcPr>
          <w:p w14:paraId="67554E09" w14:textId="77777777" w:rsidR="00C75DEA" w:rsidRPr="00E72890" w:rsidRDefault="00C75DEA" w:rsidP="00C75DEA">
            <w:pPr>
              <w:rPr>
                <w:rFonts w:ascii="Times New Roman" w:hAnsi="Times New Roman"/>
              </w:rPr>
            </w:pPr>
            <w:r w:rsidRPr="00E72890">
              <w:rPr>
                <w:rFonts w:ascii="Times New Roman" w:hAnsi="Times New Roman"/>
              </w:rPr>
              <w:t>С/02.4</w:t>
            </w:r>
            <w:r w:rsidRPr="00E72890">
              <w:t xml:space="preserve"> </w:t>
            </w:r>
            <w:r w:rsidRPr="00E72890">
              <w:rPr>
                <w:rFonts w:ascii="Times New Roman" w:hAnsi="Times New Roman"/>
              </w:rPr>
              <w:t>Прокладка и монтаж технологических трубопроводов холодильных установок</w:t>
            </w:r>
          </w:p>
        </w:tc>
      </w:tr>
      <w:tr w:rsidR="00C75DEA" w14:paraId="633B5CFE" w14:textId="77777777" w:rsidTr="009B45D9">
        <w:tc>
          <w:tcPr>
            <w:tcW w:w="426" w:type="dxa"/>
            <w:vMerge/>
          </w:tcPr>
          <w:p w14:paraId="5CF0BF96" w14:textId="77777777" w:rsidR="00C75DEA" w:rsidRDefault="00C75DEA" w:rsidP="00C75DEA">
            <w:pPr>
              <w:suppressAutoHyphens/>
              <w:jc w:val="both"/>
              <w:rPr>
                <w:rFonts w:ascii="Times New Roman" w:hAnsi="Times New Roman"/>
                <w:sz w:val="24"/>
                <w:szCs w:val="24"/>
              </w:rPr>
            </w:pPr>
          </w:p>
        </w:tc>
        <w:tc>
          <w:tcPr>
            <w:tcW w:w="2052" w:type="dxa"/>
            <w:vMerge/>
          </w:tcPr>
          <w:p w14:paraId="1AF2D2FB" w14:textId="77777777" w:rsidR="00C75DEA" w:rsidRDefault="00C75DEA" w:rsidP="00C75DEA">
            <w:pPr>
              <w:suppressAutoHyphens/>
              <w:jc w:val="both"/>
              <w:rPr>
                <w:rFonts w:ascii="Times New Roman" w:hAnsi="Times New Roman"/>
                <w:sz w:val="24"/>
                <w:szCs w:val="24"/>
              </w:rPr>
            </w:pPr>
          </w:p>
        </w:tc>
        <w:tc>
          <w:tcPr>
            <w:tcW w:w="1458" w:type="dxa"/>
            <w:vMerge/>
          </w:tcPr>
          <w:p w14:paraId="7094B9D4" w14:textId="77777777" w:rsidR="00C75DEA" w:rsidRDefault="00C75DEA" w:rsidP="00C75DEA">
            <w:pPr>
              <w:suppressAutoHyphens/>
              <w:jc w:val="both"/>
              <w:rPr>
                <w:rFonts w:ascii="Times New Roman" w:hAnsi="Times New Roman"/>
                <w:sz w:val="24"/>
                <w:szCs w:val="24"/>
              </w:rPr>
            </w:pPr>
          </w:p>
        </w:tc>
        <w:tc>
          <w:tcPr>
            <w:tcW w:w="2835" w:type="dxa"/>
            <w:vMerge/>
          </w:tcPr>
          <w:p w14:paraId="14A9E145" w14:textId="77777777" w:rsidR="00C75DEA" w:rsidRDefault="00C75DEA" w:rsidP="00C75DEA">
            <w:pPr>
              <w:suppressAutoHyphens/>
              <w:jc w:val="both"/>
              <w:rPr>
                <w:rFonts w:ascii="Times New Roman" w:hAnsi="Times New Roman"/>
                <w:sz w:val="24"/>
                <w:szCs w:val="24"/>
              </w:rPr>
            </w:pPr>
          </w:p>
        </w:tc>
        <w:tc>
          <w:tcPr>
            <w:tcW w:w="2722" w:type="dxa"/>
            <w:shd w:val="clear" w:color="auto" w:fill="auto"/>
          </w:tcPr>
          <w:p w14:paraId="5433D33B" w14:textId="77777777" w:rsidR="00C75DEA" w:rsidRPr="00E72890" w:rsidRDefault="00C75DEA" w:rsidP="00C75DEA">
            <w:pPr>
              <w:rPr>
                <w:rFonts w:ascii="Times New Roman" w:hAnsi="Times New Roman"/>
              </w:rPr>
            </w:pPr>
            <w:r w:rsidRPr="00E72890">
              <w:rPr>
                <w:rFonts w:ascii="Times New Roman" w:hAnsi="Times New Roman"/>
              </w:rPr>
              <w:t>С/03.4 Монтаж трубных и электрических проводок</w:t>
            </w:r>
          </w:p>
        </w:tc>
      </w:tr>
    </w:tbl>
    <w:p w14:paraId="776B5EF3" w14:textId="77777777" w:rsidR="00CB7FB1" w:rsidRDefault="00CB7FB1" w:rsidP="00252FFB">
      <w:pPr>
        <w:suppressAutoHyphens/>
        <w:ind w:firstLine="709"/>
        <w:jc w:val="both"/>
        <w:rPr>
          <w:rFonts w:ascii="Times New Roman" w:hAnsi="Times New Roman"/>
          <w:i/>
          <w:iCs/>
          <w:sz w:val="24"/>
          <w:szCs w:val="24"/>
        </w:rPr>
      </w:pPr>
    </w:p>
    <w:p w14:paraId="6D2698F2" w14:textId="77777777" w:rsidR="00724E81" w:rsidRDefault="00724E81" w:rsidP="00252FFB">
      <w:pPr>
        <w:suppressAutoHyphens/>
        <w:ind w:firstLine="709"/>
        <w:jc w:val="both"/>
        <w:rPr>
          <w:rFonts w:ascii="Times New Roman" w:hAnsi="Times New Roman"/>
          <w:sz w:val="24"/>
          <w:szCs w:val="24"/>
        </w:rPr>
      </w:pPr>
    </w:p>
    <w:p w14:paraId="7CC661BD" w14:textId="77777777" w:rsidR="0034368E" w:rsidRDefault="00292910" w:rsidP="009B45D9">
      <w:pPr>
        <w:pStyle w:val="114"/>
        <w:spacing w:after="0" w:line="360" w:lineRule="auto"/>
      </w:pPr>
      <w:bookmarkStart w:id="17" w:name="_Toc156156495"/>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7"/>
      <w:r w:rsidR="007E45BC" w:rsidRPr="007341D7">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FA6C84" w:rsidRPr="007341D7" w14:paraId="711A1A92" w14:textId="77777777" w:rsidTr="009916EA">
        <w:trPr>
          <w:trHeight w:val="347"/>
        </w:trPr>
        <w:tc>
          <w:tcPr>
            <w:tcW w:w="4361" w:type="dxa"/>
            <w:tcBorders>
              <w:top w:val="single" w:sz="4" w:space="0" w:color="auto"/>
              <w:left w:val="single" w:sz="4" w:space="0" w:color="auto"/>
              <w:bottom w:val="single" w:sz="4" w:space="0" w:color="auto"/>
              <w:right w:val="single" w:sz="4" w:space="0" w:color="auto"/>
            </w:tcBorders>
            <w:hideMark/>
          </w:tcPr>
          <w:p w14:paraId="61A08A2B" w14:textId="77777777" w:rsidR="00FA6C84" w:rsidRPr="007341D7" w:rsidRDefault="00FA6C84" w:rsidP="009916EA">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66E16CDC" w14:textId="77777777" w:rsidR="00FA6C84" w:rsidRPr="007341D7" w:rsidRDefault="00FA6C84" w:rsidP="009916EA">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sidR="009916EA">
              <w:rPr>
                <w:rFonts w:ascii="Times New Roman" w:hAnsi="Times New Roman"/>
                <w:sz w:val="24"/>
                <w:szCs w:val="24"/>
              </w:rPr>
              <w:t>ПМ</w:t>
            </w:r>
          </w:p>
        </w:tc>
      </w:tr>
      <w:tr w:rsidR="00FA6C84" w:rsidRPr="007341D7" w14:paraId="1BF80D5C" w14:textId="77777777" w:rsidTr="00FA6C84">
        <w:tc>
          <w:tcPr>
            <w:tcW w:w="9464" w:type="dxa"/>
            <w:gridSpan w:val="2"/>
            <w:tcBorders>
              <w:top w:val="single" w:sz="4" w:space="0" w:color="auto"/>
              <w:left w:val="single" w:sz="4" w:space="0" w:color="auto"/>
              <w:bottom w:val="single" w:sz="4" w:space="0" w:color="auto"/>
              <w:right w:val="single" w:sz="4" w:space="0" w:color="auto"/>
            </w:tcBorders>
            <w:hideMark/>
          </w:tcPr>
          <w:p w14:paraId="117A4D66" w14:textId="77777777" w:rsidR="00FA6C84" w:rsidRPr="007341D7" w:rsidRDefault="00FA6C84" w:rsidP="00252FFB">
            <w:pPr>
              <w:suppressAutoHyphens/>
              <w:rPr>
                <w:rFonts w:ascii="Times New Roman" w:hAnsi="Times New Roman"/>
                <w:sz w:val="24"/>
                <w:szCs w:val="24"/>
              </w:rPr>
            </w:pPr>
            <w:r w:rsidRPr="00692714">
              <w:rPr>
                <w:rFonts w:ascii="Times New Roman" w:hAnsi="Times New Roman"/>
                <w:iCs/>
                <w:sz w:val="24"/>
                <w:szCs w:val="24"/>
              </w:rPr>
              <w:t>Виды деятельности</w:t>
            </w:r>
            <w:r>
              <w:rPr>
                <w:rFonts w:ascii="Times New Roman" w:hAnsi="Times New Roman"/>
                <w:iCs/>
                <w:sz w:val="24"/>
                <w:szCs w:val="24"/>
              </w:rPr>
              <w:t xml:space="preserve"> </w:t>
            </w:r>
          </w:p>
        </w:tc>
      </w:tr>
      <w:tr w:rsidR="00692714" w:rsidRPr="007341D7" w14:paraId="71BAE7BC" w14:textId="77777777" w:rsidTr="009916EA">
        <w:tc>
          <w:tcPr>
            <w:tcW w:w="4361" w:type="dxa"/>
            <w:tcBorders>
              <w:top w:val="single" w:sz="4" w:space="0" w:color="auto"/>
              <w:left w:val="single" w:sz="4" w:space="0" w:color="auto"/>
              <w:bottom w:val="single" w:sz="4" w:space="0" w:color="auto"/>
              <w:right w:val="single" w:sz="4" w:space="0" w:color="auto"/>
            </w:tcBorders>
            <w:hideMark/>
          </w:tcPr>
          <w:p w14:paraId="16254AF5" w14:textId="77777777" w:rsidR="00692714" w:rsidRPr="00A10434" w:rsidRDefault="00692714" w:rsidP="00692714">
            <w:pPr>
              <w:jc w:val="both"/>
              <w:rPr>
                <w:rFonts w:ascii="Times New Roman" w:hAnsi="Times New Roman"/>
                <w:iCs/>
                <w:sz w:val="24"/>
              </w:rPr>
            </w:pPr>
            <w:r w:rsidRPr="00A10434">
              <w:rPr>
                <w:rFonts w:ascii="Times New Roman" w:hAnsi="Times New Roman"/>
                <w:iCs/>
                <w:sz w:val="24"/>
              </w:rPr>
              <w:t>Проведение монтажа и ремонта промышленного оборудования, грузоподъемных кранов, гидравлических и пневматических систем</w:t>
            </w:r>
          </w:p>
        </w:tc>
        <w:tc>
          <w:tcPr>
            <w:tcW w:w="5103" w:type="dxa"/>
            <w:tcBorders>
              <w:top w:val="single" w:sz="4" w:space="0" w:color="auto"/>
              <w:left w:val="single" w:sz="4" w:space="0" w:color="auto"/>
              <w:bottom w:val="single" w:sz="4" w:space="0" w:color="auto"/>
              <w:right w:val="single" w:sz="4" w:space="0" w:color="auto"/>
            </w:tcBorders>
          </w:tcPr>
          <w:p w14:paraId="2FB945E3" w14:textId="77777777" w:rsidR="00692714" w:rsidRDefault="00692714" w:rsidP="00692714">
            <w:pPr>
              <w:jc w:val="both"/>
              <w:rPr>
                <w:rFonts w:ascii="Times New Roman" w:hAnsi="Times New Roman"/>
                <w:sz w:val="24"/>
              </w:rPr>
            </w:pPr>
            <w:r>
              <w:rPr>
                <w:rFonts w:ascii="Times New Roman" w:hAnsi="Times New Roman"/>
                <w:iCs/>
                <w:sz w:val="24"/>
              </w:rPr>
              <w:t xml:space="preserve">ПМ 01 </w:t>
            </w:r>
            <w:r w:rsidRPr="00A10434">
              <w:rPr>
                <w:rFonts w:ascii="Times New Roman" w:hAnsi="Times New Roman"/>
                <w:iCs/>
                <w:sz w:val="24"/>
              </w:rPr>
              <w:t>Проведение монтажа и ремонта промышленного оборудования, грузоподъемных кранов, гидравлических и пневматических систем</w:t>
            </w:r>
          </w:p>
        </w:tc>
      </w:tr>
      <w:tr w:rsidR="00692714" w:rsidRPr="007341D7" w14:paraId="31FA1384" w14:textId="77777777" w:rsidTr="009916EA">
        <w:tc>
          <w:tcPr>
            <w:tcW w:w="4361" w:type="dxa"/>
            <w:tcBorders>
              <w:top w:val="single" w:sz="4" w:space="0" w:color="auto"/>
              <w:left w:val="single" w:sz="4" w:space="0" w:color="auto"/>
              <w:bottom w:val="single" w:sz="4" w:space="0" w:color="auto"/>
              <w:right w:val="single" w:sz="4" w:space="0" w:color="auto"/>
            </w:tcBorders>
          </w:tcPr>
          <w:p w14:paraId="2A590212" w14:textId="77777777" w:rsidR="00692714" w:rsidRPr="00A10434" w:rsidRDefault="00692714" w:rsidP="00692714">
            <w:pPr>
              <w:jc w:val="both"/>
              <w:rPr>
                <w:rFonts w:ascii="Times New Roman" w:hAnsi="Times New Roman"/>
                <w:iCs/>
                <w:sz w:val="24"/>
              </w:rPr>
            </w:pPr>
            <w:r w:rsidRPr="00A10434">
              <w:rPr>
                <w:rFonts w:ascii="Times New Roman" w:hAnsi="Times New Roman"/>
                <w:iCs/>
                <w:sz w:val="24"/>
              </w:rPr>
              <w:t>Обслуживание промышленного оборудования, грузоподъемных кранов, гидравлических и пневматических систем</w:t>
            </w:r>
          </w:p>
        </w:tc>
        <w:tc>
          <w:tcPr>
            <w:tcW w:w="5103" w:type="dxa"/>
            <w:tcBorders>
              <w:top w:val="single" w:sz="4" w:space="0" w:color="auto"/>
              <w:left w:val="single" w:sz="4" w:space="0" w:color="auto"/>
              <w:bottom w:val="single" w:sz="4" w:space="0" w:color="auto"/>
              <w:right w:val="single" w:sz="4" w:space="0" w:color="auto"/>
            </w:tcBorders>
          </w:tcPr>
          <w:p w14:paraId="33B1403C" w14:textId="77777777" w:rsidR="00692714" w:rsidRDefault="00692714" w:rsidP="00692714">
            <w:pPr>
              <w:jc w:val="both"/>
              <w:rPr>
                <w:rFonts w:ascii="Times New Roman" w:hAnsi="Times New Roman"/>
                <w:sz w:val="24"/>
              </w:rPr>
            </w:pPr>
            <w:r>
              <w:rPr>
                <w:rFonts w:ascii="Times New Roman" w:hAnsi="Times New Roman"/>
                <w:iCs/>
                <w:sz w:val="24"/>
              </w:rPr>
              <w:t xml:space="preserve">ПМ 02 </w:t>
            </w:r>
            <w:r w:rsidRPr="00A10434">
              <w:rPr>
                <w:rFonts w:ascii="Times New Roman" w:hAnsi="Times New Roman"/>
                <w:iCs/>
                <w:sz w:val="24"/>
              </w:rPr>
              <w:t>Обслуживание промышленного оборудования, грузоподъемных кранов, гидравлических и пневматических систем</w:t>
            </w:r>
          </w:p>
        </w:tc>
      </w:tr>
      <w:tr w:rsidR="00692714" w14:paraId="1C7ACEA2" w14:textId="77777777" w:rsidTr="009916EA">
        <w:tc>
          <w:tcPr>
            <w:tcW w:w="4361" w:type="dxa"/>
            <w:tcBorders>
              <w:top w:val="single" w:sz="4" w:space="0" w:color="auto"/>
              <w:left w:val="single" w:sz="4" w:space="0" w:color="auto"/>
              <w:bottom w:val="single" w:sz="4" w:space="0" w:color="auto"/>
              <w:right w:val="single" w:sz="4" w:space="0" w:color="auto"/>
            </w:tcBorders>
          </w:tcPr>
          <w:p w14:paraId="61CB80FF" w14:textId="77777777" w:rsidR="00692714" w:rsidRPr="00A10434" w:rsidRDefault="00692714" w:rsidP="00692714">
            <w:pPr>
              <w:jc w:val="both"/>
              <w:rPr>
                <w:rFonts w:ascii="Times New Roman" w:hAnsi="Times New Roman"/>
                <w:iCs/>
                <w:sz w:val="24"/>
              </w:rPr>
            </w:pPr>
            <w:r w:rsidRPr="00A10434">
              <w:rPr>
                <w:rFonts w:ascii="Times New Roman" w:hAnsi="Times New Roman"/>
                <w:iCs/>
                <w:sz w:val="24"/>
              </w:rPr>
              <w:t>Осуществление пусконаладочных работ и контроль результатов монтажных, ремонтных работ и обслуживания промышленного оборудования, грузоподъемных кранов, гидравлических и пневматических систем</w:t>
            </w:r>
          </w:p>
        </w:tc>
        <w:tc>
          <w:tcPr>
            <w:tcW w:w="5103" w:type="dxa"/>
            <w:tcBorders>
              <w:top w:val="single" w:sz="4" w:space="0" w:color="auto"/>
              <w:left w:val="single" w:sz="4" w:space="0" w:color="auto"/>
              <w:bottom w:val="single" w:sz="4" w:space="0" w:color="auto"/>
              <w:right w:val="single" w:sz="4" w:space="0" w:color="auto"/>
            </w:tcBorders>
          </w:tcPr>
          <w:p w14:paraId="5720B2DE" w14:textId="77777777" w:rsidR="00692714" w:rsidRDefault="00692714" w:rsidP="00692714">
            <w:pPr>
              <w:jc w:val="both"/>
              <w:rPr>
                <w:rFonts w:ascii="Times New Roman" w:hAnsi="Times New Roman"/>
                <w:sz w:val="24"/>
              </w:rPr>
            </w:pPr>
            <w:r>
              <w:rPr>
                <w:rFonts w:ascii="Times New Roman" w:hAnsi="Times New Roman"/>
                <w:iCs/>
                <w:sz w:val="24"/>
              </w:rPr>
              <w:t xml:space="preserve">ПМ 03 </w:t>
            </w:r>
            <w:r w:rsidRPr="00A10434">
              <w:rPr>
                <w:rFonts w:ascii="Times New Roman" w:hAnsi="Times New Roman"/>
                <w:iCs/>
                <w:sz w:val="24"/>
              </w:rPr>
              <w:t>Осуществление пусконаладочных работ и контроль результатов монтажных, ремонтных работ и обслуживания промышленного оборудования, грузоподъемных кранов, гидравлических и пневматических систем</w:t>
            </w:r>
          </w:p>
        </w:tc>
      </w:tr>
    </w:tbl>
    <w:p w14:paraId="2E55EA7B" w14:textId="77777777" w:rsidR="00FA6C84" w:rsidRDefault="00FA6C84" w:rsidP="00FA6C84">
      <w:pPr>
        <w:suppressAutoHyphens/>
        <w:ind w:firstLine="709"/>
        <w:jc w:val="both"/>
        <w:rPr>
          <w:rFonts w:ascii="Times New Roman" w:hAnsi="Times New Roman"/>
          <w:i/>
          <w:iCs/>
          <w:sz w:val="24"/>
          <w:szCs w:val="24"/>
        </w:rPr>
      </w:pPr>
    </w:p>
    <w:p w14:paraId="31112B0E" w14:textId="77777777"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14:paraId="7AAD7EAA" w14:textId="77777777" w:rsidR="00064407" w:rsidRDefault="0097210A" w:rsidP="00252FFB">
      <w:pPr>
        <w:pStyle w:val="1"/>
        <w:spacing w:before="0" w:after="0"/>
      </w:pPr>
      <w:bookmarkStart w:id="18" w:name="_Toc156156497"/>
      <w:r>
        <w:lastRenderedPageBreak/>
        <w:t>Р</w:t>
      </w:r>
      <w:r w:rsidR="00064407" w:rsidRPr="00730F3F">
        <w:t>аздел 4. Планируемые результаты освоения образовательной программы</w:t>
      </w:r>
      <w:bookmarkEnd w:id="14"/>
      <w:bookmarkEnd w:id="18"/>
    </w:p>
    <w:p w14:paraId="6CE14401"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18FACB22" w14:textId="77777777" w:rsidR="00064407" w:rsidRPr="00252FFB" w:rsidRDefault="00064407" w:rsidP="009B45D9">
      <w:pPr>
        <w:pStyle w:val="114"/>
        <w:spacing w:after="0" w:line="360" w:lineRule="auto"/>
        <w:rPr>
          <w:bCs/>
        </w:rPr>
      </w:pPr>
      <w:bookmarkStart w:id="19" w:name="_Toc103593996"/>
      <w:bookmarkStart w:id="20" w:name="_Toc156156498"/>
      <w:r w:rsidRPr="00252FFB">
        <w:rPr>
          <w:bCs/>
        </w:rPr>
        <w:t>4.</w:t>
      </w:r>
      <w:r w:rsidR="004D7754">
        <w:rPr>
          <w:bCs/>
        </w:rPr>
        <w:t>1</w:t>
      </w:r>
      <w:r w:rsidRPr="00252FFB">
        <w:rPr>
          <w:bCs/>
        </w:rPr>
        <w:t>. Общие компетенции</w:t>
      </w:r>
      <w:bookmarkEnd w:id="19"/>
      <w:bookmarkEnd w:id="20"/>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3C6F87" w:rsidRPr="00F87D60" w14:paraId="53901844" w14:textId="77777777" w:rsidTr="003C6F87">
        <w:trPr>
          <w:cantSplit/>
          <w:trHeight w:val="419"/>
        </w:trPr>
        <w:tc>
          <w:tcPr>
            <w:tcW w:w="427" w:type="pct"/>
            <w:vAlign w:val="center"/>
          </w:tcPr>
          <w:p w14:paraId="684F9910" w14:textId="77777777" w:rsidR="003C6F87" w:rsidRPr="00F87D60" w:rsidRDefault="003C6F87" w:rsidP="000A317B">
            <w:pPr>
              <w:suppressAutoHyphens/>
              <w:jc w:val="center"/>
              <w:rPr>
                <w:rFonts w:ascii="Times New Roman" w:eastAsia="Calibri" w:hAnsi="Times New Roman" w:cs="Times New Roman"/>
                <w:iCs/>
              </w:rPr>
            </w:pPr>
            <w:bookmarkStart w:id="21" w:name="_Hlk158134432"/>
            <w:r w:rsidRPr="00F87D60">
              <w:rPr>
                <w:rFonts w:ascii="Times New Roman" w:eastAsia="Calibri" w:hAnsi="Times New Roman" w:cs="Times New Roman"/>
                <w:b/>
              </w:rPr>
              <w:t>Код ОК</w:t>
            </w:r>
          </w:p>
        </w:tc>
        <w:tc>
          <w:tcPr>
            <w:tcW w:w="963" w:type="pct"/>
            <w:vAlign w:val="center"/>
          </w:tcPr>
          <w:p w14:paraId="50AFE01D" w14:textId="77777777" w:rsidR="003C6F87" w:rsidRPr="00F87D60" w:rsidRDefault="003C6F87" w:rsidP="000A317B">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610" w:type="pct"/>
            <w:shd w:val="clear" w:color="auto" w:fill="auto"/>
            <w:vAlign w:val="center"/>
          </w:tcPr>
          <w:p w14:paraId="0635A88F" w14:textId="77777777" w:rsidR="003C6F87" w:rsidRPr="00F87D60" w:rsidRDefault="003C6F87" w:rsidP="000A317B">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r w:rsidRPr="00F87D60">
              <w:rPr>
                <w:rFonts w:ascii="Times New Roman" w:eastAsia="Calibri" w:hAnsi="Times New Roman" w:cs="Times New Roman"/>
                <w:b/>
                <w:iCs/>
                <w:vertAlign w:val="superscript"/>
              </w:rPr>
              <w:footnoteReference w:id="1"/>
            </w:r>
          </w:p>
        </w:tc>
      </w:tr>
      <w:tr w:rsidR="000A317B" w:rsidRPr="00F87D60" w14:paraId="07F05431" w14:textId="77777777" w:rsidTr="003C6F87">
        <w:trPr>
          <w:trHeight w:val="20"/>
        </w:trPr>
        <w:tc>
          <w:tcPr>
            <w:tcW w:w="427" w:type="pct"/>
            <w:vMerge w:val="restart"/>
          </w:tcPr>
          <w:p w14:paraId="59FFC9E2"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963" w:type="pct"/>
            <w:vMerge w:val="restart"/>
          </w:tcPr>
          <w:p w14:paraId="44F0D37E"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65EE744B"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 xml:space="preserve">Умения: </w:t>
            </w:r>
          </w:p>
        </w:tc>
      </w:tr>
      <w:tr w:rsidR="003C6F87" w:rsidRPr="00F87D60" w14:paraId="6D743A45" w14:textId="77777777" w:rsidTr="003C6F87">
        <w:trPr>
          <w:trHeight w:val="20"/>
        </w:trPr>
        <w:tc>
          <w:tcPr>
            <w:tcW w:w="427" w:type="pct"/>
            <w:vMerge/>
          </w:tcPr>
          <w:p w14:paraId="29DA8157"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EA0C085"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380686F5"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3C6F87" w:rsidRPr="00F87D60" w14:paraId="22779D6D" w14:textId="77777777" w:rsidTr="003C6F87">
        <w:trPr>
          <w:trHeight w:val="20"/>
        </w:trPr>
        <w:tc>
          <w:tcPr>
            <w:tcW w:w="427" w:type="pct"/>
            <w:vMerge/>
          </w:tcPr>
          <w:p w14:paraId="1EEC5E08" w14:textId="77777777" w:rsidR="003C6F87" w:rsidRPr="00F87D60" w:rsidRDefault="003C6F87" w:rsidP="000A317B">
            <w:pPr>
              <w:jc w:val="center"/>
              <w:rPr>
                <w:rFonts w:ascii="Times New Roman" w:eastAsia="Calibri" w:hAnsi="Times New Roman" w:cs="Times New Roman"/>
                <w:iCs/>
              </w:rPr>
            </w:pPr>
          </w:p>
        </w:tc>
        <w:tc>
          <w:tcPr>
            <w:tcW w:w="963" w:type="pct"/>
            <w:vMerge/>
          </w:tcPr>
          <w:p w14:paraId="6CE02136"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6D66F952"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3C6F87" w:rsidRPr="00F87D60" w14:paraId="0A82D8F6" w14:textId="77777777" w:rsidTr="003C6F87">
        <w:trPr>
          <w:trHeight w:val="20"/>
        </w:trPr>
        <w:tc>
          <w:tcPr>
            <w:tcW w:w="427" w:type="pct"/>
            <w:vMerge/>
          </w:tcPr>
          <w:p w14:paraId="61DF21F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8269928"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0BCE759E"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3C6F87" w:rsidRPr="00F87D60" w14:paraId="754BB9A9" w14:textId="77777777" w:rsidTr="003C6F87">
        <w:trPr>
          <w:trHeight w:val="20"/>
        </w:trPr>
        <w:tc>
          <w:tcPr>
            <w:tcW w:w="427" w:type="pct"/>
            <w:vMerge/>
          </w:tcPr>
          <w:p w14:paraId="58CA0F6F"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ABF0CC2"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6E595CD8"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3C6F87" w:rsidRPr="00F87D60" w14:paraId="3AEA4A1F" w14:textId="77777777" w:rsidTr="003C6F87">
        <w:trPr>
          <w:trHeight w:val="20"/>
        </w:trPr>
        <w:tc>
          <w:tcPr>
            <w:tcW w:w="427" w:type="pct"/>
            <w:vMerge/>
          </w:tcPr>
          <w:p w14:paraId="751E7783"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CDBC4D1" w14:textId="77777777"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14:paraId="061A52E2"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0A317B" w:rsidRPr="00F87D60" w14:paraId="189D99A1" w14:textId="77777777" w:rsidTr="003C6F87">
        <w:trPr>
          <w:trHeight w:val="20"/>
        </w:trPr>
        <w:tc>
          <w:tcPr>
            <w:tcW w:w="427" w:type="pct"/>
            <w:vMerge/>
          </w:tcPr>
          <w:p w14:paraId="492A4C92" w14:textId="77777777" w:rsidR="000A317B" w:rsidRPr="00F87D60" w:rsidRDefault="000A317B" w:rsidP="000A317B">
            <w:pPr>
              <w:jc w:val="center"/>
              <w:rPr>
                <w:rFonts w:ascii="Times New Roman" w:eastAsia="Calibri" w:hAnsi="Times New Roman" w:cs="Times New Roman"/>
                <w:iCs/>
              </w:rPr>
            </w:pPr>
          </w:p>
        </w:tc>
        <w:tc>
          <w:tcPr>
            <w:tcW w:w="963" w:type="pct"/>
            <w:vMerge/>
          </w:tcPr>
          <w:p w14:paraId="76C8578D" w14:textId="77777777" w:rsidR="000A317B" w:rsidRPr="00F87D60" w:rsidRDefault="000A317B" w:rsidP="000A317B">
            <w:pPr>
              <w:suppressAutoHyphens/>
              <w:rPr>
                <w:rFonts w:ascii="Times New Roman" w:eastAsia="Calibri" w:hAnsi="Times New Roman" w:cs="Times New Roman"/>
                <w:iCs/>
              </w:rPr>
            </w:pPr>
          </w:p>
        </w:tc>
        <w:tc>
          <w:tcPr>
            <w:tcW w:w="3610" w:type="pct"/>
            <w:shd w:val="clear" w:color="auto" w:fill="auto"/>
          </w:tcPr>
          <w:p w14:paraId="7ED3A63E"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C6F87" w:rsidRPr="00F87D60" w14:paraId="588CFCEC" w14:textId="77777777" w:rsidTr="003C6F87">
        <w:trPr>
          <w:trHeight w:val="20"/>
        </w:trPr>
        <w:tc>
          <w:tcPr>
            <w:tcW w:w="427" w:type="pct"/>
            <w:vMerge/>
          </w:tcPr>
          <w:p w14:paraId="711B67C3"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3689F79"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1FBAB3B5"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3C6F87" w:rsidRPr="00F87D60" w14:paraId="00E5B9B7" w14:textId="77777777" w:rsidTr="003C6F87">
        <w:trPr>
          <w:trHeight w:val="20"/>
        </w:trPr>
        <w:tc>
          <w:tcPr>
            <w:tcW w:w="427" w:type="pct"/>
            <w:vMerge/>
          </w:tcPr>
          <w:p w14:paraId="33CFBF3B"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3E7F793"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3511A4A2"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3C6F87" w:rsidRPr="00F87D60" w14:paraId="0C01A41D" w14:textId="77777777" w:rsidTr="003C6F87">
        <w:trPr>
          <w:trHeight w:val="20"/>
        </w:trPr>
        <w:tc>
          <w:tcPr>
            <w:tcW w:w="427" w:type="pct"/>
            <w:vMerge/>
          </w:tcPr>
          <w:p w14:paraId="08125350"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212CF86"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6B01424"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3C6F87" w:rsidRPr="00F87D60" w14:paraId="5C716E18" w14:textId="77777777" w:rsidTr="003C6F87">
        <w:trPr>
          <w:trHeight w:val="20"/>
        </w:trPr>
        <w:tc>
          <w:tcPr>
            <w:tcW w:w="427" w:type="pct"/>
            <w:vMerge/>
          </w:tcPr>
          <w:p w14:paraId="3601A9C1"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8DA13F2"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13C2C04"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3C6F87" w:rsidRPr="00F87D60" w14:paraId="6989E206" w14:textId="77777777" w:rsidTr="003C6F87">
        <w:trPr>
          <w:trHeight w:val="20"/>
        </w:trPr>
        <w:tc>
          <w:tcPr>
            <w:tcW w:w="427" w:type="pct"/>
            <w:vMerge/>
          </w:tcPr>
          <w:p w14:paraId="069963FE"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59DAF83"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4D62FCD2"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0A317B" w:rsidRPr="00F87D60" w14:paraId="078DADD5" w14:textId="77777777" w:rsidTr="003C6F87">
        <w:trPr>
          <w:trHeight w:val="20"/>
        </w:trPr>
        <w:tc>
          <w:tcPr>
            <w:tcW w:w="427" w:type="pct"/>
            <w:vMerge w:val="restart"/>
          </w:tcPr>
          <w:p w14:paraId="69B0E2EF"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963" w:type="pct"/>
            <w:vMerge w:val="restart"/>
          </w:tcPr>
          <w:p w14:paraId="41FED419"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681BA4C9"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iCs/>
              </w:rPr>
              <w:t xml:space="preserve">Умения: </w:t>
            </w:r>
          </w:p>
        </w:tc>
      </w:tr>
      <w:tr w:rsidR="003C6F87" w:rsidRPr="00F87D60" w14:paraId="4C82FCAA" w14:textId="77777777" w:rsidTr="003C6F87">
        <w:trPr>
          <w:trHeight w:val="20"/>
        </w:trPr>
        <w:tc>
          <w:tcPr>
            <w:tcW w:w="427" w:type="pct"/>
            <w:vMerge/>
          </w:tcPr>
          <w:p w14:paraId="61526CB0"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2209180"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67AB51E"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3C6F87" w:rsidRPr="00F87D60" w14:paraId="1910F1D5" w14:textId="77777777" w:rsidTr="003C6F87">
        <w:trPr>
          <w:trHeight w:val="20"/>
        </w:trPr>
        <w:tc>
          <w:tcPr>
            <w:tcW w:w="427" w:type="pct"/>
            <w:vMerge/>
          </w:tcPr>
          <w:p w14:paraId="5823EB8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750ECDB0"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53F5D59E"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3C6F87" w:rsidRPr="00F87D60" w14:paraId="131E22BC" w14:textId="77777777" w:rsidTr="003C6F87">
        <w:trPr>
          <w:trHeight w:val="20"/>
        </w:trPr>
        <w:tc>
          <w:tcPr>
            <w:tcW w:w="427" w:type="pct"/>
            <w:vMerge/>
          </w:tcPr>
          <w:p w14:paraId="3A1A2D47"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947DFC7"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756086BE"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3C6F87" w:rsidRPr="00F87D60" w14:paraId="4794811D" w14:textId="77777777" w:rsidTr="003C6F87">
        <w:trPr>
          <w:trHeight w:val="20"/>
        </w:trPr>
        <w:tc>
          <w:tcPr>
            <w:tcW w:w="427" w:type="pct"/>
            <w:vMerge/>
          </w:tcPr>
          <w:p w14:paraId="0627359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93F39D8"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799AED74"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3C6F87" w:rsidRPr="00F87D60" w14:paraId="238E30F5" w14:textId="77777777" w:rsidTr="003C6F87">
        <w:trPr>
          <w:trHeight w:val="20"/>
        </w:trPr>
        <w:tc>
          <w:tcPr>
            <w:tcW w:w="427" w:type="pct"/>
            <w:vMerge/>
          </w:tcPr>
          <w:p w14:paraId="272A06AF"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24F368D"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3EC83F0"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3C6F87" w:rsidRPr="00F87D60" w14:paraId="1807B534" w14:textId="77777777" w:rsidTr="003C6F87">
        <w:trPr>
          <w:trHeight w:val="20"/>
        </w:trPr>
        <w:tc>
          <w:tcPr>
            <w:tcW w:w="427" w:type="pct"/>
            <w:vMerge/>
          </w:tcPr>
          <w:p w14:paraId="20F8E546" w14:textId="77777777" w:rsidR="003C6F87" w:rsidRPr="00F87D60" w:rsidRDefault="003C6F87" w:rsidP="000A317B">
            <w:pPr>
              <w:jc w:val="center"/>
              <w:rPr>
                <w:rFonts w:ascii="Times New Roman" w:eastAsia="Calibri" w:hAnsi="Times New Roman" w:cs="Times New Roman"/>
                <w:iCs/>
              </w:rPr>
            </w:pPr>
          </w:p>
        </w:tc>
        <w:tc>
          <w:tcPr>
            <w:tcW w:w="963" w:type="pct"/>
            <w:vMerge/>
          </w:tcPr>
          <w:p w14:paraId="07805FBC"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2E576B4"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0A317B" w:rsidRPr="00F87D60" w14:paraId="031D132B" w14:textId="77777777" w:rsidTr="003C6F87">
        <w:trPr>
          <w:trHeight w:val="20"/>
        </w:trPr>
        <w:tc>
          <w:tcPr>
            <w:tcW w:w="427" w:type="pct"/>
            <w:vMerge/>
          </w:tcPr>
          <w:p w14:paraId="7ABF4F3F" w14:textId="77777777" w:rsidR="000A317B" w:rsidRPr="00F87D60" w:rsidRDefault="000A317B" w:rsidP="000A317B">
            <w:pPr>
              <w:jc w:val="center"/>
              <w:rPr>
                <w:rFonts w:ascii="Times New Roman" w:eastAsia="Calibri" w:hAnsi="Times New Roman" w:cs="Times New Roman"/>
                <w:iCs/>
              </w:rPr>
            </w:pPr>
          </w:p>
        </w:tc>
        <w:tc>
          <w:tcPr>
            <w:tcW w:w="963" w:type="pct"/>
            <w:vMerge/>
          </w:tcPr>
          <w:p w14:paraId="18502F68"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573764A6"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C6F87" w:rsidRPr="00F87D60" w14:paraId="6A6893EC" w14:textId="77777777" w:rsidTr="003C6F87">
        <w:trPr>
          <w:trHeight w:val="20"/>
        </w:trPr>
        <w:tc>
          <w:tcPr>
            <w:tcW w:w="427" w:type="pct"/>
            <w:vMerge/>
          </w:tcPr>
          <w:p w14:paraId="0D750A74"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E1EAF9A"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5A437EE9" w14:textId="77777777"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3C6F87" w:rsidRPr="00F87D60" w14:paraId="000F426E" w14:textId="77777777" w:rsidTr="003C6F87">
        <w:trPr>
          <w:trHeight w:val="20"/>
        </w:trPr>
        <w:tc>
          <w:tcPr>
            <w:tcW w:w="427" w:type="pct"/>
            <w:vMerge/>
          </w:tcPr>
          <w:p w14:paraId="48FFB86C"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552F276"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A2C4992"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3C6F87" w:rsidRPr="00F87D60" w14:paraId="3782BF66" w14:textId="77777777" w:rsidTr="003C6F87">
        <w:trPr>
          <w:trHeight w:val="20"/>
        </w:trPr>
        <w:tc>
          <w:tcPr>
            <w:tcW w:w="427" w:type="pct"/>
            <w:vMerge/>
          </w:tcPr>
          <w:p w14:paraId="64742803" w14:textId="77777777" w:rsidR="003C6F87" w:rsidRPr="00F87D60" w:rsidRDefault="003C6F87" w:rsidP="000A317B">
            <w:pPr>
              <w:jc w:val="center"/>
              <w:rPr>
                <w:rFonts w:ascii="Times New Roman" w:eastAsia="Calibri" w:hAnsi="Times New Roman" w:cs="Times New Roman"/>
                <w:iCs/>
              </w:rPr>
            </w:pPr>
          </w:p>
        </w:tc>
        <w:tc>
          <w:tcPr>
            <w:tcW w:w="963" w:type="pct"/>
            <w:vMerge/>
          </w:tcPr>
          <w:p w14:paraId="572FE1D1"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2F6F786"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3C6F87" w:rsidRPr="00F87D60" w14:paraId="7ECADF06" w14:textId="77777777" w:rsidTr="003C6F87">
        <w:trPr>
          <w:trHeight w:val="20"/>
        </w:trPr>
        <w:tc>
          <w:tcPr>
            <w:tcW w:w="427" w:type="pct"/>
            <w:vMerge/>
          </w:tcPr>
          <w:p w14:paraId="2DF57F3A"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E1E9F60"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37D4EE68"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3C6F87" w:rsidRPr="00F87D60" w14:paraId="46FF89D1" w14:textId="77777777" w:rsidTr="003C6F87">
        <w:trPr>
          <w:trHeight w:val="20"/>
        </w:trPr>
        <w:tc>
          <w:tcPr>
            <w:tcW w:w="427" w:type="pct"/>
            <w:vMerge/>
          </w:tcPr>
          <w:p w14:paraId="47DAE1D0"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315D37C"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75F1D9A" w14:textId="77777777" w:rsidR="003C6F87" w:rsidRPr="00F87D60" w:rsidRDefault="003C6F87"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0A317B" w:rsidRPr="00F87D60" w14:paraId="08E4D786" w14:textId="77777777" w:rsidTr="003C6F87">
        <w:trPr>
          <w:trHeight w:val="20"/>
        </w:trPr>
        <w:tc>
          <w:tcPr>
            <w:tcW w:w="427" w:type="pct"/>
            <w:vMerge w:val="restart"/>
          </w:tcPr>
          <w:p w14:paraId="5456EDD7"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963" w:type="pct"/>
            <w:vMerge w:val="restart"/>
          </w:tcPr>
          <w:p w14:paraId="25EF45EC"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675A2907"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rPr>
              <w:t xml:space="preserve">Умения: </w:t>
            </w:r>
          </w:p>
        </w:tc>
      </w:tr>
      <w:tr w:rsidR="003C6F87" w:rsidRPr="00F87D60" w14:paraId="6FFB117B" w14:textId="77777777" w:rsidTr="003C6F87">
        <w:trPr>
          <w:trHeight w:val="20"/>
        </w:trPr>
        <w:tc>
          <w:tcPr>
            <w:tcW w:w="427" w:type="pct"/>
            <w:vMerge/>
          </w:tcPr>
          <w:p w14:paraId="4E2CEB52"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C4C991C"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119A855E"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3C6F87" w:rsidRPr="00F87D60" w14:paraId="0F64C84F" w14:textId="77777777" w:rsidTr="003C6F87">
        <w:trPr>
          <w:trHeight w:val="20"/>
        </w:trPr>
        <w:tc>
          <w:tcPr>
            <w:tcW w:w="427" w:type="pct"/>
            <w:vMerge/>
          </w:tcPr>
          <w:p w14:paraId="0DDA8D94"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4761DD7"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126387FE"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3C6F87" w:rsidRPr="00F87D60" w14:paraId="3EC7FFB7" w14:textId="77777777" w:rsidTr="003C6F87">
        <w:trPr>
          <w:trHeight w:val="20"/>
        </w:trPr>
        <w:tc>
          <w:tcPr>
            <w:tcW w:w="427" w:type="pct"/>
            <w:vMerge/>
          </w:tcPr>
          <w:p w14:paraId="2865388C"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E370F07"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314853EA" w14:textId="77777777"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3C6F87" w:rsidRPr="00F87D60" w14:paraId="1C6D9890" w14:textId="77777777" w:rsidTr="003C6F87">
        <w:trPr>
          <w:trHeight w:val="20"/>
        </w:trPr>
        <w:tc>
          <w:tcPr>
            <w:tcW w:w="427" w:type="pct"/>
            <w:vMerge/>
          </w:tcPr>
          <w:p w14:paraId="19A9E2CE"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56EABB7"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21BE4BC5" w14:textId="77777777" w:rsidR="003C6F87" w:rsidRPr="00F87D60" w:rsidRDefault="003C6F87" w:rsidP="000A317B">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3C6F87" w:rsidRPr="00F87D60" w14:paraId="2C8CDAD3" w14:textId="77777777" w:rsidTr="003C6F87">
        <w:trPr>
          <w:trHeight w:val="20"/>
        </w:trPr>
        <w:tc>
          <w:tcPr>
            <w:tcW w:w="427" w:type="pct"/>
            <w:vMerge/>
          </w:tcPr>
          <w:p w14:paraId="3382978B" w14:textId="77777777" w:rsidR="003C6F87" w:rsidRPr="00F87D60" w:rsidRDefault="003C6F87" w:rsidP="000A317B">
            <w:pPr>
              <w:jc w:val="center"/>
              <w:rPr>
                <w:rFonts w:ascii="Times New Roman" w:eastAsia="Calibri" w:hAnsi="Times New Roman" w:cs="Times New Roman"/>
                <w:iCs/>
              </w:rPr>
            </w:pPr>
          </w:p>
        </w:tc>
        <w:tc>
          <w:tcPr>
            <w:tcW w:w="963" w:type="pct"/>
            <w:vMerge/>
          </w:tcPr>
          <w:p w14:paraId="33FC710F"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768A23D0"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3C6F87" w:rsidRPr="00F87D60" w14:paraId="0DC96FCE" w14:textId="77777777" w:rsidTr="003C6F87">
        <w:trPr>
          <w:trHeight w:val="20"/>
        </w:trPr>
        <w:tc>
          <w:tcPr>
            <w:tcW w:w="427" w:type="pct"/>
            <w:vMerge/>
          </w:tcPr>
          <w:p w14:paraId="32B398A9"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EF4543A"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E4FFDD3"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3C6F87" w:rsidRPr="00F87D60" w14:paraId="1F4FE873" w14:textId="77777777" w:rsidTr="003C6F87">
        <w:trPr>
          <w:trHeight w:val="20"/>
        </w:trPr>
        <w:tc>
          <w:tcPr>
            <w:tcW w:w="427" w:type="pct"/>
            <w:vMerge/>
          </w:tcPr>
          <w:p w14:paraId="03D2F7E6" w14:textId="77777777" w:rsidR="003C6F87" w:rsidRPr="00F87D60" w:rsidRDefault="003C6F87" w:rsidP="000A317B">
            <w:pPr>
              <w:jc w:val="center"/>
              <w:rPr>
                <w:rFonts w:ascii="Times New Roman" w:eastAsia="Calibri" w:hAnsi="Times New Roman" w:cs="Times New Roman"/>
                <w:iCs/>
              </w:rPr>
            </w:pPr>
          </w:p>
        </w:tc>
        <w:tc>
          <w:tcPr>
            <w:tcW w:w="963" w:type="pct"/>
            <w:vMerge/>
          </w:tcPr>
          <w:p w14:paraId="4F7CDFA9"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49D3D93"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3C6F87" w:rsidRPr="00F87D60" w14:paraId="6E3031E5" w14:textId="77777777" w:rsidTr="003C6F87">
        <w:trPr>
          <w:trHeight w:val="20"/>
        </w:trPr>
        <w:tc>
          <w:tcPr>
            <w:tcW w:w="427" w:type="pct"/>
            <w:vMerge/>
          </w:tcPr>
          <w:p w14:paraId="57955885" w14:textId="77777777" w:rsidR="003C6F87" w:rsidRPr="00F87D60" w:rsidRDefault="003C6F87" w:rsidP="000A317B">
            <w:pPr>
              <w:jc w:val="center"/>
              <w:rPr>
                <w:rFonts w:ascii="Times New Roman" w:eastAsia="Calibri" w:hAnsi="Times New Roman" w:cs="Times New Roman"/>
                <w:iCs/>
              </w:rPr>
            </w:pPr>
          </w:p>
        </w:tc>
        <w:tc>
          <w:tcPr>
            <w:tcW w:w="963" w:type="pct"/>
            <w:vMerge/>
          </w:tcPr>
          <w:p w14:paraId="1771D0DE"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0466935E" w14:textId="77777777"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3C6F87" w:rsidRPr="00F87D60" w14:paraId="3C31187D" w14:textId="77777777" w:rsidTr="003C6F87">
        <w:trPr>
          <w:trHeight w:val="20"/>
        </w:trPr>
        <w:tc>
          <w:tcPr>
            <w:tcW w:w="427" w:type="pct"/>
            <w:vMerge/>
          </w:tcPr>
          <w:p w14:paraId="49F71999" w14:textId="77777777" w:rsidR="003C6F87" w:rsidRPr="00F87D60" w:rsidRDefault="003C6F87" w:rsidP="000A317B">
            <w:pPr>
              <w:jc w:val="center"/>
              <w:rPr>
                <w:rFonts w:ascii="Times New Roman" w:eastAsia="Calibri" w:hAnsi="Times New Roman" w:cs="Times New Roman"/>
                <w:iCs/>
              </w:rPr>
            </w:pPr>
          </w:p>
        </w:tc>
        <w:tc>
          <w:tcPr>
            <w:tcW w:w="963" w:type="pct"/>
            <w:vMerge/>
          </w:tcPr>
          <w:p w14:paraId="279DE2B8" w14:textId="77777777"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14:paraId="6F0F620A" w14:textId="77777777"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F802AB" w:rsidRPr="00F87D60" w14:paraId="478CABF8" w14:textId="77777777" w:rsidTr="00F802AB">
        <w:trPr>
          <w:trHeight w:val="20"/>
        </w:trPr>
        <w:tc>
          <w:tcPr>
            <w:tcW w:w="427" w:type="pct"/>
            <w:vMerge/>
          </w:tcPr>
          <w:p w14:paraId="42853AD1" w14:textId="77777777" w:rsidR="00F802AB" w:rsidRPr="00F87D60" w:rsidRDefault="00F802AB" w:rsidP="000A317B">
            <w:pPr>
              <w:jc w:val="center"/>
              <w:rPr>
                <w:rFonts w:ascii="Times New Roman" w:eastAsia="Calibri" w:hAnsi="Times New Roman" w:cs="Times New Roman"/>
                <w:iCs/>
              </w:rPr>
            </w:pPr>
          </w:p>
        </w:tc>
        <w:tc>
          <w:tcPr>
            <w:tcW w:w="963" w:type="pct"/>
            <w:vMerge/>
          </w:tcPr>
          <w:p w14:paraId="0C2E41BD" w14:textId="77777777" w:rsidR="00F802AB" w:rsidRPr="00F87D60" w:rsidRDefault="00F802AB" w:rsidP="000A317B">
            <w:pPr>
              <w:suppressAutoHyphens/>
              <w:rPr>
                <w:rFonts w:ascii="Times New Roman" w:eastAsia="Calibri" w:hAnsi="Times New Roman" w:cs="Times New Roman"/>
              </w:rPr>
            </w:pPr>
          </w:p>
        </w:tc>
        <w:tc>
          <w:tcPr>
            <w:tcW w:w="3610" w:type="pct"/>
            <w:shd w:val="clear" w:color="auto" w:fill="auto"/>
          </w:tcPr>
          <w:p w14:paraId="659CB305" w14:textId="77777777" w:rsidR="00F802AB" w:rsidRPr="00F87D60" w:rsidRDefault="00F802AB" w:rsidP="000A317B">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0A317B" w:rsidRPr="00F87D60" w14:paraId="30A61893" w14:textId="77777777" w:rsidTr="003C6F87">
        <w:trPr>
          <w:trHeight w:val="20"/>
        </w:trPr>
        <w:tc>
          <w:tcPr>
            <w:tcW w:w="427" w:type="pct"/>
            <w:vMerge/>
          </w:tcPr>
          <w:p w14:paraId="7AAE2B2C"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6BB2E46"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55EAED80"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56C5C" w:rsidRPr="00F87D60" w14:paraId="263D198E" w14:textId="77777777" w:rsidTr="00456C5C">
        <w:trPr>
          <w:trHeight w:val="20"/>
        </w:trPr>
        <w:tc>
          <w:tcPr>
            <w:tcW w:w="427" w:type="pct"/>
            <w:vMerge/>
          </w:tcPr>
          <w:p w14:paraId="6F09876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B9C8FF9"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204C3294"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456C5C" w:rsidRPr="00F87D60" w14:paraId="30711DCB" w14:textId="77777777" w:rsidTr="00456C5C">
        <w:trPr>
          <w:trHeight w:val="20"/>
        </w:trPr>
        <w:tc>
          <w:tcPr>
            <w:tcW w:w="427" w:type="pct"/>
            <w:vMerge/>
          </w:tcPr>
          <w:p w14:paraId="110A227F"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CDA27AB"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830BA8A"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456C5C" w:rsidRPr="00F87D60" w14:paraId="13C899CE" w14:textId="77777777" w:rsidTr="00456C5C">
        <w:trPr>
          <w:trHeight w:val="20"/>
        </w:trPr>
        <w:tc>
          <w:tcPr>
            <w:tcW w:w="427" w:type="pct"/>
            <w:vMerge/>
          </w:tcPr>
          <w:p w14:paraId="7E90D08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49CDECE"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11C3FCE"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456C5C" w:rsidRPr="00F87D60" w14:paraId="5C28F9B6" w14:textId="77777777" w:rsidTr="00456C5C">
        <w:trPr>
          <w:trHeight w:val="20"/>
        </w:trPr>
        <w:tc>
          <w:tcPr>
            <w:tcW w:w="427" w:type="pct"/>
            <w:vMerge/>
          </w:tcPr>
          <w:p w14:paraId="11C130C1"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B782971"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BDA98EA"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456C5C" w:rsidRPr="00F87D60" w14:paraId="53A13347" w14:textId="77777777" w:rsidTr="00456C5C">
        <w:trPr>
          <w:trHeight w:val="20"/>
        </w:trPr>
        <w:tc>
          <w:tcPr>
            <w:tcW w:w="427" w:type="pct"/>
            <w:vMerge/>
          </w:tcPr>
          <w:p w14:paraId="2B009781"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0C10847"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8677286"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456C5C" w:rsidRPr="00F87D60" w14:paraId="3E88F7E4" w14:textId="77777777" w:rsidTr="00456C5C">
        <w:trPr>
          <w:trHeight w:val="20"/>
        </w:trPr>
        <w:tc>
          <w:tcPr>
            <w:tcW w:w="427" w:type="pct"/>
            <w:vMerge/>
          </w:tcPr>
          <w:p w14:paraId="6A391843"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B64AAA4"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FF3296C"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0A317B" w:rsidRPr="00F87D60" w14:paraId="3E1686A0" w14:textId="77777777" w:rsidTr="003C6F87">
        <w:trPr>
          <w:trHeight w:val="20"/>
        </w:trPr>
        <w:tc>
          <w:tcPr>
            <w:tcW w:w="427" w:type="pct"/>
            <w:vMerge w:val="restart"/>
          </w:tcPr>
          <w:p w14:paraId="279AAFA2"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963" w:type="pct"/>
            <w:vMerge w:val="restart"/>
          </w:tcPr>
          <w:p w14:paraId="7450B077"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568EC488" w14:textId="77777777"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spacing w:val="-4"/>
              </w:rPr>
              <w:t xml:space="preserve">Умения: </w:t>
            </w:r>
          </w:p>
        </w:tc>
      </w:tr>
      <w:tr w:rsidR="00456C5C" w:rsidRPr="00F87D60" w14:paraId="5ACE00B9" w14:textId="77777777" w:rsidTr="00456C5C">
        <w:trPr>
          <w:trHeight w:val="20"/>
        </w:trPr>
        <w:tc>
          <w:tcPr>
            <w:tcW w:w="427" w:type="pct"/>
            <w:vMerge/>
          </w:tcPr>
          <w:p w14:paraId="01376D37"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665763A"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D755F18"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456C5C" w:rsidRPr="00F87D60" w14:paraId="5D43AB6C" w14:textId="77777777" w:rsidTr="00456C5C">
        <w:trPr>
          <w:trHeight w:val="20"/>
        </w:trPr>
        <w:tc>
          <w:tcPr>
            <w:tcW w:w="427" w:type="pct"/>
            <w:vMerge/>
          </w:tcPr>
          <w:p w14:paraId="2BFE8D5A"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F818EDC"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8526D9C"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0A317B" w:rsidRPr="00F87D60" w14:paraId="2E8B9B3C" w14:textId="77777777" w:rsidTr="003C6F87">
        <w:trPr>
          <w:trHeight w:val="20"/>
        </w:trPr>
        <w:tc>
          <w:tcPr>
            <w:tcW w:w="427" w:type="pct"/>
            <w:vMerge/>
          </w:tcPr>
          <w:p w14:paraId="08143F74" w14:textId="77777777" w:rsidR="000A317B" w:rsidRPr="00F87D60" w:rsidRDefault="000A317B" w:rsidP="000A317B">
            <w:pPr>
              <w:jc w:val="center"/>
              <w:rPr>
                <w:rFonts w:ascii="Times New Roman" w:eastAsia="Calibri" w:hAnsi="Times New Roman" w:cs="Times New Roman"/>
                <w:iCs/>
              </w:rPr>
            </w:pPr>
          </w:p>
        </w:tc>
        <w:tc>
          <w:tcPr>
            <w:tcW w:w="963" w:type="pct"/>
            <w:vMerge/>
          </w:tcPr>
          <w:p w14:paraId="0BD30A3A"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3A3C18AE" w14:textId="77777777" w:rsidR="000A317B" w:rsidRPr="00F87D60" w:rsidRDefault="000A317B" w:rsidP="000A317B">
            <w:pPr>
              <w:suppressAutoHyphens/>
              <w:rPr>
                <w:rFonts w:ascii="Times New Roman" w:eastAsia="Calibri" w:hAnsi="Times New Roman" w:cs="Times New Roman"/>
                <w:bCs/>
                <w:spacing w:val="-4"/>
              </w:rPr>
            </w:pPr>
            <w:r w:rsidRPr="00F87D60">
              <w:rPr>
                <w:rFonts w:ascii="Times New Roman" w:eastAsia="Calibri" w:hAnsi="Times New Roman" w:cs="Times New Roman"/>
                <w:b/>
                <w:bCs/>
                <w:iCs/>
              </w:rPr>
              <w:t>Знания:</w:t>
            </w:r>
          </w:p>
        </w:tc>
      </w:tr>
      <w:tr w:rsidR="00456C5C" w:rsidRPr="00F87D60" w14:paraId="4B90140C" w14:textId="77777777" w:rsidTr="00456C5C">
        <w:trPr>
          <w:trHeight w:val="20"/>
        </w:trPr>
        <w:tc>
          <w:tcPr>
            <w:tcW w:w="427" w:type="pct"/>
            <w:vMerge/>
          </w:tcPr>
          <w:p w14:paraId="3CCF2656"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1FE8D67"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D83924B" w14:textId="77777777"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456C5C" w:rsidRPr="00F87D60" w14:paraId="0ABFA954" w14:textId="77777777" w:rsidTr="00456C5C">
        <w:trPr>
          <w:trHeight w:val="20"/>
        </w:trPr>
        <w:tc>
          <w:tcPr>
            <w:tcW w:w="427" w:type="pct"/>
            <w:vMerge/>
          </w:tcPr>
          <w:p w14:paraId="715DF12A"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BF9CC2C"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791A8DD2"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0A317B" w:rsidRPr="00F87D60" w14:paraId="7A20957D" w14:textId="77777777" w:rsidTr="003C6F87">
        <w:trPr>
          <w:trHeight w:val="20"/>
        </w:trPr>
        <w:tc>
          <w:tcPr>
            <w:tcW w:w="427" w:type="pct"/>
            <w:vMerge w:val="restart"/>
          </w:tcPr>
          <w:p w14:paraId="75CFAEB0"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963" w:type="pct"/>
            <w:vMerge w:val="restart"/>
          </w:tcPr>
          <w:p w14:paraId="3B6D9877"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767ED0E3" w14:textId="77777777"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456C5C" w:rsidRPr="00F87D60" w14:paraId="2166C6A9" w14:textId="77777777" w:rsidTr="00456C5C">
        <w:trPr>
          <w:trHeight w:val="20"/>
        </w:trPr>
        <w:tc>
          <w:tcPr>
            <w:tcW w:w="427" w:type="pct"/>
            <w:vMerge/>
          </w:tcPr>
          <w:p w14:paraId="4F13D485" w14:textId="77777777" w:rsidR="00456C5C" w:rsidRPr="00F87D60" w:rsidRDefault="00456C5C" w:rsidP="000A317B">
            <w:pPr>
              <w:jc w:val="center"/>
              <w:rPr>
                <w:rFonts w:ascii="Times New Roman" w:eastAsia="Calibri" w:hAnsi="Times New Roman" w:cs="Times New Roman"/>
                <w:iCs/>
              </w:rPr>
            </w:pPr>
          </w:p>
        </w:tc>
        <w:tc>
          <w:tcPr>
            <w:tcW w:w="963" w:type="pct"/>
            <w:vMerge/>
          </w:tcPr>
          <w:p w14:paraId="46CCD2C0"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ABDE0D3"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456C5C" w:rsidRPr="00F87D60" w14:paraId="3BA065B1" w14:textId="77777777" w:rsidTr="00456C5C">
        <w:trPr>
          <w:trHeight w:val="20"/>
        </w:trPr>
        <w:tc>
          <w:tcPr>
            <w:tcW w:w="427" w:type="pct"/>
            <w:vMerge/>
          </w:tcPr>
          <w:p w14:paraId="7EE00A39"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3F51BD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D3955E1" w14:textId="77777777" w:rsidR="00456C5C" w:rsidRPr="00F87D60" w:rsidRDefault="00456C5C"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0A317B" w:rsidRPr="00F87D60" w14:paraId="64DAB20F" w14:textId="77777777" w:rsidTr="003C6F87">
        <w:trPr>
          <w:trHeight w:val="20"/>
        </w:trPr>
        <w:tc>
          <w:tcPr>
            <w:tcW w:w="427" w:type="pct"/>
            <w:vMerge/>
          </w:tcPr>
          <w:p w14:paraId="1369FFAF" w14:textId="77777777" w:rsidR="000A317B" w:rsidRPr="00F87D60" w:rsidRDefault="000A317B" w:rsidP="000A317B">
            <w:pPr>
              <w:jc w:val="center"/>
              <w:rPr>
                <w:rFonts w:ascii="Times New Roman" w:eastAsia="Calibri" w:hAnsi="Times New Roman" w:cs="Times New Roman"/>
                <w:iCs/>
              </w:rPr>
            </w:pPr>
          </w:p>
        </w:tc>
        <w:tc>
          <w:tcPr>
            <w:tcW w:w="963" w:type="pct"/>
            <w:vMerge/>
          </w:tcPr>
          <w:p w14:paraId="6482A1E2"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0289359E"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56C5C" w:rsidRPr="00F87D60" w14:paraId="701A4AB5" w14:textId="77777777" w:rsidTr="00456C5C">
        <w:trPr>
          <w:trHeight w:val="20"/>
        </w:trPr>
        <w:tc>
          <w:tcPr>
            <w:tcW w:w="427" w:type="pct"/>
            <w:vMerge/>
          </w:tcPr>
          <w:p w14:paraId="34EDC41E"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089752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545F8912"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456C5C" w:rsidRPr="00F87D60" w14:paraId="518A4FF0" w14:textId="77777777" w:rsidTr="00456C5C">
        <w:trPr>
          <w:trHeight w:val="20"/>
        </w:trPr>
        <w:tc>
          <w:tcPr>
            <w:tcW w:w="427" w:type="pct"/>
            <w:vMerge/>
          </w:tcPr>
          <w:p w14:paraId="3BB0F36C"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E773ED8"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FB29853"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456C5C" w:rsidRPr="00F87D60" w14:paraId="2FC3A694" w14:textId="77777777" w:rsidTr="00456C5C">
        <w:trPr>
          <w:trHeight w:val="20"/>
        </w:trPr>
        <w:tc>
          <w:tcPr>
            <w:tcW w:w="427" w:type="pct"/>
            <w:vMerge/>
          </w:tcPr>
          <w:p w14:paraId="42299556"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052D457"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14A8EE1E"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0A317B" w:rsidRPr="00F87D60" w14:paraId="74BE1429" w14:textId="77777777" w:rsidTr="003C6F87">
        <w:trPr>
          <w:trHeight w:val="20"/>
        </w:trPr>
        <w:tc>
          <w:tcPr>
            <w:tcW w:w="427" w:type="pct"/>
            <w:vMerge w:val="restart"/>
            <w:shd w:val="clear" w:color="auto" w:fill="auto"/>
          </w:tcPr>
          <w:p w14:paraId="7FDA3FA6"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lastRenderedPageBreak/>
              <w:t>ОК 06</w:t>
            </w:r>
          </w:p>
        </w:tc>
        <w:tc>
          <w:tcPr>
            <w:tcW w:w="963" w:type="pct"/>
            <w:vMerge w:val="restart"/>
            <w:shd w:val="clear" w:color="auto" w:fill="auto"/>
          </w:tcPr>
          <w:p w14:paraId="72C8B2DF" w14:textId="5EB9BF88"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 xml:space="preserve">Проявлять гражданско-патриотическую позицию, демонстрировать осознанное поведение на основе </w:t>
            </w:r>
            <w:r w:rsidR="00412671" w:rsidRPr="00412671">
              <w:rPr>
                <w:rFonts w:ascii="Times New Roman" w:eastAsia="Calibri" w:hAnsi="Times New Roman" w:cs="Times New Roman"/>
              </w:rPr>
              <w:t>традиционных российских духовно-нравственных ценностей</w:t>
            </w:r>
            <w:r w:rsidRPr="00F87D60">
              <w:rPr>
                <w:rFonts w:ascii="Times New Roman" w:eastAsia="Calibri" w:hAnsi="Times New Roman" w:cs="Times New Roman"/>
              </w:rPr>
              <w:t>,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188300B0"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bCs/>
                <w:iCs/>
              </w:rPr>
              <w:t xml:space="preserve"> </w:t>
            </w:r>
          </w:p>
        </w:tc>
      </w:tr>
      <w:tr w:rsidR="00456C5C" w:rsidRPr="00F87D60" w14:paraId="3DDA37ED" w14:textId="77777777" w:rsidTr="00456C5C">
        <w:trPr>
          <w:trHeight w:val="20"/>
        </w:trPr>
        <w:tc>
          <w:tcPr>
            <w:tcW w:w="427" w:type="pct"/>
            <w:vMerge/>
            <w:shd w:val="clear" w:color="auto" w:fill="auto"/>
          </w:tcPr>
          <w:p w14:paraId="3B1859E3"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303D3002"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6678EB3"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456C5C" w:rsidRPr="00F87D60" w14:paraId="437443F0" w14:textId="77777777" w:rsidTr="00456C5C">
        <w:trPr>
          <w:trHeight w:val="20"/>
        </w:trPr>
        <w:tc>
          <w:tcPr>
            <w:tcW w:w="427" w:type="pct"/>
            <w:vMerge/>
            <w:shd w:val="clear" w:color="auto" w:fill="auto"/>
          </w:tcPr>
          <w:p w14:paraId="77A06333"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5F0A8F24"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3223C69" w14:textId="77777777" w:rsidR="00456C5C" w:rsidRPr="00F87D60" w:rsidRDefault="00456C5C" w:rsidP="000A317B">
            <w:pPr>
              <w:suppressAutoHyphens/>
              <w:rPr>
                <w:rFonts w:ascii="Times New Roman" w:eastAsia="Calibri" w:hAnsi="Times New Roman" w:cs="Times New Roman"/>
              </w:rPr>
            </w:pPr>
            <w:r w:rsidRPr="00F87D60">
              <w:rPr>
                <w:rFonts w:ascii="Times New Roman" w:eastAsia="Calibri" w:hAnsi="Times New Roman" w:cs="Times New Roman"/>
              </w:rPr>
              <w:t>демонстрировать осознанное поведение</w:t>
            </w:r>
          </w:p>
        </w:tc>
      </w:tr>
      <w:tr w:rsidR="00456C5C" w:rsidRPr="00F87D60" w14:paraId="01535679" w14:textId="77777777" w:rsidTr="00456C5C">
        <w:trPr>
          <w:trHeight w:val="20"/>
        </w:trPr>
        <w:tc>
          <w:tcPr>
            <w:tcW w:w="427" w:type="pct"/>
            <w:vMerge/>
            <w:shd w:val="clear" w:color="auto" w:fill="auto"/>
          </w:tcPr>
          <w:p w14:paraId="5E5F2614"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0344A995"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7C2A6436" w14:textId="77777777" w:rsidR="00456C5C" w:rsidRPr="00F87D60" w:rsidRDefault="00456C5C" w:rsidP="00D06501">
            <w:pPr>
              <w:suppressAutoHyphens/>
              <w:rPr>
                <w:rFonts w:ascii="Times New Roman" w:eastAsia="Calibri" w:hAnsi="Times New Roman" w:cs="Times New Roman"/>
                <w:bCs/>
                <w:iCs/>
              </w:rPr>
            </w:pPr>
            <w:r w:rsidRPr="00F87D60">
              <w:rPr>
                <w:rFonts w:ascii="Times New Roman" w:eastAsia="Calibri" w:hAnsi="Times New Roman" w:cs="Times New Roman"/>
                <w:bCs/>
                <w:iCs/>
              </w:rPr>
              <w:t>описывать значимость своей</w:t>
            </w:r>
            <w:r w:rsidRPr="00D06501">
              <w:rPr>
                <w:rFonts w:ascii="Times New Roman" w:eastAsia="Calibri" w:hAnsi="Times New Roman" w:cs="Times New Roman"/>
                <w:bCs/>
                <w:iCs/>
              </w:rPr>
              <w:t xml:space="preserve"> </w:t>
            </w:r>
            <w:r w:rsidRPr="00D06501">
              <w:rPr>
                <w:rFonts w:ascii="Times New Roman" w:eastAsia="Calibri" w:hAnsi="Times New Roman" w:cs="Times New Roman"/>
                <w:bCs/>
              </w:rPr>
              <w:t>профессии</w:t>
            </w:r>
          </w:p>
        </w:tc>
      </w:tr>
      <w:tr w:rsidR="00456C5C" w:rsidRPr="00F87D60" w14:paraId="718C3983" w14:textId="77777777" w:rsidTr="00456C5C">
        <w:trPr>
          <w:trHeight w:val="20"/>
        </w:trPr>
        <w:tc>
          <w:tcPr>
            <w:tcW w:w="427" w:type="pct"/>
            <w:vMerge/>
            <w:shd w:val="clear" w:color="auto" w:fill="auto"/>
          </w:tcPr>
          <w:p w14:paraId="752904E5" w14:textId="77777777"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14:paraId="41ADB416"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FE28EC7"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применять стандарты антикоррупционного поведения</w:t>
            </w:r>
          </w:p>
        </w:tc>
      </w:tr>
      <w:tr w:rsidR="000A317B" w:rsidRPr="00F87D60" w14:paraId="3BB7A4EA" w14:textId="77777777" w:rsidTr="003C6F87">
        <w:trPr>
          <w:trHeight w:val="20"/>
        </w:trPr>
        <w:tc>
          <w:tcPr>
            <w:tcW w:w="427" w:type="pct"/>
            <w:vMerge/>
            <w:shd w:val="clear" w:color="auto" w:fill="auto"/>
          </w:tcPr>
          <w:p w14:paraId="2B8752E6" w14:textId="77777777" w:rsidR="000A317B" w:rsidRPr="00F87D60" w:rsidRDefault="000A317B" w:rsidP="000A317B">
            <w:pPr>
              <w:jc w:val="center"/>
              <w:rPr>
                <w:rFonts w:ascii="Times New Roman" w:eastAsia="Calibri" w:hAnsi="Times New Roman" w:cs="Times New Roman"/>
                <w:iCs/>
              </w:rPr>
            </w:pPr>
          </w:p>
        </w:tc>
        <w:tc>
          <w:tcPr>
            <w:tcW w:w="963" w:type="pct"/>
            <w:vMerge/>
            <w:shd w:val="clear" w:color="auto" w:fill="auto"/>
          </w:tcPr>
          <w:p w14:paraId="01840239"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4055EED1" w14:textId="77777777" w:rsidR="000A317B" w:rsidRPr="00F87D60" w:rsidRDefault="000A317B" w:rsidP="000A317B">
            <w:pPr>
              <w:suppressAutoHyphens/>
              <w:rPr>
                <w:rFonts w:ascii="Times New Roman" w:eastAsia="Calibri" w:hAnsi="Times New Roman" w:cs="Times New Roman"/>
                <w:bCs/>
                <w:iCs/>
              </w:rPr>
            </w:pPr>
            <w:r w:rsidRPr="00F87D60">
              <w:rPr>
                <w:rFonts w:ascii="Times New Roman" w:eastAsia="Calibri" w:hAnsi="Times New Roman" w:cs="Times New Roman"/>
                <w:b/>
                <w:bCs/>
                <w:iCs/>
              </w:rPr>
              <w:t>Знания:</w:t>
            </w:r>
          </w:p>
        </w:tc>
      </w:tr>
      <w:tr w:rsidR="00456C5C" w:rsidRPr="00F87D60" w14:paraId="4CD4803C" w14:textId="77777777" w:rsidTr="00456C5C">
        <w:trPr>
          <w:trHeight w:val="20"/>
        </w:trPr>
        <w:tc>
          <w:tcPr>
            <w:tcW w:w="427" w:type="pct"/>
            <w:vMerge/>
          </w:tcPr>
          <w:p w14:paraId="0F3E73E9"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9F16F62"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E4AF637"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сущность гражданско-патриотической позиции</w:t>
            </w:r>
          </w:p>
        </w:tc>
      </w:tr>
      <w:tr w:rsidR="00456C5C" w:rsidRPr="00F87D60" w14:paraId="485D8DD7" w14:textId="77777777" w:rsidTr="00456C5C">
        <w:trPr>
          <w:trHeight w:val="20"/>
        </w:trPr>
        <w:tc>
          <w:tcPr>
            <w:tcW w:w="427" w:type="pct"/>
            <w:vMerge/>
          </w:tcPr>
          <w:p w14:paraId="0F485923"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590574C"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D71F8AA"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традиционных общечеловеческих ценностей, в том</w:t>
            </w:r>
            <w:r w:rsidRPr="00F87D60">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456C5C" w:rsidRPr="00F87D60" w14:paraId="37A42D3D" w14:textId="77777777" w:rsidTr="00456C5C">
        <w:trPr>
          <w:trHeight w:val="20"/>
        </w:trPr>
        <w:tc>
          <w:tcPr>
            <w:tcW w:w="427" w:type="pct"/>
            <w:vMerge/>
          </w:tcPr>
          <w:p w14:paraId="48174327"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F780509"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7A660A40" w14:textId="77777777" w:rsidR="00456C5C" w:rsidRPr="00F87D60" w:rsidRDefault="00456C5C" w:rsidP="00D06501">
            <w:pPr>
              <w:suppressAutoHyphens/>
              <w:rPr>
                <w:rFonts w:ascii="Times New Roman" w:eastAsia="Calibri" w:hAnsi="Times New Roman" w:cs="Times New Roman"/>
                <w:bCs/>
                <w:iCs/>
              </w:rPr>
            </w:pPr>
            <w:r w:rsidRPr="00F87D60">
              <w:rPr>
                <w:rFonts w:ascii="Times New Roman" w:eastAsia="Calibri" w:hAnsi="Times New Roman" w:cs="Times New Roman"/>
                <w:bCs/>
                <w:iCs/>
              </w:rPr>
              <w:t>значимость профессиональной деятельности по</w:t>
            </w:r>
            <w:r w:rsidRPr="00D06501">
              <w:rPr>
                <w:rFonts w:ascii="Times New Roman" w:eastAsia="Calibri" w:hAnsi="Times New Roman" w:cs="Times New Roman"/>
                <w:bCs/>
                <w:iCs/>
              </w:rPr>
              <w:t xml:space="preserve"> </w:t>
            </w:r>
            <w:r w:rsidRPr="00D06501">
              <w:rPr>
                <w:rFonts w:ascii="Times New Roman" w:eastAsia="Calibri" w:hAnsi="Times New Roman" w:cs="Times New Roman"/>
                <w:bCs/>
              </w:rPr>
              <w:t>профессии</w:t>
            </w:r>
          </w:p>
        </w:tc>
      </w:tr>
      <w:tr w:rsidR="00456C5C" w:rsidRPr="00F87D60" w14:paraId="309BC142" w14:textId="77777777" w:rsidTr="00456C5C">
        <w:trPr>
          <w:trHeight w:val="20"/>
        </w:trPr>
        <w:tc>
          <w:tcPr>
            <w:tcW w:w="427" w:type="pct"/>
            <w:vMerge/>
          </w:tcPr>
          <w:p w14:paraId="30685DE5"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EE6E0C6"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A49E9D0" w14:textId="77777777" w:rsidR="00456C5C" w:rsidRPr="00F87D60" w:rsidRDefault="00456C5C" w:rsidP="000A317B">
            <w:pPr>
              <w:suppressAutoHyphens/>
              <w:rPr>
                <w:rFonts w:ascii="Times New Roman" w:eastAsia="Calibri" w:hAnsi="Times New Roman" w:cs="Times New Roman"/>
                <w:iCs/>
              </w:rPr>
            </w:pPr>
            <w:r w:rsidRPr="00F87D60">
              <w:rPr>
                <w:rFonts w:ascii="Times New Roman" w:eastAsia="Calibri" w:hAnsi="Times New Roman" w:cs="Times New Roman"/>
                <w:bCs/>
                <w:iCs/>
              </w:rPr>
              <w:t>стандарты антикоррупционного поведения и последствия его нарушения</w:t>
            </w:r>
          </w:p>
        </w:tc>
      </w:tr>
      <w:tr w:rsidR="000A317B" w:rsidRPr="00F87D60" w14:paraId="7EFA7567" w14:textId="77777777" w:rsidTr="003C6F87">
        <w:trPr>
          <w:trHeight w:val="20"/>
        </w:trPr>
        <w:tc>
          <w:tcPr>
            <w:tcW w:w="427" w:type="pct"/>
            <w:vMerge w:val="restart"/>
          </w:tcPr>
          <w:p w14:paraId="6251BBA5"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963" w:type="pct"/>
            <w:vMerge w:val="restart"/>
          </w:tcPr>
          <w:p w14:paraId="74988B65"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1B289575"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 xml:space="preserve">Умения: </w:t>
            </w:r>
          </w:p>
        </w:tc>
      </w:tr>
      <w:tr w:rsidR="00456C5C" w:rsidRPr="00F87D60" w14:paraId="1BD576E9" w14:textId="77777777" w:rsidTr="00456C5C">
        <w:trPr>
          <w:trHeight w:val="20"/>
        </w:trPr>
        <w:tc>
          <w:tcPr>
            <w:tcW w:w="427" w:type="pct"/>
            <w:vMerge/>
          </w:tcPr>
          <w:p w14:paraId="6976F0B1" w14:textId="77777777" w:rsidR="00456C5C" w:rsidRPr="00F87D60" w:rsidRDefault="00456C5C" w:rsidP="000A317B">
            <w:pPr>
              <w:jc w:val="center"/>
              <w:rPr>
                <w:rFonts w:ascii="Times New Roman" w:eastAsia="Calibri" w:hAnsi="Times New Roman" w:cs="Times New Roman"/>
                <w:iCs/>
              </w:rPr>
            </w:pPr>
          </w:p>
        </w:tc>
        <w:tc>
          <w:tcPr>
            <w:tcW w:w="963" w:type="pct"/>
            <w:vMerge/>
          </w:tcPr>
          <w:p w14:paraId="12FCB54F"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3C4469C"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соблюдать нормы экологической безопасности</w:t>
            </w:r>
          </w:p>
        </w:tc>
      </w:tr>
      <w:tr w:rsidR="00456C5C" w:rsidRPr="00F87D60" w14:paraId="4682A85F" w14:textId="77777777" w:rsidTr="00456C5C">
        <w:trPr>
          <w:trHeight w:val="20"/>
        </w:trPr>
        <w:tc>
          <w:tcPr>
            <w:tcW w:w="427" w:type="pct"/>
            <w:vMerge/>
          </w:tcPr>
          <w:p w14:paraId="673F90E0"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CA5BF1D"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4DA177ED" w14:textId="77777777" w:rsidR="00456C5C" w:rsidRPr="00F87D60" w:rsidRDefault="00456C5C" w:rsidP="00D06501">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D06501">
              <w:rPr>
                <w:rFonts w:ascii="Times New Roman" w:eastAsia="Calibri" w:hAnsi="Times New Roman" w:cs="Times New Roman"/>
                <w:bCs/>
              </w:rPr>
              <w:t>профессии</w:t>
            </w:r>
            <w:r w:rsidR="00D06501" w:rsidRPr="00D06501">
              <w:rPr>
                <w:rFonts w:ascii="Times New Roman" w:eastAsia="Calibri" w:hAnsi="Times New Roman" w:cs="Times New Roman"/>
                <w:bCs/>
              </w:rPr>
              <w:t xml:space="preserve"> </w:t>
            </w:r>
          </w:p>
        </w:tc>
      </w:tr>
      <w:tr w:rsidR="00456C5C" w:rsidRPr="00F87D60" w14:paraId="27E908A6" w14:textId="77777777" w:rsidTr="00456C5C">
        <w:trPr>
          <w:trHeight w:val="20"/>
        </w:trPr>
        <w:tc>
          <w:tcPr>
            <w:tcW w:w="427" w:type="pct"/>
            <w:vMerge/>
          </w:tcPr>
          <w:p w14:paraId="1D82263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50106CA"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36E420F"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456C5C" w:rsidRPr="00F87D60" w14:paraId="4D685DB7" w14:textId="77777777" w:rsidTr="00456C5C">
        <w:trPr>
          <w:trHeight w:val="20"/>
        </w:trPr>
        <w:tc>
          <w:tcPr>
            <w:tcW w:w="427" w:type="pct"/>
            <w:vMerge/>
          </w:tcPr>
          <w:p w14:paraId="31FDA1EC" w14:textId="77777777" w:rsidR="00456C5C" w:rsidRPr="00F87D60" w:rsidRDefault="00456C5C" w:rsidP="000A317B">
            <w:pPr>
              <w:jc w:val="center"/>
              <w:rPr>
                <w:rFonts w:ascii="Times New Roman" w:eastAsia="Calibri" w:hAnsi="Times New Roman" w:cs="Times New Roman"/>
                <w:iCs/>
              </w:rPr>
            </w:pPr>
          </w:p>
        </w:tc>
        <w:tc>
          <w:tcPr>
            <w:tcW w:w="963" w:type="pct"/>
            <w:vMerge/>
          </w:tcPr>
          <w:p w14:paraId="6A399780"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E75EF41"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456C5C" w:rsidRPr="00F87D60" w14:paraId="5718DEAC" w14:textId="77777777" w:rsidTr="00456C5C">
        <w:trPr>
          <w:trHeight w:val="20"/>
        </w:trPr>
        <w:tc>
          <w:tcPr>
            <w:tcW w:w="427" w:type="pct"/>
            <w:vMerge/>
          </w:tcPr>
          <w:p w14:paraId="37E00BCC"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931748A"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950AD65" w14:textId="77777777"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rPr>
              <w:t>эффективно действовать в чрезвычайных ситуациях</w:t>
            </w:r>
          </w:p>
        </w:tc>
      </w:tr>
      <w:tr w:rsidR="000A317B" w:rsidRPr="00F87D60" w14:paraId="172DDD9F" w14:textId="77777777" w:rsidTr="003C6F87">
        <w:trPr>
          <w:trHeight w:val="20"/>
        </w:trPr>
        <w:tc>
          <w:tcPr>
            <w:tcW w:w="427" w:type="pct"/>
            <w:vMerge/>
          </w:tcPr>
          <w:p w14:paraId="7023444C" w14:textId="77777777" w:rsidR="000A317B" w:rsidRPr="00F87D60" w:rsidRDefault="000A317B" w:rsidP="000A317B">
            <w:pPr>
              <w:jc w:val="center"/>
              <w:rPr>
                <w:rFonts w:ascii="Times New Roman" w:eastAsia="Calibri" w:hAnsi="Times New Roman" w:cs="Times New Roman"/>
                <w:iCs/>
              </w:rPr>
            </w:pPr>
          </w:p>
        </w:tc>
        <w:tc>
          <w:tcPr>
            <w:tcW w:w="963" w:type="pct"/>
            <w:vMerge/>
          </w:tcPr>
          <w:p w14:paraId="14001352"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61F1E011" w14:textId="77777777" w:rsidR="000A317B" w:rsidRPr="00F87D60" w:rsidRDefault="000A317B" w:rsidP="000A317B">
            <w:pPr>
              <w:suppressAutoHyphens/>
              <w:rPr>
                <w:rFonts w:ascii="Times New Roman" w:eastAsia="Calibri" w:hAnsi="Times New Roman" w:cs="Times New Roman"/>
                <w:bCs/>
              </w:rPr>
            </w:pPr>
            <w:r w:rsidRPr="00F87D60">
              <w:rPr>
                <w:rFonts w:ascii="Times New Roman" w:eastAsia="Calibri" w:hAnsi="Times New Roman" w:cs="Times New Roman"/>
                <w:b/>
                <w:bCs/>
                <w:iCs/>
              </w:rPr>
              <w:t>Знания:</w:t>
            </w:r>
          </w:p>
        </w:tc>
      </w:tr>
      <w:tr w:rsidR="00456C5C" w:rsidRPr="00F87D60" w14:paraId="41C79533" w14:textId="77777777" w:rsidTr="00456C5C">
        <w:trPr>
          <w:trHeight w:val="20"/>
        </w:trPr>
        <w:tc>
          <w:tcPr>
            <w:tcW w:w="427" w:type="pct"/>
            <w:vMerge/>
          </w:tcPr>
          <w:p w14:paraId="559BD063"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5964593"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00F7E98E"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456C5C" w:rsidRPr="00F87D60" w14:paraId="56AFB887" w14:textId="77777777" w:rsidTr="00456C5C">
        <w:trPr>
          <w:trHeight w:val="20"/>
        </w:trPr>
        <w:tc>
          <w:tcPr>
            <w:tcW w:w="427" w:type="pct"/>
            <w:vMerge/>
          </w:tcPr>
          <w:p w14:paraId="20B38A3D"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2CB1AC2"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4CE3AB9"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основные ресурсы, задействованные в профессиональной деятельности</w:t>
            </w:r>
          </w:p>
        </w:tc>
      </w:tr>
      <w:tr w:rsidR="00456C5C" w:rsidRPr="00F87D60" w14:paraId="13FC9D70" w14:textId="77777777" w:rsidTr="00456C5C">
        <w:trPr>
          <w:trHeight w:val="20"/>
        </w:trPr>
        <w:tc>
          <w:tcPr>
            <w:tcW w:w="427" w:type="pct"/>
            <w:vMerge/>
          </w:tcPr>
          <w:p w14:paraId="2E46ED6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720E8ADE"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32F2498E"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пути обеспечения ресурсосбережения</w:t>
            </w:r>
          </w:p>
        </w:tc>
      </w:tr>
      <w:tr w:rsidR="00456C5C" w:rsidRPr="00F87D60" w14:paraId="39491468" w14:textId="77777777" w:rsidTr="00456C5C">
        <w:trPr>
          <w:trHeight w:val="20"/>
        </w:trPr>
        <w:tc>
          <w:tcPr>
            <w:tcW w:w="427" w:type="pct"/>
            <w:vMerge/>
          </w:tcPr>
          <w:p w14:paraId="5D3084CA" w14:textId="77777777" w:rsidR="00456C5C" w:rsidRPr="00F87D60" w:rsidRDefault="00456C5C" w:rsidP="000A317B">
            <w:pPr>
              <w:jc w:val="center"/>
              <w:rPr>
                <w:rFonts w:ascii="Times New Roman" w:eastAsia="Calibri" w:hAnsi="Times New Roman" w:cs="Times New Roman"/>
                <w:iCs/>
              </w:rPr>
            </w:pPr>
          </w:p>
        </w:tc>
        <w:tc>
          <w:tcPr>
            <w:tcW w:w="963" w:type="pct"/>
            <w:vMerge/>
          </w:tcPr>
          <w:p w14:paraId="29630E94"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58330B65" w14:textId="77777777"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принципы бережливого производства</w:t>
            </w:r>
          </w:p>
        </w:tc>
      </w:tr>
      <w:tr w:rsidR="00456C5C" w:rsidRPr="00F87D60" w14:paraId="4FB4AF3C" w14:textId="77777777" w:rsidTr="00456C5C">
        <w:trPr>
          <w:trHeight w:val="20"/>
        </w:trPr>
        <w:tc>
          <w:tcPr>
            <w:tcW w:w="427" w:type="pct"/>
            <w:vMerge/>
          </w:tcPr>
          <w:p w14:paraId="43A0B724" w14:textId="77777777" w:rsidR="00456C5C" w:rsidRPr="00F87D60" w:rsidRDefault="00456C5C" w:rsidP="000A317B">
            <w:pPr>
              <w:jc w:val="center"/>
              <w:rPr>
                <w:rFonts w:ascii="Times New Roman" w:eastAsia="Calibri" w:hAnsi="Times New Roman" w:cs="Times New Roman"/>
                <w:iCs/>
              </w:rPr>
            </w:pPr>
          </w:p>
        </w:tc>
        <w:tc>
          <w:tcPr>
            <w:tcW w:w="963" w:type="pct"/>
            <w:vMerge/>
          </w:tcPr>
          <w:p w14:paraId="079EC65C"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712C6892" w14:textId="77777777" w:rsidR="00456C5C" w:rsidRPr="00F87D60" w:rsidRDefault="00456C5C" w:rsidP="000A317B">
            <w:pPr>
              <w:suppressAutoHyphens/>
              <w:rPr>
                <w:rFonts w:ascii="Times New Roman" w:eastAsia="Calibri" w:hAnsi="Times New Roman" w:cs="Times New Roman"/>
                <w:b/>
                <w:iCs/>
              </w:rPr>
            </w:pPr>
            <w:r w:rsidRPr="00F87D60">
              <w:rPr>
                <w:rFonts w:ascii="Times New Roman" w:eastAsia="Calibri" w:hAnsi="Times New Roman" w:cs="Times New Roman"/>
                <w:bCs/>
                <w:iCs/>
              </w:rPr>
              <w:t>основные направления изменения климатических условий региона</w:t>
            </w:r>
          </w:p>
        </w:tc>
      </w:tr>
      <w:tr w:rsidR="00456C5C" w:rsidRPr="00F87D60" w14:paraId="0F3A0A0A" w14:textId="77777777" w:rsidTr="00456C5C">
        <w:trPr>
          <w:trHeight w:val="20"/>
        </w:trPr>
        <w:tc>
          <w:tcPr>
            <w:tcW w:w="427" w:type="pct"/>
            <w:vMerge/>
          </w:tcPr>
          <w:p w14:paraId="61B376EC"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CE62BAE" w14:textId="77777777"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14:paraId="652673EC" w14:textId="77777777"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правила поведения в чрезвычайных ситуациях</w:t>
            </w:r>
          </w:p>
        </w:tc>
      </w:tr>
      <w:tr w:rsidR="000A317B" w:rsidRPr="00F87D60" w14:paraId="3E1B012B" w14:textId="77777777" w:rsidTr="003C6F87">
        <w:trPr>
          <w:trHeight w:val="20"/>
        </w:trPr>
        <w:tc>
          <w:tcPr>
            <w:tcW w:w="427" w:type="pct"/>
            <w:vMerge w:val="restart"/>
          </w:tcPr>
          <w:p w14:paraId="409FEB4A"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963" w:type="pct"/>
            <w:vMerge w:val="restart"/>
          </w:tcPr>
          <w:p w14:paraId="52123E90" w14:textId="77777777" w:rsidR="000A317B" w:rsidRPr="00F87D60" w:rsidRDefault="000A317B" w:rsidP="000A317B">
            <w:pPr>
              <w:rPr>
                <w:rFonts w:ascii="Times New Roman" w:eastAsia="Calibri" w:hAnsi="Times New Roman" w:cs="Times New Roman"/>
              </w:rPr>
            </w:pPr>
            <w:r w:rsidRPr="00F87D60">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поддержания </w:t>
            </w:r>
            <w:r w:rsidRPr="00F87D60">
              <w:rPr>
                <w:rFonts w:ascii="Times New Roman" w:eastAsia="Calibri" w:hAnsi="Times New Roman" w:cs="Times New Roman"/>
              </w:rPr>
              <w:lastRenderedPageBreak/>
              <w:t>необходимого уровня физической подготовленности</w:t>
            </w:r>
          </w:p>
        </w:tc>
        <w:tc>
          <w:tcPr>
            <w:tcW w:w="3610" w:type="pct"/>
            <w:shd w:val="clear" w:color="auto" w:fill="auto"/>
          </w:tcPr>
          <w:p w14:paraId="20F6FB7F" w14:textId="77777777"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b/>
                <w:iCs/>
              </w:rPr>
              <w:lastRenderedPageBreak/>
              <w:t xml:space="preserve">Умения: </w:t>
            </w:r>
          </w:p>
        </w:tc>
      </w:tr>
      <w:tr w:rsidR="00456C5C" w:rsidRPr="00F87D60" w14:paraId="4DF03DF1" w14:textId="77777777" w:rsidTr="00456C5C">
        <w:trPr>
          <w:trHeight w:val="20"/>
        </w:trPr>
        <w:tc>
          <w:tcPr>
            <w:tcW w:w="427" w:type="pct"/>
            <w:vMerge/>
          </w:tcPr>
          <w:p w14:paraId="2D0893C8" w14:textId="77777777" w:rsidR="00456C5C" w:rsidRPr="00F87D60" w:rsidRDefault="00456C5C" w:rsidP="000A317B">
            <w:pPr>
              <w:jc w:val="center"/>
              <w:rPr>
                <w:rFonts w:ascii="Times New Roman" w:eastAsia="Calibri" w:hAnsi="Times New Roman" w:cs="Times New Roman"/>
                <w:iCs/>
              </w:rPr>
            </w:pPr>
          </w:p>
        </w:tc>
        <w:tc>
          <w:tcPr>
            <w:tcW w:w="963" w:type="pct"/>
            <w:vMerge/>
          </w:tcPr>
          <w:p w14:paraId="3D1A2C3C" w14:textId="77777777" w:rsidR="00456C5C" w:rsidRPr="00F87D60" w:rsidRDefault="00456C5C" w:rsidP="000A317B">
            <w:pPr>
              <w:rPr>
                <w:rFonts w:ascii="Times New Roman" w:eastAsia="Calibri" w:hAnsi="Times New Roman" w:cs="Times New Roman"/>
              </w:rPr>
            </w:pPr>
          </w:p>
        </w:tc>
        <w:tc>
          <w:tcPr>
            <w:tcW w:w="3610" w:type="pct"/>
            <w:shd w:val="clear" w:color="auto" w:fill="auto"/>
          </w:tcPr>
          <w:p w14:paraId="301FC5B3" w14:textId="77777777" w:rsidR="00456C5C" w:rsidRPr="00F87D60" w:rsidRDefault="00456C5C"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456C5C" w:rsidRPr="00F87D60" w14:paraId="6BBBFA4F" w14:textId="77777777" w:rsidTr="00456C5C">
        <w:trPr>
          <w:trHeight w:val="20"/>
        </w:trPr>
        <w:tc>
          <w:tcPr>
            <w:tcW w:w="427" w:type="pct"/>
            <w:vMerge/>
          </w:tcPr>
          <w:p w14:paraId="14851F32" w14:textId="77777777" w:rsidR="00456C5C" w:rsidRPr="00F87D60" w:rsidRDefault="00456C5C" w:rsidP="000A317B">
            <w:pPr>
              <w:jc w:val="center"/>
              <w:rPr>
                <w:rFonts w:ascii="Times New Roman" w:eastAsia="Calibri" w:hAnsi="Times New Roman" w:cs="Times New Roman"/>
                <w:iCs/>
              </w:rPr>
            </w:pPr>
          </w:p>
        </w:tc>
        <w:tc>
          <w:tcPr>
            <w:tcW w:w="963" w:type="pct"/>
            <w:vMerge/>
          </w:tcPr>
          <w:p w14:paraId="520A7012" w14:textId="77777777" w:rsidR="00456C5C" w:rsidRPr="00F87D60" w:rsidRDefault="00456C5C" w:rsidP="000A317B">
            <w:pPr>
              <w:rPr>
                <w:rFonts w:ascii="Times New Roman" w:eastAsia="Calibri" w:hAnsi="Times New Roman" w:cs="Times New Roman"/>
              </w:rPr>
            </w:pPr>
          </w:p>
        </w:tc>
        <w:tc>
          <w:tcPr>
            <w:tcW w:w="3610" w:type="pct"/>
            <w:shd w:val="clear" w:color="auto" w:fill="auto"/>
          </w:tcPr>
          <w:p w14:paraId="757A3123" w14:textId="77777777" w:rsidR="00456C5C" w:rsidRPr="00F87D60" w:rsidRDefault="00456C5C" w:rsidP="000A317B">
            <w:pPr>
              <w:suppressAutoHyphens/>
              <w:rPr>
                <w:rFonts w:ascii="Times New Roman" w:eastAsia="Calibri" w:hAnsi="Times New Roman" w:cs="Times New Roman"/>
                <w:b/>
                <w:iCs/>
              </w:rPr>
            </w:pPr>
            <w:r w:rsidRPr="00F87D60">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463D83" w:rsidRPr="00F87D60" w14:paraId="11264CBC" w14:textId="77777777" w:rsidTr="00463D83">
        <w:trPr>
          <w:trHeight w:val="20"/>
        </w:trPr>
        <w:tc>
          <w:tcPr>
            <w:tcW w:w="427" w:type="pct"/>
            <w:vMerge/>
          </w:tcPr>
          <w:p w14:paraId="257E8670" w14:textId="77777777" w:rsidR="00463D83" w:rsidRPr="00F87D60" w:rsidRDefault="00463D83" w:rsidP="000A317B">
            <w:pPr>
              <w:jc w:val="center"/>
              <w:rPr>
                <w:rFonts w:ascii="Times New Roman" w:eastAsia="Calibri" w:hAnsi="Times New Roman" w:cs="Times New Roman"/>
                <w:iCs/>
              </w:rPr>
            </w:pPr>
          </w:p>
        </w:tc>
        <w:tc>
          <w:tcPr>
            <w:tcW w:w="963" w:type="pct"/>
            <w:vMerge/>
          </w:tcPr>
          <w:p w14:paraId="01F83329" w14:textId="77777777" w:rsidR="00463D83" w:rsidRPr="00F87D60" w:rsidRDefault="00463D83" w:rsidP="000A317B">
            <w:pPr>
              <w:rPr>
                <w:rFonts w:ascii="Times New Roman" w:eastAsia="Calibri" w:hAnsi="Times New Roman" w:cs="Times New Roman"/>
              </w:rPr>
            </w:pPr>
          </w:p>
        </w:tc>
        <w:tc>
          <w:tcPr>
            <w:tcW w:w="3610" w:type="pct"/>
            <w:shd w:val="clear" w:color="auto" w:fill="auto"/>
          </w:tcPr>
          <w:p w14:paraId="29CF4F6A" w14:textId="77777777" w:rsidR="00463D83" w:rsidRPr="00F87D60" w:rsidRDefault="00463D83" w:rsidP="00D06501">
            <w:pPr>
              <w:suppressAutoHyphens/>
              <w:rPr>
                <w:rFonts w:ascii="Times New Roman" w:eastAsia="Calibri" w:hAnsi="Times New Roman" w:cs="Times New Roman"/>
                <w:b/>
                <w:iCs/>
              </w:rPr>
            </w:pPr>
            <w:r w:rsidRPr="00F87D60">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D06501">
              <w:rPr>
                <w:rFonts w:ascii="Times New Roman" w:eastAsia="Calibri" w:hAnsi="Times New Roman" w:cs="Times New Roman"/>
                <w:bCs/>
              </w:rPr>
              <w:t>профессии</w:t>
            </w:r>
            <w:r w:rsidR="00D06501" w:rsidRPr="00D06501">
              <w:rPr>
                <w:rFonts w:ascii="Times New Roman" w:eastAsia="Calibri" w:hAnsi="Times New Roman" w:cs="Times New Roman"/>
                <w:bCs/>
              </w:rPr>
              <w:t xml:space="preserve"> </w:t>
            </w:r>
          </w:p>
        </w:tc>
      </w:tr>
      <w:tr w:rsidR="000A317B" w:rsidRPr="00F87D60" w14:paraId="05618736" w14:textId="77777777" w:rsidTr="003C6F87">
        <w:trPr>
          <w:trHeight w:val="20"/>
        </w:trPr>
        <w:tc>
          <w:tcPr>
            <w:tcW w:w="427" w:type="pct"/>
            <w:vMerge/>
          </w:tcPr>
          <w:p w14:paraId="055A8DC2" w14:textId="77777777" w:rsidR="000A317B" w:rsidRPr="00F87D60" w:rsidRDefault="000A317B" w:rsidP="000A317B">
            <w:pPr>
              <w:jc w:val="center"/>
              <w:rPr>
                <w:rFonts w:ascii="Times New Roman" w:eastAsia="Calibri" w:hAnsi="Times New Roman" w:cs="Times New Roman"/>
                <w:iCs/>
              </w:rPr>
            </w:pPr>
          </w:p>
        </w:tc>
        <w:tc>
          <w:tcPr>
            <w:tcW w:w="963" w:type="pct"/>
            <w:vMerge/>
          </w:tcPr>
          <w:p w14:paraId="7DFD0D8F" w14:textId="77777777" w:rsidR="000A317B" w:rsidRPr="00F87D60" w:rsidRDefault="000A317B" w:rsidP="000A317B">
            <w:pPr>
              <w:rPr>
                <w:rFonts w:ascii="Times New Roman" w:eastAsia="Calibri" w:hAnsi="Times New Roman" w:cs="Times New Roman"/>
              </w:rPr>
            </w:pPr>
          </w:p>
        </w:tc>
        <w:tc>
          <w:tcPr>
            <w:tcW w:w="3610" w:type="pct"/>
            <w:shd w:val="clear" w:color="auto" w:fill="auto"/>
          </w:tcPr>
          <w:p w14:paraId="6FFE2F17"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463D83" w:rsidRPr="00F87D60" w14:paraId="382DB3D7" w14:textId="77777777" w:rsidTr="00463D83">
        <w:trPr>
          <w:trHeight w:val="20"/>
        </w:trPr>
        <w:tc>
          <w:tcPr>
            <w:tcW w:w="427" w:type="pct"/>
            <w:vMerge/>
          </w:tcPr>
          <w:p w14:paraId="098CCDDB" w14:textId="77777777" w:rsidR="00463D83" w:rsidRPr="00F87D60" w:rsidRDefault="00463D83" w:rsidP="000A317B">
            <w:pPr>
              <w:jc w:val="center"/>
              <w:rPr>
                <w:rFonts w:ascii="Times New Roman" w:eastAsia="Calibri" w:hAnsi="Times New Roman" w:cs="Times New Roman"/>
                <w:iCs/>
              </w:rPr>
            </w:pPr>
          </w:p>
        </w:tc>
        <w:tc>
          <w:tcPr>
            <w:tcW w:w="963" w:type="pct"/>
            <w:vMerge/>
          </w:tcPr>
          <w:p w14:paraId="79C1F69D" w14:textId="77777777" w:rsidR="00463D83" w:rsidRPr="00F87D60" w:rsidRDefault="00463D83" w:rsidP="000A317B">
            <w:pPr>
              <w:rPr>
                <w:rFonts w:ascii="Times New Roman" w:eastAsia="Calibri" w:hAnsi="Times New Roman" w:cs="Times New Roman"/>
              </w:rPr>
            </w:pPr>
          </w:p>
        </w:tc>
        <w:tc>
          <w:tcPr>
            <w:tcW w:w="3610" w:type="pct"/>
            <w:shd w:val="clear" w:color="auto" w:fill="auto"/>
          </w:tcPr>
          <w:p w14:paraId="211EDDBF" w14:textId="77777777" w:rsidR="00463D83" w:rsidRPr="00F87D60" w:rsidRDefault="00463D83" w:rsidP="000A317B">
            <w:pPr>
              <w:suppressAutoHyphens/>
              <w:rPr>
                <w:rFonts w:ascii="Times New Roman" w:eastAsia="Calibri" w:hAnsi="Times New Roman" w:cs="Times New Roman"/>
                <w:b/>
                <w:iCs/>
              </w:rPr>
            </w:pPr>
            <w:r w:rsidRPr="00F87D60">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463D83" w:rsidRPr="00F87D60" w14:paraId="4273AF34" w14:textId="77777777" w:rsidTr="00463D83">
        <w:trPr>
          <w:trHeight w:val="20"/>
        </w:trPr>
        <w:tc>
          <w:tcPr>
            <w:tcW w:w="427" w:type="pct"/>
            <w:vMerge/>
          </w:tcPr>
          <w:p w14:paraId="4C591593" w14:textId="77777777" w:rsidR="00463D83" w:rsidRPr="00F87D60" w:rsidRDefault="00463D83" w:rsidP="000A317B">
            <w:pPr>
              <w:jc w:val="center"/>
              <w:rPr>
                <w:rFonts w:ascii="Times New Roman" w:eastAsia="Calibri" w:hAnsi="Times New Roman" w:cs="Times New Roman"/>
                <w:iCs/>
              </w:rPr>
            </w:pPr>
          </w:p>
        </w:tc>
        <w:tc>
          <w:tcPr>
            <w:tcW w:w="963" w:type="pct"/>
            <w:vMerge/>
          </w:tcPr>
          <w:p w14:paraId="109D7369" w14:textId="77777777" w:rsidR="00463D83" w:rsidRPr="00F87D60" w:rsidRDefault="00463D83" w:rsidP="000A317B">
            <w:pPr>
              <w:suppressAutoHyphens/>
              <w:jc w:val="both"/>
              <w:rPr>
                <w:rFonts w:ascii="Times New Roman" w:eastAsia="Calibri" w:hAnsi="Times New Roman" w:cs="Times New Roman"/>
              </w:rPr>
            </w:pPr>
          </w:p>
        </w:tc>
        <w:tc>
          <w:tcPr>
            <w:tcW w:w="3610" w:type="pct"/>
            <w:shd w:val="clear" w:color="auto" w:fill="auto"/>
          </w:tcPr>
          <w:p w14:paraId="03612FCE" w14:textId="77777777" w:rsidR="00463D83" w:rsidRPr="00F87D60" w:rsidRDefault="00463D83" w:rsidP="000A317B">
            <w:pPr>
              <w:suppressAutoHyphens/>
              <w:rPr>
                <w:rFonts w:ascii="Times New Roman" w:eastAsia="Calibri" w:hAnsi="Times New Roman" w:cs="Times New Roman"/>
                <w:iCs/>
              </w:rPr>
            </w:pPr>
            <w:r w:rsidRPr="00F87D60">
              <w:rPr>
                <w:rFonts w:ascii="Times New Roman" w:eastAsia="Calibri" w:hAnsi="Times New Roman" w:cs="Times New Roman"/>
                <w:iCs/>
              </w:rPr>
              <w:t>основы здорового образа жизни</w:t>
            </w:r>
          </w:p>
        </w:tc>
      </w:tr>
      <w:tr w:rsidR="00463D83" w:rsidRPr="00F87D60" w14:paraId="25336197" w14:textId="77777777" w:rsidTr="00463D83">
        <w:trPr>
          <w:trHeight w:val="20"/>
        </w:trPr>
        <w:tc>
          <w:tcPr>
            <w:tcW w:w="427" w:type="pct"/>
            <w:vMerge/>
          </w:tcPr>
          <w:p w14:paraId="6B152EA9" w14:textId="77777777" w:rsidR="00463D83" w:rsidRPr="00F87D60" w:rsidRDefault="00463D83" w:rsidP="000A317B">
            <w:pPr>
              <w:jc w:val="center"/>
              <w:rPr>
                <w:rFonts w:ascii="Times New Roman" w:eastAsia="Calibri" w:hAnsi="Times New Roman" w:cs="Times New Roman"/>
                <w:iCs/>
              </w:rPr>
            </w:pPr>
          </w:p>
        </w:tc>
        <w:tc>
          <w:tcPr>
            <w:tcW w:w="963" w:type="pct"/>
            <w:vMerge/>
          </w:tcPr>
          <w:p w14:paraId="26AC0241" w14:textId="77777777" w:rsidR="00463D83" w:rsidRPr="00F87D60" w:rsidRDefault="00463D83" w:rsidP="000A317B">
            <w:pPr>
              <w:suppressAutoHyphens/>
              <w:jc w:val="both"/>
              <w:rPr>
                <w:rFonts w:ascii="Times New Roman" w:eastAsia="Calibri" w:hAnsi="Times New Roman" w:cs="Times New Roman"/>
              </w:rPr>
            </w:pPr>
          </w:p>
        </w:tc>
        <w:tc>
          <w:tcPr>
            <w:tcW w:w="3610" w:type="pct"/>
            <w:shd w:val="clear" w:color="auto" w:fill="auto"/>
          </w:tcPr>
          <w:p w14:paraId="2FDF5101" w14:textId="77777777" w:rsidR="00463D83" w:rsidRPr="00F87D60" w:rsidRDefault="00463D83" w:rsidP="00D06501">
            <w:pPr>
              <w:suppressAutoHyphens/>
              <w:rPr>
                <w:rFonts w:ascii="Times New Roman" w:eastAsia="Calibri" w:hAnsi="Times New Roman" w:cs="Times New Roman"/>
                <w:iCs/>
              </w:rPr>
            </w:pPr>
            <w:r w:rsidRPr="00F87D60">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D06501">
              <w:rPr>
                <w:rFonts w:ascii="Times New Roman" w:eastAsia="Calibri" w:hAnsi="Times New Roman" w:cs="Times New Roman"/>
                <w:bCs/>
              </w:rPr>
              <w:t>профессии</w:t>
            </w:r>
          </w:p>
        </w:tc>
      </w:tr>
      <w:tr w:rsidR="00463D83" w:rsidRPr="00F87D60" w14:paraId="4D5DFBF5" w14:textId="77777777" w:rsidTr="00463D83">
        <w:trPr>
          <w:trHeight w:val="20"/>
        </w:trPr>
        <w:tc>
          <w:tcPr>
            <w:tcW w:w="427" w:type="pct"/>
            <w:vMerge/>
          </w:tcPr>
          <w:p w14:paraId="3F33A99C"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BFE91A6" w14:textId="77777777" w:rsidR="00463D83" w:rsidRPr="00F87D60" w:rsidRDefault="00463D83" w:rsidP="000A317B">
            <w:pPr>
              <w:suppressAutoHyphens/>
              <w:jc w:val="both"/>
              <w:rPr>
                <w:rFonts w:ascii="Times New Roman" w:eastAsia="Calibri" w:hAnsi="Times New Roman" w:cs="Times New Roman"/>
              </w:rPr>
            </w:pPr>
          </w:p>
        </w:tc>
        <w:tc>
          <w:tcPr>
            <w:tcW w:w="3610" w:type="pct"/>
            <w:shd w:val="clear" w:color="auto" w:fill="auto"/>
          </w:tcPr>
          <w:p w14:paraId="30266E30" w14:textId="77777777" w:rsidR="00463D83" w:rsidRPr="00F87D60" w:rsidRDefault="00463D83" w:rsidP="000A317B">
            <w:pPr>
              <w:suppressAutoHyphens/>
              <w:rPr>
                <w:rFonts w:ascii="Times New Roman" w:eastAsia="Calibri" w:hAnsi="Times New Roman" w:cs="Times New Roman"/>
                <w:b/>
                <w:iCs/>
              </w:rPr>
            </w:pPr>
            <w:r w:rsidRPr="00F87D60">
              <w:rPr>
                <w:rFonts w:ascii="Times New Roman" w:eastAsia="Calibri" w:hAnsi="Times New Roman" w:cs="Times New Roman"/>
                <w:iCs/>
              </w:rPr>
              <w:t>средства профилактики перенапряжения</w:t>
            </w:r>
          </w:p>
        </w:tc>
      </w:tr>
      <w:tr w:rsidR="000A317B" w:rsidRPr="00F87D60" w14:paraId="3A5B2F77" w14:textId="77777777" w:rsidTr="003C6F87">
        <w:trPr>
          <w:trHeight w:val="20"/>
        </w:trPr>
        <w:tc>
          <w:tcPr>
            <w:tcW w:w="427" w:type="pct"/>
            <w:vMerge w:val="restart"/>
          </w:tcPr>
          <w:p w14:paraId="2997BBA6" w14:textId="77777777" w:rsidR="000A317B" w:rsidRPr="00F87D60" w:rsidRDefault="000A317B" w:rsidP="000A317B">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963" w:type="pct"/>
            <w:vMerge w:val="restart"/>
          </w:tcPr>
          <w:p w14:paraId="3D069A62" w14:textId="77777777"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415D7B97"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463D83" w:rsidRPr="00F87D60" w14:paraId="3028BE6F" w14:textId="77777777" w:rsidTr="00463D83">
        <w:trPr>
          <w:trHeight w:val="20"/>
        </w:trPr>
        <w:tc>
          <w:tcPr>
            <w:tcW w:w="427" w:type="pct"/>
            <w:vMerge/>
          </w:tcPr>
          <w:p w14:paraId="5738B960"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62C8D37"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66323BB0"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63D83" w:rsidRPr="00F87D60" w14:paraId="6D614BE0" w14:textId="77777777" w:rsidTr="00463D83">
        <w:trPr>
          <w:trHeight w:val="20"/>
        </w:trPr>
        <w:tc>
          <w:tcPr>
            <w:tcW w:w="427" w:type="pct"/>
            <w:vMerge/>
          </w:tcPr>
          <w:p w14:paraId="261E6697" w14:textId="77777777" w:rsidR="00463D83" w:rsidRPr="00F87D60" w:rsidRDefault="00463D83" w:rsidP="000A317B">
            <w:pPr>
              <w:jc w:val="center"/>
              <w:rPr>
                <w:rFonts w:ascii="Times New Roman" w:eastAsia="Calibri" w:hAnsi="Times New Roman" w:cs="Times New Roman"/>
                <w:iCs/>
              </w:rPr>
            </w:pPr>
          </w:p>
        </w:tc>
        <w:tc>
          <w:tcPr>
            <w:tcW w:w="963" w:type="pct"/>
            <w:vMerge/>
          </w:tcPr>
          <w:p w14:paraId="77528685"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33FF8A16"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463D83" w:rsidRPr="00F87D60" w14:paraId="53B41484" w14:textId="77777777" w:rsidTr="00463D83">
        <w:trPr>
          <w:trHeight w:val="20"/>
        </w:trPr>
        <w:tc>
          <w:tcPr>
            <w:tcW w:w="427" w:type="pct"/>
            <w:vMerge/>
          </w:tcPr>
          <w:p w14:paraId="48A8C111" w14:textId="77777777" w:rsidR="00463D83" w:rsidRPr="00F87D60" w:rsidRDefault="00463D83" w:rsidP="000A317B">
            <w:pPr>
              <w:jc w:val="center"/>
              <w:rPr>
                <w:rFonts w:ascii="Times New Roman" w:eastAsia="Calibri" w:hAnsi="Times New Roman" w:cs="Times New Roman"/>
                <w:iCs/>
              </w:rPr>
            </w:pPr>
          </w:p>
        </w:tc>
        <w:tc>
          <w:tcPr>
            <w:tcW w:w="963" w:type="pct"/>
            <w:vMerge/>
          </w:tcPr>
          <w:p w14:paraId="0D038A36"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5BD9F5B5"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463D83" w:rsidRPr="00F87D60" w14:paraId="347A2277" w14:textId="77777777" w:rsidTr="00463D83">
        <w:trPr>
          <w:trHeight w:val="20"/>
        </w:trPr>
        <w:tc>
          <w:tcPr>
            <w:tcW w:w="427" w:type="pct"/>
            <w:vMerge/>
          </w:tcPr>
          <w:p w14:paraId="3E83FE25" w14:textId="77777777" w:rsidR="00463D83" w:rsidRPr="00F87D60" w:rsidRDefault="00463D83" w:rsidP="000A317B">
            <w:pPr>
              <w:jc w:val="center"/>
              <w:rPr>
                <w:rFonts w:ascii="Times New Roman" w:eastAsia="Calibri" w:hAnsi="Times New Roman" w:cs="Times New Roman"/>
                <w:iCs/>
              </w:rPr>
            </w:pPr>
          </w:p>
        </w:tc>
        <w:tc>
          <w:tcPr>
            <w:tcW w:w="963" w:type="pct"/>
            <w:vMerge/>
          </w:tcPr>
          <w:p w14:paraId="68B9A463"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34E446BA"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463D83" w:rsidRPr="00F87D60" w14:paraId="62123411" w14:textId="77777777" w:rsidTr="00463D83">
        <w:trPr>
          <w:trHeight w:val="20"/>
        </w:trPr>
        <w:tc>
          <w:tcPr>
            <w:tcW w:w="427" w:type="pct"/>
            <w:vMerge/>
          </w:tcPr>
          <w:p w14:paraId="4C89015A"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F05B688"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59385B44"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0A317B" w:rsidRPr="00F87D60" w14:paraId="22AEC6C0" w14:textId="77777777" w:rsidTr="003C6F87">
        <w:trPr>
          <w:trHeight w:val="20"/>
        </w:trPr>
        <w:tc>
          <w:tcPr>
            <w:tcW w:w="427" w:type="pct"/>
            <w:vMerge/>
          </w:tcPr>
          <w:p w14:paraId="6F644D62" w14:textId="77777777" w:rsidR="000A317B" w:rsidRPr="00F87D60" w:rsidRDefault="000A317B" w:rsidP="000A317B">
            <w:pPr>
              <w:jc w:val="center"/>
              <w:rPr>
                <w:rFonts w:ascii="Times New Roman" w:eastAsia="Calibri" w:hAnsi="Times New Roman" w:cs="Times New Roman"/>
                <w:iCs/>
              </w:rPr>
            </w:pPr>
          </w:p>
        </w:tc>
        <w:tc>
          <w:tcPr>
            <w:tcW w:w="963" w:type="pct"/>
            <w:vMerge/>
          </w:tcPr>
          <w:p w14:paraId="75F9A74D" w14:textId="77777777"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14:paraId="05943B2C" w14:textId="77777777"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63D83" w:rsidRPr="00F87D60" w14:paraId="16C9FB8D" w14:textId="77777777" w:rsidTr="00463D83">
        <w:trPr>
          <w:trHeight w:val="20"/>
        </w:trPr>
        <w:tc>
          <w:tcPr>
            <w:tcW w:w="427" w:type="pct"/>
            <w:vMerge/>
          </w:tcPr>
          <w:p w14:paraId="260B7D55" w14:textId="77777777" w:rsidR="00463D83" w:rsidRPr="00F87D60" w:rsidRDefault="00463D83" w:rsidP="000A317B">
            <w:pPr>
              <w:jc w:val="center"/>
              <w:rPr>
                <w:rFonts w:ascii="Times New Roman" w:eastAsia="Calibri" w:hAnsi="Times New Roman" w:cs="Times New Roman"/>
                <w:iCs/>
              </w:rPr>
            </w:pPr>
          </w:p>
        </w:tc>
        <w:tc>
          <w:tcPr>
            <w:tcW w:w="963" w:type="pct"/>
            <w:vMerge/>
          </w:tcPr>
          <w:p w14:paraId="21D3E798"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59687128"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463D83" w:rsidRPr="00F87D60" w14:paraId="63CACF7A" w14:textId="77777777" w:rsidTr="00463D83">
        <w:trPr>
          <w:trHeight w:val="20"/>
        </w:trPr>
        <w:tc>
          <w:tcPr>
            <w:tcW w:w="427" w:type="pct"/>
            <w:vMerge/>
          </w:tcPr>
          <w:p w14:paraId="5DC418E7" w14:textId="77777777" w:rsidR="00463D83" w:rsidRPr="00F87D60" w:rsidRDefault="00463D83" w:rsidP="000A317B">
            <w:pPr>
              <w:jc w:val="center"/>
              <w:rPr>
                <w:rFonts w:ascii="Times New Roman" w:eastAsia="Calibri" w:hAnsi="Times New Roman" w:cs="Times New Roman"/>
                <w:iCs/>
              </w:rPr>
            </w:pPr>
          </w:p>
        </w:tc>
        <w:tc>
          <w:tcPr>
            <w:tcW w:w="963" w:type="pct"/>
            <w:vMerge/>
          </w:tcPr>
          <w:p w14:paraId="46FC371A"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54DAAA79"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463D83" w:rsidRPr="00F87D60" w14:paraId="06FFC134" w14:textId="77777777" w:rsidTr="00463D83">
        <w:trPr>
          <w:trHeight w:val="20"/>
        </w:trPr>
        <w:tc>
          <w:tcPr>
            <w:tcW w:w="427" w:type="pct"/>
            <w:vMerge/>
          </w:tcPr>
          <w:p w14:paraId="76866E42" w14:textId="77777777" w:rsidR="00463D83" w:rsidRPr="00F87D60" w:rsidRDefault="00463D83" w:rsidP="000A317B">
            <w:pPr>
              <w:jc w:val="center"/>
              <w:rPr>
                <w:rFonts w:ascii="Times New Roman" w:eastAsia="Calibri" w:hAnsi="Times New Roman" w:cs="Times New Roman"/>
                <w:iCs/>
              </w:rPr>
            </w:pPr>
          </w:p>
        </w:tc>
        <w:tc>
          <w:tcPr>
            <w:tcW w:w="963" w:type="pct"/>
            <w:vMerge/>
          </w:tcPr>
          <w:p w14:paraId="1E40CC3F"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36E84083"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463D83" w:rsidRPr="00F87D60" w14:paraId="2EA65CEB" w14:textId="77777777" w:rsidTr="00463D83">
        <w:trPr>
          <w:trHeight w:val="20"/>
        </w:trPr>
        <w:tc>
          <w:tcPr>
            <w:tcW w:w="427" w:type="pct"/>
            <w:vMerge/>
          </w:tcPr>
          <w:p w14:paraId="1CA392AD" w14:textId="77777777" w:rsidR="00463D83" w:rsidRPr="00F87D60" w:rsidRDefault="00463D83" w:rsidP="000A317B">
            <w:pPr>
              <w:jc w:val="center"/>
              <w:rPr>
                <w:rFonts w:ascii="Times New Roman" w:eastAsia="Calibri" w:hAnsi="Times New Roman" w:cs="Times New Roman"/>
                <w:iCs/>
              </w:rPr>
            </w:pPr>
          </w:p>
        </w:tc>
        <w:tc>
          <w:tcPr>
            <w:tcW w:w="963" w:type="pct"/>
            <w:vMerge/>
          </w:tcPr>
          <w:p w14:paraId="4A3EC5D2"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6537F45C" w14:textId="77777777"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463D83" w:rsidRPr="00F87D60" w14:paraId="6A339309" w14:textId="77777777" w:rsidTr="00463D83">
        <w:trPr>
          <w:trHeight w:val="20"/>
        </w:trPr>
        <w:tc>
          <w:tcPr>
            <w:tcW w:w="427" w:type="pct"/>
            <w:vMerge/>
          </w:tcPr>
          <w:p w14:paraId="3F4761A3" w14:textId="77777777" w:rsidR="00463D83" w:rsidRPr="00F87D60" w:rsidRDefault="00463D83" w:rsidP="000A317B">
            <w:pPr>
              <w:jc w:val="center"/>
              <w:rPr>
                <w:rFonts w:ascii="Times New Roman" w:eastAsia="Calibri" w:hAnsi="Times New Roman" w:cs="Times New Roman"/>
                <w:iCs/>
              </w:rPr>
            </w:pPr>
          </w:p>
        </w:tc>
        <w:tc>
          <w:tcPr>
            <w:tcW w:w="963" w:type="pct"/>
            <w:vMerge/>
          </w:tcPr>
          <w:p w14:paraId="307981E2" w14:textId="77777777"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14:paraId="40788282" w14:textId="77777777" w:rsidR="00463D83" w:rsidRPr="00F87D60" w:rsidRDefault="00463D83"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bookmarkEnd w:id="21"/>
    </w:tbl>
    <w:p w14:paraId="579CA9FE" w14:textId="77777777" w:rsidR="00667EAA" w:rsidRPr="00C33E48" w:rsidRDefault="00667EAA" w:rsidP="00252FFB"/>
    <w:p w14:paraId="30325A6E" w14:textId="77777777" w:rsidR="00463D83" w:rsidRDefault="00463D83">
      <w:pPr>
        <w:rPr>
          <w:rFonts w:ascii="Times New Roman" w:eastAsia="Segoe UI" w:hAnsi="Times New Roman" w:cs="Times New Roman"/>
          <w:bCs/>
          <w:sz w:val="24"/>
          <w:szCs w:val="24"/>
          <w:lang w:eastAsia="ru-RU"/>
        </w:rPr>
      </w:pPr>
      <w:bookmarkStart w:id="22" w:name="_Toc150716415"/>
      <w:bookmarkStart w:id="23" w:name="_Toc156156499"/>
      <w:r>
        <w:rPr>
          <w:bCs/>
        </w:rPr>
        <w:br w:type="page"/>
      </w:r>
    </w:p>
    <w:p w14:paraId="16C3E9AE" w14:textId="77777777" w:rsidR="00613795" w:rsidRPr="000475B5" w:rsidRDefault="00613795" w:rsidP="009B45D9">
      <w:pPr>
        <w:pStyle w:val="114"/>
        <w:spacing w:after="0" w:line="360" w:lineRule="auto"/>
        <w:rPr>
          <w:bCs/>
        </w:rPr>
      </w:pPr>
      <w:r w:rsidRPr="000475B5">
        <w:rPr>
          <w:bCs/>
        </w:rPr>
        <w:lastRenderedPageBreak/>
        <w:t>4.2. Профессиональные компетенции</w:t>
      </w:r>
      <w:bookmarkEnd w:id="22"/>
      <w:bookmarkEnd w:id="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3041"/>
        <w:gridCol w:w="8895"/>
      </w:tblGrid>
      <w:tr w:rsidR="00463D83" w:rsidRPr="00F87D60" w14:paraId="4512D598" w14:textId="77777777" w:rsidTr="00D06501">
        <w:trPr>
          <w:jc w:val="center"/>
        </w:trPr>
        <w:tc>
          <w:tcPr>
            <w:tcW w:w="2624" w:type="dxa"/>
          </w:tcPr>
          <w:p w14:paraId="74E88921" w14:textId="77777777" w:rsidR="00463D83" w:rsidRPr="00F87D60" w:rsidRDefault="00463D83" w:rsidP="00501F99">
            <w:pPr>
              <w:suppressAutoHyphens/>
              <w:jc w:val="center"/>
              <w:rPr>
                <w:rFonts w:ascii="Times New Roman" w:eastAsia="Calibri" w:hAnsi="Times New Roman" w:cs="Times New Roman"/>
                <w:b/>
              </w:rPr>
            </w:pPr>
            <w:bookmarkStart w:id="24" w:name="_Hlk131166161"/>
            <w:r w:rsidRPr="00F87D60">
              <w:rPr>
                <w:rFonts w:ascii="Times New Roman" w:eastAsia="Calibri" w:hAnsi="Times New Roman" w:cs="Times New Roman"/>
                <w:b/>
              </w:rPr>
              <w:t>Виды деятельности</w:t>
            </w:r>
          </w:p>
        </w:tc>
        <w:tc>
          <w:tcPr>
            <w:tcW w:w="3041" w:type="dxa"/>
          </w:tcPr>
          <w:p w14:paraId="17E1BDC9" w14:textId="77777777" w:rsidR="00463D83" w:rsidRPr="00F87D60" w:rsidRDefault="00463D83" w:rsidP="00501F99">
            <w:pPr>
              <w:suppressAutoHyphens/>
              <w:jc w:val="center"/>
              <w:rPr>
                <w:rFonts w:ascii="Times New Roman" w:eastAsia="Calibri" w:hAnsi="Times New Roman" w:cs="Times New Roman"/>
                <w:b/>
              </w:rPr>
            </w:pPr>
            <w:r w:rsidRPr="00F87D60">
              <w:rPr>
                <w:rFonts w:ascii="Times New Roman" w:eastAsia="Calibri" w:hAnsi="Times New Roman" w:cs="Times New Roman"/>
                <w:b/>
              </w:rPr>
              <w:t>Код и наименование компетенции</w:t>
            </w:r>
          </w:p>
        </w:tc>
        <w:tc>
          <w:tcPr>
            <w:tcW w:w="8895" w:type="dxa"/>
            <w:shd w:val="clear" w:color="auto" w:fill="auto"/>
          </w:tcPr>
          <w:p w14:paraId="4A3A992B" w14:textId="77777777" w:rsidR="00463D83" w:rsidRPr="00F87D60" w:rsidRDefault="00463D83" w:rsidP="00501F99">
            <w:pPr>
              <w:suppressAutoHyphens/>
              <w:jc w:val="center"/>
              <w:rPr>
                <w:rFonts w:ascii="Times New Roman" w:eastAsia="Calibri" w:hAnsi="Times New Roman" w:cs="Times New Roman"/>
                <w:b/>
              </w:rPr>
            </w:pPr>
            <w:r w:rsidRPr="00F87D60">
              <w:rPr>
                <w:rFonts w:ascii="Times New Roman" w:eastAsia="Calibri" w:hAnsi="Times New Roman" w:cs="Times New Roman"/>
                <w:b/>
                <w:iCs/>
              </w:rPr>
              <w:t>Показатели освоения компетенции</w:t>
            </w:r>
          </w:p>
        </w:tc>
      </w:tr>
      <w:tr w:rsidR="00EE116A" w:rsidRPr="00F87D60" w14:paraId="35B30C88" w14:textId="77777777" w:rsidTr="00D06501">
        <w:trPr>
          <w:jc w:val="center"/>
        </w:trPr>
        <w:tc>
          <w:tcPr>
            <w:tcW w:w="2624" w:type="dxa"/>
            <w:vMerge w:val="restart"/>
          </w:tcPr>
          <w:p w14:paraId="7E99134A" w14:textId="77777777" w:rsidR="00EE116A" w:rsidRPr="00D06501" w:rsidRDefault="00D06501" w:rsidP="00501F99">
            <w:pPr>
              <w:suppressAutoHyphens/>
              <w:rPr>
                <w:rFonts w:ascii="Times New Roman" w:eastAsia="Calibri" w:hAnsi="Times New Roman" w:cs="Times New Roman"/>
              </w:rPr>
            </w:pPr>
            <w:r w:rsidRPr="00D06501">
              <w:rPr>
                <w:rFonts w:ascii="Times New Roman" w:eastAsia="Calibri" w:hAnsi="Times New Roman" w:cs="Times New Roman"/>
              </w:rPr>
              <w:t>Проведение монтажа и ремонта промышленного оборудования, грузоподъемных кранов, гидравлических и пневматических систем</w:t>
            </w:r>
          </w:p>
        </w:tc>
        <w:tc>
          <w:tcPr>
            <w:tcW w:w="3041" w:type="dxa"/>
            <w:vMerge w:val="restart"/>
          </w:tcPr>
          <w:p w14:paraId="5185ED60" w14:textId="77777777" w:rsidR="00EE116A" w:rsidRPr="00D06501" w:rsidRDefault="00D06501" w:rsidP="00D06501">
            <w:pPr>
              <w:rPr>
                <w:rFonts w:ascii="Times New Roman" w:eastAsia="Calibri" w:hAnsi="Times New Roman" w:cs="Times New Roman"/>
              </w:rPr>
            </w:pPr>
            <w:r>
              <w:rPr>
                <w:rFonts w:ascii="Times New Roman" w:eastAsia="Calibri" w:hAnsi="Times New Roman" w:cs="Times New Roman"/>
              </w:rPr>
              <w:t>ПК 1.1. </w:t>
            </w:r>
            <w:r w:rsidRPr="00D06501">
              <w:rPr>
                <w:rFonts w:ascii="Times New Roman" w:eastAsia="Calibri" w:hAnsi="Times New Roman" w:cs="Times New Roman"/>
              </w:rPr>
              <w:t>Осуществлять приемку, распаковку и расконсервацию технологического оборудования и связанных с ними конструкций</w:t>
            </w:r>
          </w:p>
        </w:tc>
        <w:tc>
          <w:tcPr>
            <w:tcW w:w="8895" w:type="dxa"/>
            <w:shd w:val="clear" w:color="auto" w:fill="auto"/>
          </w:tcPr>
          <w:p w14:paraId="19F06082" w14:textId="77777777" w:rsidR="00EE116A" w:rsidRPr="00F87D60" w:rsidRDefault="00EE116A" w:rsidP="00501F99">
            <w:pPr>
              <w:rPr>
                <w:rFonts w:ascii="Times New Roman" w:eastAsia="Calibri" w:hAnsi="Times New Roman" w:cs="Times New Roman"/>
                <w:b/>
              </w:rPr>
            </w:pPr>
            <w:r w:rsidRPr="00F87D60">
              <w:rPr>
                <w:rFonts w:ascii="Times New Roman" w:eastAsia="Calibri" w:hAnsi="Times New Roman" w:cs="Times New Roman"/>
                <w:b/>
              </w:rPr>
              <w:t>Навыки:</w:t>
            </w:r>
          </w:p>
        </w:tc>
      </w:tr>
      <w:tr w:rsidR="00463D83" w:rsidRPr="00F87D60" w14:paraId="0871B317" w14:textId="77777777" w:rsidTr="00D06501">
        <w:trPr>
          <w:jc w:val="center"/>
        </w:trPr>
        <w:tc>
          <w:tcPr>
            <w:tcW w:w="2624" w:type="dxa"/>
            <w:vMerge/>
          </w:tcPr>
          <w:p w14:paraId="30F484D0" w14:textId="77777777" w:rsidR="00463D83" w:rsidRPr="00F87D60" w:rsidRDefault="00463D83" w:rsidP="00501F99">
            <w:pPr>
              <w:suppressAutoHyphens/>
              <w:rPr>
                <w:rFonts w:ascii="Times New Roman" w:eastAsia="Calibri" w:hAnsi="Times New Roman" w:cs="Times New Roman"/>
                <w:i/>
              </w:rPr>
            </w:pPr>
          </w:p>
        </w:tc>
        <w:tc>
          <w:tcPr>
            <w:tcW w:w="3041" w:type="dxa"/>
            <w:vMerge/>
          </w:tcPr>
          <w:p w14:paraId="2F97FD60" w14:textId="77777777" w:rsidR="00463D83" w:rsidRPr="00D06501" w:rsidRDefault="00463D83" w:rsidP="00501F99">
            <w:pPr>
              <w:rPr>
                <w:rFonts w:ascii="Times New Roman" w:eastAsia="Calibri" w:hAnsi="Times New Roman" w:cs="Times New Roman"/>
              </w:rPr>
            </w:pPr>
          </w:p>
        </w:tc>
        <w:tc>
          <w:tcPr>
            <w:tcW w:w="8895" w:type="dxa"/>
            <w:shd w:val="clear" w:color="auto" w:fill="auto"/>
          </w:tcPr>
          <w:p w14:paraId="74E00F3C" w14:textId="77777777" w:rsidR="00D06501" w:rsidRPr="00D06501" w:rsidRDefault="00D06501" w:rsidP="00D06501">
            <w:pPr>
              <w:jc w:val="both"/>
              <w:rPr>
                <w:rFonts w:ascii="Times New Roman" w:eastAsia="Calibri" w:hAnsi="Times New Roman" w:cs="Times New Roman"/>
              </w:rPr>
            </w:pPr>
            <w:r>
              <w:rPr>
                <w:rFonts w:ascii="Times New Roman" w:eastAsia="Calibri" w:hAnsi="Times New Roman" w:cs="Times New Roman"/>
              </w:rPr>
              <w:t>О</w:t>
            </w:r>
            <w:r w:rsidRPr="00D06501">
              <w:rPr>
                <w:rFonts w:ascii="Times New Roman" w:eastAsia="Calibri" w:hAnsi="Times New Roman" w:cs="Times New Roman"/>
              </w:rPr>
              <w:t>пределения пригодности и готовности к работе оборудования, инструмента и комплектующих;</w:t>
            </w:r>
          </w:p>
          <w:p w14:paraId="52B555F3" w14:textId="77777777" w:rsidR="00D06501" w:rsidRPr="00D06501" w:rsidRDefault="00D06501" w:rsidP="00D06501">
            <w:pPr>
              <w:jc w:val="both"/>
              <w:rPr>
                <w:rFonts w:ascii="Times New Roman" w:eastAsia="Calibri" w:hAnsi="Times New Roman" w:cs="Times New Roman"/>
              </w:rPr>
            </w:pPr>
            <w:r>
              <w:rPr>
                <w:rFonts w:ascii="Times New Roman" w:eastAsia="Calibri" w:hAnsi="Times New Roman" w:cs="Times New Roman"/>
              </w:rPr>
              <w:t>О</w:t>
            </w:r>
            <w:r w:rsidRPr="00D06501">
              <w:rPr>
                <w:rFonts w:ascii="Times New Roman" w:eastAsia="Calibri" w:hAnsi="Times New Roman" w:cs="Times New Roman"/>
              </w:rPr>
              <w:t>чистки деталей и узлов от консервирующей смазки и антикоррозийного покрытия;</w:t>
            </w:r>
          </w:p>
          <w:p w14:paraId="11AF2D83" w14:textId="77777777" w:rsidR="00463D83" w:rsidRPr="00EE116A" w:rsidRDefault="00D06501" w:rsidP="00D06501">
            <w:pPr>
              <w:jc w:val="both"/>
              <w:rPr>
                <w:rFonts w:ascii="Times New Roman" w:eastAsia="Calibri" w:hAnsi="Times New Roman" w:cs="Times New Roman"/>
              </w:rPr>
            </w:pPr>
            <w:r>
              <w:rPr>
                <w:rFonts w:ascii="Times New Roman" w:eastAsia="Calibri" w:hAnsi="Times New Roman" w:cs="Times New Roman"/>
              </w:rPr>
              <w:t>Очистки и промывки оборудования</w:t>
            </w:r>
          </w:p>
        </w:tc>
      </w:tr>
      <w:tr w:rsidR="00EE116A" w:rsidRPr="00F87D60" w14:paraId="60E49F5F" w14:textId="77777777" w:rsidTr="00D06501">
        <w:trPr>
          <w:jc w:val="center"/>
        </w:trPr>
        <w:tc>
          <w:tcPr>
            <w:tcW w:w="2624" w:type="dxa"/>
            <w:vMerge/>
          </w:tcPr>
          <w:p w14:paraId="0CF02B30" w14:textId="77777777" w:rsidR="00EE116A" w:rsidRPr="00F87D60" w:rsidRDefault="00EE116A" w:rsidP="00501F99">
            <w:pPr>
              <w:rPr>
                <w:rFonts w:ascii="Times New Roman" w:eastAsia="Calibri" w:hAnsi="Times New Roman" w:cs="Times New Roman"/>
              </w:rPr>
            </w:pPr>
          </w:p>
        </w:tc>
        <w:tc>
          <w:tcPr>
            <w:tcW w:w="3041" w:type="dxa"/>
            <w:vMerge/>
          </w:tcPr>
          <w:p w14:paraId="74B57BE5" w14:textId="77777777" w:rsidR="00EE116A" w:rsidRPr="00D06501" w:rsidRDefault="00EE116A" w:rsidP="00501F99">
            <w:pPr>
              <w:rPr>
                <w:rFonts w:ascii="Times New Roman" w:eastAsia="Calibri" w:hAnsi="Times New Roman" w:cs="Times New Roman"/>
              </w:rPr>
            </w:pPr>
          </w:p>
        </w:tc>
        <w:tc>
          <w:tcPr>
            <w:tcW w:w="8895" w:type="dxa"/>
            <w:shd w:val="clear" w:color="auto" w:fill="auto"/>
          </w:tcPr>
          <w:p w14:paraId="715EE784" w14:textId="77777777" w:rsidR="00EE116A" w:rsidRPr="00F87D60" w:rsidRDefault="00EE116A" w:rsidP="00501F99">
            <w:pPr>
              <w:rPr>
                <w:rFonts w:ascii="Times New Roman" w:eastAsia="Calibri" w:hAnsi="Times New Roman" w:cs="Times New Roman"/>
                <w:b/>
              </w:rPr>
            </w:pPr>
            <w:r w:rsidRPr="00F87D60">
              <w:rPr>
                <w:rFonts w:ascii="Times New Roman" w:eastAsia="Calibri" w:hAnsi="Times New Roman" w:cs="Times New Roman"/>
                <w:b/>
              </w:rPr>
              <w:t>Умения:</w:t>
            </w:r>
          </w:p>
        </w:tc>
      </w:tr>
      <w:tr w:rsidR="00463D83" w:rsidRPr="00F87D60" w14:paraId="4F05E90D" w14:textId="77777777" w:rsidTr="00D06501">
        <w:trPr>
          <w:jc w:val="center"/>
        </w:trPr>
        <w:tc>
          <w:tcPr>
            <w:tcW w:w="2624" w:type="dxa"/>
            <w:vMerge/>
          </w:tcPr>
          <w:p w14:paraId="3DC2F96C" w14:textId="77777777" w:rsidR="00463D83" w:rsidRPr="00F87D60" w:rsidRDefault="00463D83" w:rsidP="00501F99">
            <w:pPr>
              <w:rPr>
                <w:rFonts w:ascii="Times New Roman" w:eastAsia="Calibri" w:hAnsi="Times New Roman" w:cs="Times New Roman"/>
              </w:rPr>
            </w:pPr>
          </w:p>
        </w:tc>
        <w:tc>
          <w:tcPr>
            <w:tcW w:w="3041" w:type="dxa"/>
            <w:vMerge/>
          </w:tcPr>
          <w:p w14:paraId="7BE76C03" w14:textId="77777777" w:rsidR="00463D83" w:rsidRPr="00D06501" w:rsidRDefault="00463D83" w:rsidP="00501F99">
            <w:pPr>
              <w:rPr>
                <w:rFonts w:ascii="Times New Roman" w:eastAsia="Calibri" w:hAnsi="Times New Roman" w:cs="Times New Roman"/>
              </w:rPr>
            </w:pPr>
          </w:p>
        </w:tc>
        <w:tc>
          <w:tcPr>
            <w:tcW w:w="8895" w:type="dxa"/>
            <w:shd w:val="clear" w:color="auto" w:fill="auto"/>
          </w:tcPr>
          <w:p w14:paraId="7827AFBD" w14:textId="77777777" w:rsidR="00D06501" w:rsidRPr="00D06501" w:rsidRDefault="00D06501" w:rsidP="00D06501">
            <w:pPr>
              <w:jc w:val="both"/>
              <w:rPr>
                <w:rFonts w:ascii="Times New Roman" w:eastAsia="Calibri" w:hAnsi="Times New Roman" w:cs="Times New Roman"/>
              </w:rPr>
            </w:pPr>
            <w:r>
              <w:rPr>
                <w:rFonts w:ascii="Times New Roman" w:eastAsia="Calibri" w:hAnsi="Times New Roman" w:cs="Times New Roman"/>
              </w:rPr>
              <w:t>С</w:t>
            </w:r>
            <w:r w:rsidRPr="00D06501">
              <w:rPr>
                <w:rFonts w:ascii="Times New Roman" w:eastAsia="Calibri" w:hAnsi="Times New Roman" w:cs="Times New Roman"/>
              </w:rPr>
              <w:t>облюдать требования охраны труда, пожарной и экологической безопасности при выполнении работ;</w:t>
            </w:r>
          </w:p>
          <w:p w14:paraId="258DE138" w14:textId="77777777" w:rsidR="00463D83" w:rsidRPr="00EE116A" w:rsidRDefault="00D06501" w:rsidP="00D06501">
            <w:pPr>
              <w:jc w:val="both"/>
              <w:rPr>
                <w:rFonts w:ascii="Times New Roman" w:eastAsia="Calibri" w:hAnsi="Times New Roman" w:cs="Times New Roman"/>
              </w:rPr>
            </w:pPr>
            <w:r>
              <w:rPr>
                <w:rFonts w:ascii="Times New Roman" w:eastAsia="Calibri" w:hAnsi="Times New Roman" w:cs="Times New Roman"/>
              </w:rPr>
              <w:t>П</w:t>
            </w:r>
            <w:r w:rsidRPr="00D06501">
              <w:rPr>
                <w:rFonts w:ascii="Times New Roman" w:eastAsia="Calibri" w:hAnsi="Times New Roman" w:cs="Times New Roman"/>
              </w:rPr>
              <w:t>роизводить очистку и промывку внутренни</w:t>
            </w:r>
            <w:r>
              <w:rPr>
                <w:rFonts w:ascii="Times New Roman" w:eastAsia="Calibri" w:hAnsi="Times New Roman" w:cs="Times New Roman"/>
              </w:rPr>
              <w:t>х поверхностей монтажных блоков</w:t>
            </w:r>
          </w:p>
        </w:tc>
      </w:tr>
      <w:tr w:rsidR="00EE116A" w:rsidRPr="00F87D60" w14:paraId="2D9AB1C6" w14:textId="77777777" w:rsidTr="00D06501">
        <w:trPr>
          <w:jc w:val="center"/>
        </w:trPr>
        <w:tc>
          <w:tcPr>
            <w:tcW w:w="2624" w:type="dxa"/>
            <w:vMerge/>
          </w:tcPr>
          <w:p w14:paraId="30CA6B0B" w14:textId="77777777" w:rsidR="00EE116A" w:rsidRPr="00F87D60" w:rsidRDefault="00EE116A" w:rsidP="00501F99">
            <w:pPr>
              <w:rPr>
                <w:rFonts w:ascii="Times New Roman" w:eastAsia="Calibri" w:hAnsi="Times New Roman" w:cs="Times New Roman"/>
              </w:rPr>
            </w:pPr>
          </w:p>
        </w:tc>
        <w:tc>
          <w:tcPr>
            <w:tcW w:w="3041" w:type="dxa"/>
            <w:vMerge/>
          </w:tcPr>
          <w:p w14:paraId="60795E3C" w14:textId="77777777" w:rsidR="00EE116A" w:rsidRPr="00D06501" w:rsidRDefault="00EE116A" w:rsidP="00501F99">
            <w:pPr>
              <w:rPr>
                <w:rFonts w:ascii="Times New Roman" w:eastAsia="Calibri" w:hAnsi="Times New Roman" w:cs="Times New Roman"/>
              </w:rPr>
            </w:pPr>
          </w:p>
        </w:tc>
        <w:tc>
          <w:tcPr>
            <w:tcW w:w="8895" w:type="dxa"/>
            <w:shd w:val="clear" w:color="auto" w:fill="auto"/>
          </w:tcPr>
          <w:p w14:paraId="2B210A73" w14:textId="77777777" w:rsidR="00EE116A" w:rsidRPr="00F87D60" w:rsidRDefault="00EE116A" w:rsidP="00501F99">
            <w:pPr>
              <w:rPr>
                <w:rFonts w:ascii="Times New Roman" w:eastAsia="Calibri" w:hAnsi="Times New Roman" w:cs="Times New Roman"/>
                <w:b/>
              </w:rPr>
            </w:pPr>
            <w:r w:rsidRPr="00F87D60">
              <w:rPr>
                <w:rFonts w:ascii="Times New Roman" w:eastAsia="Calibri" w:hAnsi="Times New Roman" w:cs="Times New Roman"/>
                <w:b/>
              </w:rPr>
              <w:t>Знания:</w:t>
            </w:r>
          </w:p>
        </w:tc>
      </w:tr>
      <w:tr w:rsidR="00463D83" w:rsidRPr="00F87D60" w14:paraId="2B017FBE" w14:textId="77777777" w:rsidTr="00D06501">
        <w:trPr>
          <w:jc w:val="center"/>
        </w:trPr>
        <w:tc>
          <w:tcPr>
            <w:tcW w:w="2624" w:type="dxa"/>
            <w:vMerge/>
          </w:tcPr>
          <w:p w14:paraId="22A2C429" w14:textId="77777777" w:rsidR="00463D83" w:rsidRPr="00F87D60" w:rsidRDefault="00463D83" w:rsidP="00501F99">
            <w:pPr>
              <w:rPr>
                <w:rFonts w:ascii="Times New Roman" w:eastAsia="Calibri" w:hAnsi="Times New Roman" w:cs="Times New Roman"/>
              </w:rPr>
            </w:pPr>
          </w:p>
        </w:tc>
        <w:tc>
          <w:tcPr>
            <w:tcW w:w="3041" w:type="dxa"/>
            <w:vMerge/>
          </w:tcPr>
          <w:p w14:paraId="594C1A75" w14:textId="77777777" w:rsidR="00463D83" w:rsidRPr="00D06501" w:rsidRDefault="00463D83" w:rsidP="00501F99">
            <w:pPr>
              <w:rPr>
                <w:rFonts w:ascii="Times New Roman" w:eastAsia="Calibri" w:hAnsi="Times New Roman" w:cs="Times New Roman"/>
              </w:rPr>
            </w:pPr>
          </w:p>
        </w:tc>
        <w:tc>
          <w:tcPr>
            <w:tcW w:w="8895" w:type="dxa"/>
            <w:shd w:val="clear" w:color="auto" w:fill="auto"/>
          </w:tcPr>
          <w:p w14:paraId="579FD1DF" w14:textId="77777777" w:rsidR="00D06501" w:rsidRPr="00D06501" w:rsidRDefault="00D06501" w:rsidP="00D06501">
            <w:pPr>
              <w:jc w:val="both"/>
              <w:rPr>
                <w:rFonts w:ascii="Times New Roman" w:eastAsia="Calibri" w:hAnsi="Times New Roman" w:cs="Times New Roman"/>
              </w:rPr>
            </w:pPr>
            <w:r>
              <w:rPr>
                <w:rFonts w:ascii="Times New Roman" w:eastAsia="Calibri" w:hAnsi="Times New Roman" w:cs="Times New Roman"/>
              </w:rPr>
              <w:t>Н</w:t>
            </w:r>
            <w:r w:rsidRPr="00D06501">
              <w:rPr>
                <w:rFonts w:ascii="Times New Roman" w:eastAsia="Calibri" w:hAnsi="Times New Roman" w:cs="Times New Roman"/>
              </w:rPr>
              <w:t>азначение инструмента и оборудования, необходимого для сборки и монтажа промышленного (технологического) оборудования;</w:t>
            </w:r>
          </w:p>
          <w:p w14:paraId="294329E9" w14:textId="77777777" w:rsidR="00D06501" w:rsidRPr="00D06501" w:rsidRDefault="00D06501" w:rsidP="00D06501">
            <w:pPr>
              <w:jc w:val="both"/>
              <w:rPr>
                <w:rFonts w:ascii="Times New Roman" w:eastAsia="Calibri" w:hAnsi="Times New Roman" w:cs="Times New Roman"/>
              </w:rPr>
            </w:pPr>
            <w:r w:rsidRPr="00D06501">
              <w:rPr>
                <w:rFonts w:ascii="Times New Roman" w:eastAsia="Calibri" w:hAnsi="Times New Roman" w:cs="Times New Roman"/>
              </w:rPr>
              <w:t>Стандарты качества, необходимые для выполнения трудовой функции;</w:t>
            </w:r>
          </w:p>
          <w:p w14:paraId="10AB9794" w14:textId="77777777" w:rsidR="00D06501" w:rsidRPr="00D06501" w:rsidRDefault="00D06501" w:rsidP="00D06501">
            <w:pPr>
              <w:jc w:val="both"/>
              <w:rPr>
                <w:rFonts w:ascii="Times New Roman" w:eastAsia="Calibri" w:hAnsi="Times New Roman" w:cs="Times New Roman"/>
              </w:rPr>
            </w:pPr>
            <w:r w:rsidRPr="00D06501">
              <w:rPr>
                <w:rFonts w:ascii="Times New Roman" w:eastAsia="Calibri" w:hAnsi="Times New Roman" w:cs="Times New Roman"/>
              </w:rPr>
              <w:t>Правила принятия оборудования в монтаж;</w:t>
            </w:r>
          </w:p>
          <w:p w14:paraId="21E2CAA1" w14:textId="77777777" w:rsidR="00D06501" w:rsidRPr="00D06501" w:rsidRDefault="00D06501" w:rsidP="00D06501">
            <w:pPr>
              <w:jc w:val="both"/>
              <w:rPr>
                <w:rFonts w:ascii="Times New Roman" w:eastAsia="Calibri" w:hAnsi="Times New Roman" w:cs="Times New Roman"/>
              </w:rPr>
            </w:pPr>
            <w:r w:rsidRPr="00D06501">
              <w:rPr>
                <w:rFonts w:ascii="Times New Roman" w:eastAsia="Calibri" w:hAnsi="Times New Roman" w:cs="Times New Roman"/>
              </w:rPr>
              <w:t>Нормы расхода расходных материалов и порядка их заказа;</w:t>
            </w:r>
          </w:p>
          <w:p w14:paraId="14844F5E" w14:textId="77777777" w:rsidR="00D06501" w:rsidRPr="00D06501" w:rsidRDefault="00D06501" w:rsidP="00D06501">
            <w:pPr>
              <w:jc w:val="both"/>
              <w:rPr>
                <w:rFonts w:ascii="Times New Roman" w:eastAsia="Calibri" w:hAnsi="Times New Roman" w:cs="Times New Roman"/>
              </w:rPr>
            </w:pPr>
            <w:r w:rsidRPr="00D06501">
              <w:rPr>
                <w:rFonts w:ascii="Times New Roman" w:eastAsia="Calibri" w:hAnsi="Times New Roman" w:cs="Times New Roman"/>
              </w:rPr>
              <w:t>Инструкции по охране труда, пожарной и экологической безопасности;</w:t>
            </w:r>
          </w:p>
          <w:p w14:paraId="32E58A90" w14:textId="77777777" w:rsidR="00463D83" w:rsidRPr="00EE116A" w:rsidRDefault="00D06501" w:rsidP="00D06501">
            <w:pPr>
              <w:jc w:val="both"/>
              <w:rPr>
                <w:rFonts w:ascii="Times New Roman" w:eastAsia="Calibri" w:hAnsi="Times New Roman" w:cs="Times New Roman"/>
              </w:rPr>
            </w:pPr>
            <w:r w:rsidRPr="00D06501">
              <w:rPr>
                <w:rFonts w:ascii="Times New Roman" w:eastAsia="Calibri" w:hAnsi="Times New Roman" w:cs="Times New Roman"/>
              </w:rPr>
              <w:t>Требования, предъявляемые к рациональной орг</w:t>
            </w:r>
            <w:r>
              <w:rPr>
                <w:rFonts w:ascii="Times New Roman" w:eastAsia="Calibri" w:hAnsi="Times New Roman" w:cs="Times New Roman"/>
              </w:rPr>
              <w:t>анизации труда на рабочем месте</w:t>
            </w:r>
          </w:p>
        </w:tc>
      </w:tr>
      <w:tr w:rsidR="00D06501" w:rsidRPr="00F87D60" w14:paraId="72683177" w14:textId="77777777" w:rsidTr="00D06501">
        <w:trPr>
          <w:jc w:val="center"/>
        </w:trPr>
        <w:tc>
          <w:tcPr>
            <w:tcW w:w="2624" w:type="dxa"/>
            <w:vMerge/>
          </w:tcPr>
          <w:p w14:paraId="738E7629" w14:textId="77777777" w:rsidR="00D06501" w:rsidRPr="00F87D60" w:rsidRDefault="00D06501" w:rsidP="00501F99">
            <w:pPr>
              <w:rPr>
                <w:rFonts w:ascii="Times New Roman" w:eastAsia="Calibri" w:hAnsi="Times New Roman" w:cs="Times New Roman"/>
              </w:rPr>
            </w:pPr>
          </w:p>
        </w:tc>
        <w:tc>
          <w:tcPr>
            <w:tcW w:w="3041" w:type="dxa"/>
            <w:vMerge w:val="restart"/>
          </w:tcPr>
          <w:p w14:paraId="3B57F071" w14:textId="77777777" w:rsidR="00D06501" w:rsidRPr="00D06501" w:rsidRDefault="00D06501" w:rsidP="00D06501">
            <w:pPr>
              <w:rPr>
                <w:rFonts w:ascii="Times New Roman" w:eastAsia="Calibri" w:hAnsi="Times New Roman" w:cs="Times New Roman"/>
                <w:iCs/>
              </w:rPr>
            </w:pPr>
            <w:r w:rsidRPr="00D06501">
              <w:rPr>
                <w:rFonts w:ascii="Times New Roman" w:eastAsia="Calibri" w:hAnsi="Times New Roman" w:cs="Times New Roman"/>
                <w:iCs/>
              </w:rPr>
              <w:t>ПК 1.2. Осуществлять организационно</w:t>
            </w:r>
            <w:r>
              <w:rPr>
                <w:rFonts w:ascii="Times New Roman" w:eastAsia="Calibri" w:hAnsi="Times New Roman" w:cs="Times New Roman"/>
                <w:iCs/>
              </w:rPr>
              <w:t xml:space="preserve"> </w:t>
            </w:r>
            <w:r w:rsidRPr="00D06501">
              <w:rPr>
                <w:rFonts w:ascii="Times New Roman" w:eastAsia="Calibri" w:hAnsi="Times New Roman" w:cs="Times New Roman"/>
                <w:iCs/>
              </w:rPr>
              <w:t>- производственные работы для подготовки сборки и монтажа промышленного (технологического) оборудования, грузоподъемных кранов, гидравлических и пневматических систем</w:t>
            </w:r>
          </w:p>
        </w:tc>
        <w:tc>
          <w:tcPr>
            <w:tcW w:w="8895" w:type="dxa"/>
            <w:shd w:val="clear" w:color="auto" w:fill="auto"/>
          </w:tcPr>
          <w:p w14:paraId="37AFE81B" w14:textId="77777777" w:rsidR="00D06501" w:rsidRPr="00F87D60" w:rsidRDefault="00D06501" w:rsidP="00CB55A5">
            <w:pPr>
              <w:rPr>
                <w:rFonts w:ascii="Times New Roman" w:eastAsia="Calibri" w:hAnsi="Times New Roman" w:cs="Times New Roman"/>
                <w:b/>
              </w:rPr>
            </w:pPr>
            <w:r w:rsidRPr="00F87D60">
              <w:rPr>
                <w:rFonts w:ascii="Times New Roman" w:eastAsia="Calibri" w:hAnsi="Times New Roman" w:cs="Times New Roman"/>
                <w:b/>
              </w:rPr>
              <w:t>Навыки:</w:t>
            </w:r>
          </w:p>
        </w:tc>
      </w:tr>
      <w:tr w:rsidR="00A8268B" w:rsidRPr="00F87D60" w14:paraId="58DA3708" w14:textId="77777777" w:rsidTr="00D06501">
        <w:trPr>
          <w:jc w:val="center"/>
        </w:trPr>
        <w:tc>
          <w:tcPr>
            <w:tcW w:w="2624" w:type="dxa"/>
            <w:vMerge/>
          </w:tcPr>
          <w:p w14:paraId="223EA462" w14:textId="77777777" w:rsidR="00A8268B" w:rsidRPr="00F87D60" w:rsidRDefault="00A8268B" w:rsidP="00501F99">
            <w:pPr>
              <w:rPr>
                <w:rFonts w:ascii="Times New Roman" w:eastAsia="Calibri" w:hAnsi="Times New Roman" w:cs="Times New Roman"/>
              </w:rPr>
            </w:pPr>
          </w:p>
        </w:tc>
        <w:tc>
          <w:tcPr>
            <w:tcW w:w="3041" w:type="dxa"/>
            <w:vMerge/>
          </w:tcPr>
          <w:p w14:paraId="58350AB5"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05E8AA0F"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Определения перечня стандартного и специализированного инструмента, контрольно-измерительных приборов, контрольных калибров и шаблонов, приспособлений для подготовки сборки и монтажа промышленного (технологического) оборудования;</w:t>
            </w:r>
          </w:p>
          <w:p w14:paraId="49D0AEEE"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Поддержания инструмента в работоспособном состоянии;</w:t>
            </w:r>
          </w:p>
          <w:p w14:paraId="65D3C41D"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Маркировки деталей монтируемого оборудования и конструкций, регулирование зазоров в зубчатых зацеплениях;</w:t>
            </w:r>
          </w:p>
          <w:p w14:paraId="08177CB5"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Профилактических работ на оборудовании в рамках компетенции при подготовке к сборочно-разборочным работам;</w:t>
            </w:r>
          </w:p>
          <w:p w14:paraId="0817DC03"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Контроля даты поверки и калибровки диагностических и измерительных инструментов и приборов;</w:t>
            </w:r>
          </w:p>
          <w:p w14:paraId="166011AB"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Разметки, установки и перенесения монтажных осей под оборудование в соответствии с проектами;</w:t>
            </w:r>
          </w:p>
          <w:p w14:paraId="7E9297E5" w14:textId="77777777" w:rsidR="00A8268B" w:rsidRPr="00E27669" w:rsidRDefault="00A8268B" w:rsidP="00A8268B">
            <w:pPr>
              <w:jc w:val="both"/>
              <w:rPr>
                <w:rFonts w:ascii="Times New Roman" w:hAnsi="Times New Roman"/>
                <w:bCs/>
                <w:sz w:val="24"/>
                <w:szCs w:val="24"/>
              </w:rPr>
            </w:pPr>
            <w:proofErr w:type="spellStart"/>
            <w:r w:rsidRPr="00E27669">
              <w:rPr>
                <w:rFonts w:ascii="Times New Roman" w:hAnsi="Times New Roman"/>
                <w:bCs/>
                <w:sz w:val="24"/>
                <w:szCs w:val="24"/>
              </w:rPr>
              <w:lastRenderedPageBreak/>
              <w:t>Предмонтажной</w:t>
            </w:r>
            <w:proofErr w:type="spellEnd"/>
            <w:r w:rsidRPr="00E27669">
              <w:rPr>
                <w:rFonts w:ascii="Times New Roman" w:hAnsi="Times New Roman"/>
                <w:bCs/>
                <w:sz w:val="24"/>
                <w:szCs w:val="24"/>
              </w:rPr>
              <w:t xml:space="preserve"> очистки внутренних поверхностей монтажных блоков</w:t>
            </w:r>
          </w:p>
        </w:tc>
      </w:tr>
      <w:tr w:rsidR="00A8268B" w:rsidRPr="00F87D60" w14:paraId="59F2F6D4" w14:textId="77777777" w:rsidTr="00D06501">
        <w:trPr>
          <w:jc w:val="center"/>
        </w:trPr>
        <w:tc>
          <w:tcPr>
            <w:tcW w:w="2624" w:type="dxa"/>
            <w:vMerge/>
          </w:tcPr>
          <w:p w14:paraId="467E1E13" w14:textId="77777777" w:rsidR="00A8268B" w:rsidRPr="00F87D60" w:rsidRDefault="00A8268B" w:rsidP="00501F99">
            <w:pPr>
              <w:rPr>
                <w:rFonts w:ascii="Times New Roman" w:eastAsia="Calibri" w:hAnsi="Times New Roman" w:cs="Times New Roman"/>
              </w:rPr>
            </w:pPr>
          </w:p>
        </w:tc>
        <w:tc>
          <w:tcPr>
            <w:tcW w:w="3041" w:type="dxa"/>
            <w:vMerge/>
          </w:tcPr>
          <w:p w14:paraId="6F549584"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1AF8E842" w14:textId="77777777" w:rsidR="00A8268B" w:rsidRPr="00E27669" w:rsidRDefault="00A8268B" w:rsidP="00CB55A5">
            <w:pPr>
              <w:rPr>
                <w:rFonts w:ascii="Times New Roman" w:hAnsi="Times New Roman"/>
                <w:b/>
                <w:sz w:val="24"/>
                <w:szCs w:val="24"/>
              </w:rPr>
            </w:pPr>
            <w:r w:rsidRPr="00E27669">
              <w:rPr>
                <w:rFonts w:ascii="Times New Roman" w:hAnsi="Times New Roman"/>
                <w:b/>
                <w:sz w:val="24"/>
                <w:szCs w:val="24"/>
              </w:rPr>
              <w:t xml:space="preserve">Умения: </w:t>
            </w:r>
          </w:p>
        </w:tc>
      </w:tr>
      <w:tr w:rsidR="00A8268B" w:rsidRPr="00F87D60" w14:paraId="5C2B8D80" w14:textId="77777777" w:rsidTr="00D06501">
        <w:trPr>
          <w:jc w:val="center"/>
        </w:trPr>
        <w:tc>
          <w:tcPr>
            <w:tcW w:w="2624" w:type="dxa"/>
            <w:vMerge/>
          </w:tcPr>
          <w:p w14:paraId="58F40E76" w14:textId="77777777" w:rsidR="00A8268B" w:rsidRPr="00F87D60" w:rsidRDefault="00A8268B" w:rsidP="00501F99">
            <w:pPr>
              <w:rPr>
                <w:rFonts w:ascii="Times New Roman" w:eastAsia="Calibri" w:hAnsi="Times New Roman" w:cs="Times New Roman"/>
              </w:rPr>
            </w:pPr>
          </w:p>
        </w:tc>
        <w:tc>
          <w:tcPr>
            <w:tcW w:w="3041" w:type="dxa"/>
            <w:vMerge/>
          </w:tcPr>
          <w:p w14:paraId="25DBB0D7"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781BF820"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Соблюдать правила эксплуатации оборудования и оснастки;</w:t>
            </w:r>
          </w:p>
          <w:p w14:paraId="640AE387"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Соблюдать требования охраны труда, пожарной и экологической безопасности при выполнении работ;</w:t>
            </w:r>
          </w:p>
          <w:p w14:paraId="10C78E48"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Проверять работоспособность инструментов и приспособлений, необходимых при монтаже технологического оборудования и связанных</w:t>
            </w:r>
          </w:p>
          <w:p w14:paraId="52AA2AA2"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 ним конструкций;</w:t>
            </w:r>
          </w:p>
          <w:p w14:paraId="653277D2"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Выполнять выверку фундаментов</w:t>
            </w:r>
            <w:r>
              <w:rPr>
                <w:rFonts w:ascii="Times New Roman" w:hAnsi="Times New Roman"/>
                <w:bCs/>
                <w:sz w:val="24"/>
                <w:szCs w:val="24"/>
              </w:rPr>
              <w:t xml:space="preserve"> и опор под монтаж оборудования</w:t>
            </w:r>
          </w:p>
        </w:tc>
      </w:tr>
      <w:tr w:rsidR="00A8268B" w:rsidRPr="00F87D60" w14:paraId="536F028F" w14:textId="77777777" w:rsidTr="00D06501">
        <w:trPr>
          <w:jc w:val="center"/>
        </w:trPr>
        <w:tc>
          <w:tcPr>
            <w:tcW w:w="2624" w:type="dxa"/>
            <w:vMerge/>
          </w:tcPr>
          <w:p w14:paraId="0DE05C04" w14:textId="77777777" w:rsidR="00A8268B" w:rsidRPr="00F87D60" w:rsidRDefault="00A8268B" w:rsidP="00501F99">
            <w:pPr>
              <w:rPr>
                <w:rFonts w:ascii="Times New Roman" w:eastAsia="Calibri" w:hAnsi="Times New Roman" w:cs="Times New Roman"/>
              </w:rPr>
            </w:pPr>
          </w:p>
        </w:tc>
        <w:tc>
          <w:tcPr>
            <w:tcW w:w="3041" w:type="dxa"/>
            <w:vMerge/>
          </w:tcPr>
          <w:p w14:paraId="7336CA3C"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17F95643" w14:textId="77777777" w:rsidR="00A8268B" w:rsidRPr="00E27669" w:rsidRDefault="00A8268B" w:rsidP="00CB55A5">
            <w:pPr>
              <w:rPr>
                <w:rFonts w:ascii="Times New Roman" w:hAnsi="Times New Roman"/>
                <w:b/>
                <w:sz w:val="24"/>
                <w:szCs w:val="24"/>
              </w:rPr>
            </w:pPr>
            <w:r w:rsidRPr="00E27669">
              <w:rPr>
                <w:rFonts w:ascii="Times New Roman" w:hAnsi="Times New Roman"/>
                <w:b/>
                <w:sz w:val="24"/>
                <w:szCs w:val="24"/>
              </w:rPr>
              <w:t xml:space="preserve">Знания: </w:t>
            </w:r>
          </w:p>
        </w:tc>
      </w:tr>
      <w:tr w:rsidR="00A8268B" w:rsidRPr="00F87D60" w14:paraId="3C819170" w14:textId="77777777" w:rsidTr="00D06501">
        <w:trPr>
          <w:jc w:val="center"/>
        </w:trPr>
        <w:tc>
          <w:tcPr>
            <w:tcW w:w="2624" w:type="dxa"/>
            <w:vMerge/>
          </w:tcPr>
          <w:p w14:paraId="64C206F5" w14:textId="77777777" w:rsidR="00A8268B" w:rsidRPr="00F87D60" w:rsidRDefault="00A8268B" w:rsidP="00501F99">
            <w:pPr>
              <w:rPr>
                <w:rFonts w:ascii="Times New Roman" w:eastAsia="Calibri" w:hAnsi="Times New Roman" w:cs="Times New Roman"/>
              </w:rPr>
            </w:pPr>
          </w:p>
        </w:tc>
        <w:tc>
          <w:tcPr>
            <w:tcW w:w="3041" w:type="dxa"/>
            <w:vMerge/>
          </w:tcPr>
          <w:p w14:paraId="0291CB23"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2E2AA0EF"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Назначение инструмента и оборудования, необходимого для сборки и монтажа промышленного (технологического) оборудования;</w:t>
            </w:r>
          </w:p>
          <w:p w14:paraId="346CB28A"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Приказы, положения, инструкции организации в объеме, необходимом для сборки и монтажа промышленного (технологического) оборудования;</w:t>
            </w:r>
          </w:p>
          <w:p w14:paraId="490A2E13"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Инструкции по эксплуатации используемого оборудования в объеме, необходимом для сборки и монтажа промышленного (технологического) оборудования;</w:t>
            </w:r>
          </w:p>
          <w:p w14:paraId="269675DB"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Стандарты качества, необходимые для выполнения трудовой функции;</w:t>
            </w:r>
          </w:p>
          <w:p w14:paraId="75341C0F"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Система допусков и посадок;</w:t>
            </w:r>
          </w:p>
          <w:p w14:paraId="6B2572EB"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Квалитеты и параметры шероховатости, и обозначение их на чертежах;</w:t>
            </w:r>
          </w:p>
          <w:p w14:paraId="16B68ACC"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Правила применения доводочных материалов;</w:t>
            </w:r>
          </w:p>
          <w:p w14:paraId="73F77D76"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Свойства инструментальных и конструкционных сталей различных марок;</w:t>
            </w:r>
          </w:p>
          <w:p w14:paraId="78951166"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Способы и методики центровки оборудования и его статической балансировки;</w:t>
            </w:r>
          </w:p>
          <w:p w14:paraId="09C967E0"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Правила принятия оборудования в монтаж;</w:t>
            </w:r>
          </w:p>
          <w:p w14:paraId="0EA2AC8F"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Нормы расхода расходных материалов и порядка их заказа;</w:t>
            </w:r>
          </w:p>
          <w:p w14:paraId="11C29590"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Инструкции по охране труда, пожарной и экологической безопасности;</w:t>
            </w:r>
          </w:p>
          <w:p w14:paraId="70F05DD9"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Требования, предъявляемые к рациональной организации труда на рабочем месте;</w:t>
            </w:r>
          </w:p>
          <w:p w14:paraId="504D31F0"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Требования ох</w:t>
            </w:r>
            <w:r>
              <w:rPr>
                <w:rFonts w:ascii="Times New Roman" w:hAnsi="Times New Roman"/>
                <w:bCs/>
                <w:sz w:val="24"/>
                <w:szCs w:val="24"/>
              </w:rPr>
              <w:t>раны труда при работе на высоте</w:t>
            </w:r>
          </w:p>
        </w:tc>
      </w:tr>
      <w:tr w:rsidR="00A8268B" w:rsidRPr="00F87D60" w14:paraId="3F8DCD6C" w14:textId="77777777" w:rsidTr="00D06501">
        <w:trPr>
          <w:jc w:val="center"/>
        </w:trPr>
        <w:tc>
          <w:tcPr>
            <w:tcW w:w="2624" w:type="dxa"/>
            <w:vMerge/>
          </w:tcPr>
          <w:p w14:paraId="51B559F1" w14:textId="77777777" w:rsidR="00A8268B" w:rsidRPr="00F87D60" w:rsidRDefault="00A8268B" w:rsidP="00501F99">
            <w:pPr>
              <w:rPr>
                <w:rFonts w:ascii="Times New Roman" w:eastAsia="Calibri" w:hAnsi="Times New Roman" w:cs="Times New Roman"/>
              </w:rPr>
            </w:pPr>
          </w:p>
        </w:tc>
        <w:tc>
          <w:tcPr>
            <w:tcW w:w="3041" w:type="dxa"/>
            <w:vMerge w:val="restart"/>
          </w:tcPr>
          <w:p w14:paraId="35484DBD" w14:textId="77777777" w:rsidR="00A8268B" w:rsidRPr="00D06501" w:rsidRDefault="00A8268B" w:rsidP="00501F99">
            <w:pPr>
              <w:rPr>
                <w:rFonts w:ascii="Times New Roman" w:eastAsia="Calibri" w:hAnsi="Times New Roman" w:cs="Times New Roman"/>
                <w:iCs/>
              </w:rPr>
            </w:pPr>
            <w:r w:rsidRPr="00A8268B">
              <w:rPr>
                <w:rFonts w:ascii="Times New Roman" w:eastAsia="Calibri" w:hAnsi="Times New Roman" w:cs="Times New Roman"/>
                <w:iCs/>
              </w:rPr>
              <w:t xml:space="preserve">ПК 1.3. Проводить сборку, регулировку, дефектовку агрегатов промышленного (технологического) оборудования, грузоподъемных кранов, гидравлических и </w:t>
            </w:r>
            <w:r w:rsidRPr="00A8268B">
              <w:rPr>
                <w:rFonts w:ascii="Times New Roman" w:eastAsia="Calibri" w:hAnsi="Times New Roman" w:cs="Times New Roman"/>
                <w:iCs/>
              </w:rPr>
              <w:lastRenderedPageBreak/>
              <w:t>пневматических систем</w:t>
            </w:r>
          </w:p>
        </w:tc>
        <w:tc>
          <w:tcPr>
            <w:tcW w:w="8895" w:type="dxa"/>
            <w:shd w:val="clear" w:color="auto" w:fill="auto"/>
          </w:tcPr>
          <w:p w14:paraId="31DB27AC" w14:textId="77777777" w:rsidR="00A8268B" w:rsidRPr="00F87D60" w:rsidRDefault="00A8268B" w:rsidP="00CB55A5">
            <w:pPr>
              <w:rPr>
                <w:rFonts w:ascii="Times New Roman" w:eastAsia="Calibri" w:hAnsi="Times New Roman" w:cs="Times New Roman"/>
                <w:b/>
              </w:rPr>
            </w:pPr>
            <w:r w:rsidRPr="00F87D60">
              <w:rPr>
                <w:rFonts w:ascii="Times New Roman" w:eastAsia="Calibri" w:hAnsi="Times New Roman" w:cs="Times New Roman"/>
                <w:b/>
              </w:rPr>
              <w:lastRenderedPageBreak/>
              <w:t>Навыки:</w:t>
            </w:r>
          </w:p>
        </w:tc>
      </w:tr>
      <w:tr w:rsidR="00A8268B" w:rsidRPr="00F87D60" w14:paraId="462F7AC7" w14:textId="77777777" w:rsidTr="00D06501">
        <w:trPr>
          <w:jc w:val="center"/>
        </w:trPr>
        <w:tc>
          <w:tcPr>
            <w:tcW w:w="2624" w:type="dxa"/>
            <w:vMerge/>
          </w:tcPr>
          <w:p w14:paraId="3E0E7D34" w14:textId="77777777" w:rsidR="00A8268B" w:rsidRPr="00F87D60" w:rsidRDefault="00A8268B" w:rsidP="00501F99">
            <w:pPr>
              <w:rPr>
                <w:rFonts w:ascii="Times New Roman" w:eastAsia="Calibri" w:hAnsi="Times New Roman" w:cs="Times New Roman"/>
              </w:rPr>
            </w:pPr>
          </w:p>
        </w:tc>
        <w:tc>
          <w:tcPr>
            <w:tcW w:w="3041" w:type="dxa"/>
            <w:vMerge/>
          </w:tcPr>
          <w:p w14:paraId="4CE60CFB"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308CD1E6"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Сборки агрегатов технологического оборудования и комплектующих;</w:t>
            </w:r>
          </w:p>
          <w:p w14:paraId="255D40CB"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Выполнения работ в соответствии с требованиями технологической документации;</w:t>
            </w:r>
          </w:p>
          <w:p w14:paraId="058B763B"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Регулировки агрегатов в случае возникновения отклонений от технологической документации;</w:t>
            </w:r>
          </w:p>
          <w:p w14:paraId="524357AD"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Устранения выявленных дефектов сборки;</w:t>
            </w:r>
          </w:p>
          <w:p w14:paraId="7C87620F"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Проверки и регулировки функций отдельных агрегатов и систем;</w:t>
            </w:r>
          </w:p>
          <w:p w14:paraId="70C9CDF6"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lastRenderedPageBreak/>
              <w:t>Выполнения работ по монтажу производственного (технологического) оборудования соответствии с технологическим процессом;</w:t>
            </w:r>
          </w:p>
          <w:p w14:paraId="08EF4198"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Статической балансировки, центровки;</w:t>
            </w:r>
          </w:p>
          <w:p w14:paraId="5DB414FF"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Визуального контроля стыковых сварных соединений;</w:t>
            </w:r>
          </w:p>
          <w:p w14:paraId="60965DFD"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 xml:space="preserve">Сборки агрегатов гидро- и пневмосистем: насосов, гидромоторов, гидроцилиндров, распределителей, предохранительных и переливных клапанов, дросселей и регуляторов потока, распределителей с </w:t>
            </w:r>
            <w:proofErr w:type="spellStart"/>
            <w:r w:rsidRPr="00A8268B">
              <w:rPr>
                <w:rFonts w:ascii="Times New Roman" w:eastAsia="Calibri" w:hAnsi="Times New Roman" w:cs="Times New Roman"/>
              </w:rPr>
              <w:t>сервоуправлением</w:t>
            </w:r>
            <w:proofErr w:type="spellEnd"/>
            <w:r w:rsidRPr="00A8268B">
              <w:rPr>
                <w:rFonts w:ascii="Times New Roman" w:eastAsia="Calibri" w:hAnsi="Times New Roman" w:cs="Times New Roman"/>
              </w:rPr>
              <w:t xml:space="preserve">, гидроаккумуляторов, фильтров, обратных клапанов, </w:t>
            </w:r>
            <w:proofErr w:type="spellStart"/>
            <w:r w:rsidRPr="00A8268B">
              <w:rPr>
                <w:rFonts w:ascii="Times New Roman" w:eastAsia="Calibri" w:hAnsi="Times New Roman" w:cs="Times New Roman"/>
              </w:rPr>
              <w:t>гидропанелей</w:t>
            </w:r>
            <w:proofErr w:type="spellEnd"/>
            <w:r w:rsidRPr="00A8268B">
              <w:rPr>
                <w:rFonts w:ascii="Times New Roman" w:eastAsia="Calibri" w:hAnsi="Times New Roman" w:cs="Times New Roman"/>
              </w:rPr>
              <w:t>;</w:t>
            </w:r>
          </w:p>
          <w:p w14:paraId="03A0AD92" w14:textId="77777777" w:rsidR="00A8268B" w:rsidRPr="00EE116A" w:rsidRDefault="00A8268B" w:rsidP="00A8268B">
            <w:pPr>
              <w:jc w:val="both"/>
              <w:rPr>
                <w:rFonts w:ascii="Times New Roman" w:eastAsia="Calibri" w:hAnsi="Times New Roman" w:cs="Times New Roman"/>
              </w:rPr>
            </w:pPr>
            <w:r w:rsidRPr="00A8268B">
              <w:rPr>
                <w:rFonts w:ascii="Times New Roman" w:eastAsia="Calibri" w:hAnsi="Times New Roman" w:cs="Times New Roman"/>
              </w:rPr>
              <w:t>Соблюдения требуемых параметров при сборке гидро</w:t>
            </w:r>
            <w:r>
              <w:rPr>
                <w:rFonts w:ascii="Times New Roman" w:eastAsia="Calibri" w:hAnsi="Times New Roman" w:cs="Times New Roman"/>
              </w:rPr>
              <w:t xml:space="preserve"> </w:t>
            </w:r>
            <w:r w:rsidRPr="00A8268B">
              <w:rPr>
                <w:rFonts w:ascii="Times New Roman" w:eastAsia="Calibri" w:hAnsi="Times New Roman" w:cs="Times New Roman"/>
              </w:rPr>
              <w:t xml:space="preserve">- и </w:t>
            </w:r>
            <w:proofErr w:type="spellStart"/>
            <w:r w:rsidRPr="00A8268B">
              <w:rPr>
                <w:rFonts w:ascii="Times New Roman" w:eastAsia="Calibri" w:hAnsi="Times New Roman" w:cs="Times New Roman"/>
              </w:rPr>
              <w:t>пневмоагрегатов</w:t>
            </w:r>
            <w:proofErr w:type="spellEnd"/>
            <w:r w:rsidRPr="00A8268B">
              <w:rPr>
                <w:rFonts w:ascii="Times New Roman" w:eastAsia="Calibri" w:hAnsi="Times New Roman" w:cs="Times New Roman"/>
              </w:rPr>
              <w:t xml:space="preserve"> в соответствии с технол</w:t>
            </w:r>
            <w:r>
              <w:rPr>
                <w:rFonts w:ascii="Times New Roman" w:eastAsia="Calibri" w:hAnsi="Times New Roman" w:cs="Times New Roman"/>
              </w:rPr>
              <w:t>огической документацией</w:t>
            </w:r>
          </w:p>
        </w:tc>
      </w:tr>
      <w:tr w:rsidR="00A8268B" w:rsidRPr="00F87D60" w14:paraId="69D1BBD9" w14:textId="77777777" w:rsidTr="00D06501">
        <w:trPr>
          <w:jc w:val="center"/>
        </w:trPr>
        <w:tc>
          <w:tcPr>
            <w:tcW w:w="2624" w:type="dxa"/>
            <w:vMerge/>
          </w:tcPr>
          <w:p w14:paraId="2685FBBC" w14:textId="77777777" w:rsidR="00A8268B" w:rsidRPr="00F87D60" w:rsidRDefault="00A8268B" w:rsidP="00501F99">
            <w:pPr>
              <w:rPr>
                <w:rFonts w:ascii="Times New Roman" w:eastAsia="Calibri" w:hAnsi="Times New Roman" w:cs="Times New Roman"/>
              </w:rPr>
            </w:pPr>
          </w:p>
        </w:tc>
        <w:tc>
          <w:tcPr>
            <w:tcW w:w="3041" w:type="dxa"/>
            <w:vMerge/>
          </w:tcPr>
          <w:p w14:paraId="7D173429"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7E38F311" w14:textId="77777777" w:rsidR="00A8268B" w:rsidRPr="00F87D60" w:rsidRDefault="00A8268B" w:rsidP="00CB55A5">
            <w:pPr>
              <w:rPr>
                <w:rFonts w:ascii="Times New Roman" w:eastAsia="Calibri" w:hAnsi="Times New Roman" w:cs="Times New Roman"/>
                <w:b/>
              </w:rPr>
            </w:pPr>
            <w:r w:rsidRPr="00F87D60">
              <w:rPr>
                <w:rFonts w:ascii="Times New Roman" w:eastAsia="Calibri" w:hAnsi="Times New Roman" w:cs="Times New Roman"/>
                <w:b/>
              </w:rPr>
              <w:t>Умения:</w:t>
            </w:r>
          </w:p>
        </w:tc>
      </w:tr>
      <w:tr w:rsidR="00A8268B" w:rsidRPr="00F87D60" w14:paraId="25E11E01" w14:textId="77777777" w:rsidTr="00D06501">
        <w:trPr>
          <w:jc w:val="center"/>
        </w:trPr>
        <w:tc>
          <w:tcPr>
            <w:tcW w:w="2624" w:type="dxa"/>
            <w:vMerge/>
          </w:tcPr>
          <w:p w14:paraId="2E206A98" w14:textId="77777777" w:rsidR="00A8268B" w:rsidRPr="00F87D60" w:rsidRDefault="00A8268B" w:rsidP="00501F99">
            <w:pPr>
              <w:rPr>
                <w:rFonts w:ascii="Times New Roman" w:eastAsia="Calibri" w:hAnsi="Times New Roman" w:cs="Times New Roman"/>
              </w:rPr>
            </w:pPr>
          </w:p>
        </w:tc>
        <w:tc>
          <w:tcPr>
            <w:tcW w:w="3041" w:type="dxa"/>
            <w:vMerge/>
          </w:tcPr>
          <w:p w14:paraId="2CA61F3D"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7C092EB7"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Соблюдать правила эксплуатации оборудования и оснастки;</w:t>
            </w:r>
          </w:p>
          <w:p w14:paraId="07520E3B"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Пользоваться контрольно-измерительными приборами и инструментами;</w:t>
            </w:r>
          </w:p>
          <w:p w14:paraId="71F8A8B3"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Читать машиностроительные чертежи и обозначения на схемах;</w:t>
            </w:r>
          </w:p>
          <w:p w14:paraId="6B6CCEDD"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Применять требования нормативных документов по монтажу технологического оборудования, и связанных с ним конструкций, в том числе на высоте;</w:t>
            </w:r>
          </w:p>
          <w:p w14:paraId="4848ED98"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Выполнять центровку оборудования и его статическую балансировку;</w:t>
            </w:r>
          </w:p>
          <w:p w14:paraId="30CFBD0E"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Контрольный осмотр смонтированного оборудования;</w:t>
            </w:r>
          </w:p>
          <w:p w14:paraId="2C949DF3"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Применять средства индивидуальной защиты с учетом характера производимых работ;</w:t>
            </w:r>
          </w:p>
          <w:p w14:paraId="5C7C4147"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Соблюдать требования охраны труда, пожарной и экологической безопасности при выполнении работ, в том числе на высоте</w:t>
            </w:r>
          </w:p>
        </w:tc>
      </w:tr>
      <w:tr w:rsidR="00A8268B" w:rsidRPr="00F87D60" w14:paraId="1E581690" w14:textId="77777777" w:rsidTr="00D06501">
        <w:trPr>
          <w:jc w:val="center"/>
        </w:trPr>
        <w:tc>
          <w:tcPr>
            <w:tcW w:w="2624" w:type="dxa"/>
            <w:vMerge/>
          </w:tcPr>
          <w:p w14:paraId="4848E4B4" w14:textId="77777777" w:rsidR="00A8268B" w:rsidRPr="00F87D60" w:rsidRDefault="00A8268B" w:rsidP="00501F99">
            <w:pPr>
              <w:rPr>
                <w:rFonts w:ascii="Times New Roman" w:eastAsia="Calibri" w:hAnsi="Times New Roman" w:cs="Times New Roman"/>
              </w:rPr>
            </w:pPr>
          </w:p>
        </w:tc>
        <w:tc>
          <w:tcPr>
            <w:tcW w:w="3041" w:type="dxa"/>
            <w:vMerge/>
          </w:tcPr>
          <w:p w14:paraId="2F7AAD26"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105169E4" w14:textId="77777777" w:rsidR="00A8268B" w:rsidRPr="00E27669" w:rsidRDefault="00A8268B" w:rsidP="00CB55A5">
            <w:pPr>
              <w:rPr>
                <w:rFonts w:ascii="Times New Roman" w:hAnsi="Times New Roman"/>
                <w:b/>
                <w:sz w:val="24"/>
                <w:szCs w:val="24"/>
              </w:rPr>
            </w:pPr>
            <w:r w:rsidRPr="00E27669">
              <w:rPr>
                <w:rFonts w:ascii="Times New Roman" w:hAnsi="Times New Roman"/>
                <w:b/>
                <w:sz w:val="24"/>
                <w:szCs w:val="24"/>
              </w:rPr>
              <w:t>Знания:</w:t>
            </w:r>
          </w:p>
        </w:tc>
      </w:tr>
      <w:tr w:rsidR="00A8268B" w:rsidRPr="00F87D60" w14:paraId="09A64B82" w14:textId="77777777" w:rsidTr="00D06501">
        <w:trPr>
          <w:jc w:val="center"/>
        </w:trPr>
        <w:tc>
          <w:tcPr>
            <w:tcW w:w="2624" w:type="dxa"/>
            <w:vMerge/>
          </w:tcPr>
          <w:p w14:paraId="346657C6" w14:textId="77777777" w:rsidR="00A8268B" w:rsidRPr="00F87D60" w:rsidRDefault="00A8268B" w:rsidP="00501F99">
            <w:pPr>
              <w:rPr>
                <w:rFonts w:ascii="Times New Roman" w:eastAsia="Calibri" w:hAnsi="Times New Roman" w:cs="Times New Roman"/>
              </w:rPr>
            </w:pPr>
          </w:p>
        </w:tc>
        <w:tc>
          <w:tcPr>
            <w:tcW w:w="3041" w:type="dxa"/>
            <w:vMerge/>
          </w:tcPr>
          <w:p w14:paraId="55420904"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6160C03C"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Кинематические, гидравлические, электрические и пневматические схемы;</w:t>
            </w:r>
          </w:p>
          <w:p w14:paraId="57BB9935"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Технологические инструкции по сборке;</w:t>
            </w:r>
          </w:p>
          <w:p w14:paraId="52F1772C"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Назначение инструмента и оборудования;</w:t>
            </w:r>
          </w:p>
          <w:p w14:paraId="1475A290"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Способы регулировки собираемых агрегатов;</w:t>
            </w:r>
          </w:p>
          <w:p w14:paraId="7FEA1E0A"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Назначение технологических жидкостей и способы их применения;</w:t>
            </w:r>
          </w:p>
          <w:p w14:paraId="538F5A85"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Виды несоответствий комплектующих изделий и способы их устранения;</w:t>
            </w:r>
          </w:p>
          <w:p w14:paraId="3D9087F1"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Правила и условия выполнения работ на технологическом оборудовании производства</w:t>
            </w:r>
          </w:p>
          <w:p w14:paraId="6CBC0A68"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Основные приемы выполнения работ по разборке, ремонту и сборке узлов и механизмов, оборудования, агрегатов и машин;</w:t>
            </w:r>
          </w:p>
          <w:p w14:paraId="04E81A2B"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 xml:space="preserve">Технологическая последовательность разборки, ремонта и сборки оборудования, </w:t>
            </w:r>
            <w:r w:rsidRPr="00E27669">
              <w:rPr>
                <w:rFonts w:ascii="Times New Roman" w:hAnsi="Times New Roman"/>
                <w:bCs/>
                <w:sz w:val="24"/>
                <w:szCs w:val="24"/>
              </w:rPr>
              <w:lastRenderedPageBreak/>
              <w:t>агрегатов и машин;</w:t>
            </w:r>
          </w:p>
          <w:p w14:paraId="574083C4"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Способы устранения дефектов в процессе сборки и испытания оборудования, агрегатов и машин;</w:t>
            </w:r>
          </w:p>
          <w:p w14:paraId="610BCD1E"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Принципы работы, технические характеристики, конструктивные особенности промышленного (технологического) оборудования производства;</w:t>
            </w:r>
          </w:p>
          <w:p w14:paraId="1CC8ECB7"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Принципы работы, технические характеристики, конструктивные особенности технологической оснастки, контрольно-измерительных приборов и инструментов;</w:t>
            </w:r>
          </w:p>
          <w:p w14:paraId="632DE2C6"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Стандарты качества, необходимые для выполнения работ;</w:t>
            </w:r>
          </w:p>
          <w:p w14:paraId="7261ABE8"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Устройство и принципы работы гидро</w:t>
            </w:r>
            <w:r>
              <w:rPr>
                <w:rFonts w:ascii="Times New Roman" w:hAnsi="Times New Roman"/>
                <w:bCs/>
                <w:sz w:val="24"/>
                <w:szCs w:val="24"/>
              </w:rPr>
              <w:t xml:space="preserve"> </w:t>
            </w:r>
            <w:r w:rsidRPr="00E27669">
              <w:rPr>
                <w:rFonts w:ascii="Times New Roman" w:hAnsi="Times New Roman"/>
                <w:bCs/>
                <w:sz w:val="24"/>
                <w:szCs w:val="24"/>
              </w:rPr>
              <w:t xml:space="preserve">- и </w:t>
            </w:r>
            <w:proofErr w:type="spellStart"/>
            <w:r w:rsidRPr="00E27669">
              <w:rPr>
                <w:rFonts w:ascii="Times New Roman" w:hAnsi="Times New Roman"/>
                <w:bCs/>
                <w:sz w:val="24"/>
                <w:szCs w:val="24"/>
              </w:rPr>
              <w:t>пневмоагрегатов</w:t>
            </w:r>
            <w:proofErr w:type="spellEnd"/>
            <w:r w:rsidRPr="00E27669">
              <w:rPr>
                <w:rFonts w:ascii="Times New Roman" w:hAnsi="Times New Roman"/>
                <w:bCs/>
                <w:sz w:val="24"/>
                <w:szCs w:val="24"/>
              </w:rPr>
              <w:t xml:space="preserve"> и систем в объеме, необходимом для выполнения задания;</w:t>
            </w:r>
          </w:p>
          <w:p w14:paraId="280CC54A"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Технические условия на гидро</w:t>
            </w:r>
            <w:r>
              <w:rPr>
                <w:rFonts w:ascii="Times New Roman" w:hAnsi="Times New Roman"/>
                <w:bCs/>
                <w:sz w:val="24"/>
                <w:szCs w:val="24"/>
              </w:rPr>
              <w:t xml:space="preserve"> </w:t>
            </w:r>
            <w:r w:rsidRPr="00E27669">
              <w:rPr>
                <w:rFonts w:ascii="Times New Roman" w:hAnsi="Times New Roman"/>
                <w:bCs/>
                <w:sz w:val="24"/>
                <w:szCs w:val="24"/>
              </w:rPr>
              <w:t xml:space="preserve">- и </w:t>
            </w:r>
            <w:proofErr w:type="spellStart"/>
            <w:r w:rsidRPr="00E27669">
              <w:rPr>
                <w:rFonts w:ascii="Times New Roman" w:hAnsi="Times New Roman"/>
                <w:bCs/>
                <w:sz w:val="24"/>
                <w:szCs w:val="24"/>
              </w:rPr>
              <w:t>пневмоагрегаты</w:t>
            </w:r>
            <w:proofErr w:type="spellEnd"/>
            <w:r w:rsidRPr="00E27669">
              <w:rPr>
                <w:rFonts w:ascii="Times New Roman" w:hAnsi="Times New Roman"/>
                <w:bCs/>
                <w:sz w:val="24"/>
                <w:szCs w:val="24"/>
              </w:rPr>
              <w:t xml:space="preserve"> и системы в объеме, необходимом для выполнения задания;</w:t>
            </w:r>
          </w:p>
          <w:p w14:paraId="0CF971D7"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Кинематические, гидравлические, электрические и пневматические схемы в объеме, необходимом для выполнения задания;</w:t>
            </w:r>
          </w:p>
          <w:p w14:paraId="5891034B"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Требования охраны труда в пределах выполняемых работ;</w:t>
            </w:r>
          </w:p>
          <w:p w14:paraId="4E384B4E"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Требования охраны труда при работе на высоте;</w:t>
            </w:r>
          </w:p>
          <w:p w14:paraId="60ADE13A"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Требования охраны труда на опасных производственных объектах, на которых используется оборудование, работающее под избыточным давлением в пределах выполняемых работ</w:t>
            </w:r>
          </w:p>
        </w:tc>
      </w:tr>
      <w:tr w:rsidR="00A8268B" w:rsidRPr="00F87D60" w14:paraId="6FCC24A1" w14:textId="77777777" w:rsidTr="00D06501">
        <w:trPr>
          <w:jc w:val="center"/>
        </w:trPr>
        <w:tc>
          <w:tcPr>
            <w:tcW w:w="2624" w:type="dxa"/>
            <w:vMerge/>
          </w:tcPr>
          <w:p w14:paraId="4BAB811C" w14:textId="77777777" w:rsidR="00A8268B" w:rsidRPr="00F87D60" w:rsidRDefault="00A8268B" w:rsidP="00501F99">
            <w:pPr>
              <w:rPr>
                <w:rFonts w:ascii="Times New Roman" w:eastAsia="Calibri" w:hAnsi="Times New Roman" w:cs="Times New Roman"/>
              </w:rPr>
            </w:pPr>
          </w:p>
        </w:tc>
        <w:tc>
          <w:tcPr>
            <w:tcW w:w="3041" w:type="dxa"/>
            <w:vMerge w:val="restart"/>
          </w:tcPr>
          <w:p w14:paraId="0D84E292" w14:textId="77777777" w:rsidR="00A8268B" w:rsidRPr="00D06501" w:rsidRDefault="00A8268B" w:rsidP="00501F99">
            <w:pPr>
              <w:rPr>
                <w:rFonts w:ascii="Times New Roman" w:eastAsia="Calibri" w:hAnsi="Times New Roman" w:cs="Times New Roman"/>
                <w:iCs/>
              </w:rPr>
            </w:pPr>
            <w:r w:rsidRPr="00A8268B">
              <w:rPr>
                <w:rFonts w:ascii="Times New Roman" w:eastAsia="Calibri" w:hAnsi="Times New Roman" w:cs="Times New Roman"/>
                <w:iCs/>
              </w:rPr>
              <w:t>ПК.1.4. Осуществлять ремонт посредством выполнения слесарно-механических работ на промышленном оборудовании в соответствии с ремонтным технологическим процессом</w:t>
            </w:r>
          </w:p>
        </w:tc>
        <w:tc>
          <w:tcPr>
            <w:tcW w:w="8895" w:type="dxa"/>
            <w:shd w:val="clear" w:color="auto" w:fill="auto"/>
          </w:tcPr>
          <w:p w14:paraId="3DF4B4E2" w14:textId="77777777" w:rsidR="00A8268B" w:rsidRPr="00F87D60" w:rsidRDefault="00A8268B" w:rsidP="00CB55A5">
            <w:pPr>
              <w:rPr>
                <w:rFonts w:ascii="Times New Roman" w:eastAsia="Calibri" w:hAnsi="Times New Roman" w:cs="Times New Roman"/>
                <w:b/>
              </w:rPr>
            </w:pPr>
            <w:r w:rsidRPr="00F87D60">
              <w:rPr>
                <w:rFonts w:ascii="Times New Roman" w:eastAsia="Calibri" w:hAnsi="Times New Roman" w:cs="Times New Roman"/>
                <w:b/>
              </w:rPr>
              <w:t>Навыки:</w:t>
            </w:r>
          </w:p>
        </w:tc>
      </w:tr>
      <w:tr w:rsidR="00A8268B" w:rsidRPr="00F87D60" w14:paraId="47F6A3FE" w14:textId="77777777" w:rsidTr="00D06501">
        <w:trPr>
          <w:jc w:val="center"/>
        </w:trPr>
        <w:tc>
          <w:tcPr>
            <w:tcW w:w="2624" w:type="dxa"/>
            <w:vMerge/>
          </w:tcPr>
          <w:p w14:paraId="05A62F3A" w14:textId="77777777" w:rsidR="00A8268B" w:rsidRPr="00F87D60" w:rsidRDefault="00A8268B" w:rsidP="00501F99">
            <w:pPr>
              <w:rPr>
                <w:rFonts w:ascii="Times New Roman" w:eastAsia="Calibri" w:hAnsi="Times New Roman" w:cs="Times New Roman"/>
              </w:rPr>
            </w:pPr>
          </w:p>
        </w:tc>
        <w:tc>
          <w:tcPr>
            <w:tcW w:w="3041" w:type="dxa"/>
            <w:vMerge/>
          </w:tcPr>
          <w:p w14:paraId="536E6590"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4D3B2692"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Выполнения слесарно-механических работ на промышленном (технологическом) оборудовании;</w:t>
            </w:r>
          </w:p>
          <w:p w14:paraId="71438009"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Изучения конструкторской и технологической документации на монтируемые узлы и детали, входящие в состав оборудования;</w:t>
            </w:r>
          </w:p>
          <w:p w14:paraId="4593C0AC"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Подготовки рабочего места при слесарной обработке узлов и деталей, входящих в состав оборудования;</w:t>
            </w:r>
          </w:p>
          <w:p w14:paraId="5053536F"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Выбора слесарного инструмента и приспособлений для слесарной обработки узлов и деталей, входящих в состав оборудования;</w:t>
            </w:r>
          </w:p>
          <w:p w14:paraId="27B4B812"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Выполнения пригоночных операций на узлах и деталях, входящих в состав оборудования;</w:t>
            </w:r>
          </w:p>
          <w:p w14:paraId="5B064FD9" w14:textId="77777777" w:rsidR="00A8268B" w:rsidRPr="00A8268B" w:rsidRDefault="00A8268B" w:rsidP="00A8268B">
            <w:pPr>
              <w:jc w:val="both"/>
              <w:rPr>
                <w:rFonts w:ascii="Times New Roman" w:eastAsia="Calibri" w:hAnsi="Times New Roman" w:cs="Times New Roman"/>
              </w:rPr>
            </w:pPr>
            <w:r w:rsidRPr="00A8268B">
              <w:rPr>
                <w:rFonts w:ascii="Times New Roman" w:eastAsia="Calibri" w:hAnsi="Times New Roman" w:cs="Times New Roman"/>
              </w:rPr>
              <w:t>Обрезки труб, гибки труб, стыковки труб, контроля и обработки кромок труб под сварку;</w:t>
            </w:r>
          </w:p>
          <w:p w14:paraId="1C321259" w14:textId="77777777" w:rsidR="00A8268B" w:rsidRPr="00EE116A" w:rsidRDefault="00A8268B" w:rsidP="00A8268B">
            <w:pPr>
              <w:jc w:val="both"/>
              <w:rPr>
                <w:rFonts w:ascii="Times New Roman" w:eastAsia="Calibri" w:hAnsi="Times New Roman" w:cs="Times New Roman"/>
              </w:rPr>
            </w:pPr>
            <w:r w:rsidRPr="00A8268B">
              <w:rPr>
                <w:rFonts w:ascii="Times New Roman" w:eastAsia="Calibri" w:hAnsi="Times New Roman" w:cs="Times New Roman"/>
              </w:rPr>
              <w:t>Контроля формы, размеров, шероховатости узлов и деталей,</w:t>
            </w:r>
            <w:r>
              <w:rPr>
                <w:rFonts w:ascii="Times New Roman" w:eastAsia="Calibri" w:hAnsi="Times New Roman" w:cs="Times New Roman"/>
              </w:rPr>
              <w:t xml:space="preserve"> входящих в состав оборудования</w:t>
            </w:r>
          </w:p>
        </w:tc>
      </w:tr>
      <w:tr w:rsidR="00A8268B" w:rsidRPr="00F87D60" w14:paraId="7730FB65" w14:textId="77777777" w:rsidTr="00D06501">
        <w:trPr>
          <w:jc w:val="center"/>
        </w:trPr>
        <w:tc>
          <w:tcPr>
            <w:tcW w:w="2624" w:type="dxa"/>
            <w:vMerge/>
          </w:tcPr>
          <w:p w14:paraId="5BFE21EF" w14:textId="77777777" w:rsidR="00A8268B" w:rsidRPr="00F87D60" w:rsidRDefault="00A8268B" w:rsidP="00501F99">
            <w:pPr>
              <w:rPr>
                <w:rFonts w:ascii="Times New Roman" w:eastAsia="Calibri" w:hAnsi="Times New Roman" w:cs="Times New Roman"/>
              </w:rPr>
            </w:pPr>
          </w:p>
        </w:tc>
        <w:tc>
          <w:tcPr>
            <w:tcW w:w="3041" w:type="dxa"/>
            <w:vMerge/>
          </w:tcPr>
          <w:p w14:paraId="3F68C5C9"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31788271" w14:textId="77777777" w:rsidR="00A8268B" w:rsidRPr="00F87D60" w:rsidRDefault="00A8268B" w:rsidP="00CB55A5">
            <w:pPr>
              <w:rPr>
                <w:rFonts w:ascii="Times New Roman" w:eastAsia="Calibri" w:hAnsi="Times New Roman" w:cs="Times New Roman"/>
                <w:b/>
              </w:rPr>
            </w:pPr>
            <w:r w:rsidRPr="00F87D60">
              <w:rPr>
                <w:rFonts w:ascii="Times New Roman" w:eastAsia="Calibri" w:hAnsi="Times New Roman" w:cs="Times New Roman"/>
                <w:b/>
              </w:rPr>
              <w:t>Умения:</w:t>
            </w:r>
          </w:p>
        </w:tc>
      </w:tr>
      <w:tr w:rsidR="00A8268B" w:rsidRPr="00F87D60" w14:paraId="76EE7AA3" w14:textId="77777777" w:rsidTr="00D06501">
        <w:trPr>
          <w:jc w:val="center"/>
        </w:trPr>
        <w:tc>
          <w:tcPr>
            <w:tcW w:w="2624" w:type="dxa"/>
            <w:vMerge/>
          </w:tcPr>
          <w:p w14:paraId="2D29436F" w14:textId="77777777" w:rsidR="00A8268B" w:rsidRPr="00F87D60" w:rsidRDefault="00A8268B" w:rsidP="00501F99">
            <w:pPr>
              <w:rPr>
                <w:rFonts w:ascii="Times New Roman" w:eastAsia="Calibri" w:hAnsi="Times New Roman" w:cs="Times New Roman"/>
              </w:rPr>
            </w:pPr>
          </w:p>
        </w:tc>
        <w:tc>
          <w:tcPr>
            <w:tcW w:w="3041" w:type="dxa"/>
            <w:vMerge/>
          </w:tcPr>
          <w:p w14:paraId="230CC8FA"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3C86D585"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Читать чертежи ремонтируемых узлов и деталей, входящих в состав оборудования;</w:t>
            </w:r>
          </w:p>
          <w:p w14:paraId="1BBA19B9"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lastRenderedPageBreak/>
              <w:t>Подготавливать рабочее место для наиболее рационального и безопасного выполнения работ по слесарной обработке узлов и деталей, входящих в состав оборудования;</w:t>
            </w:r>
          </w:p>
          <w:p w14:paraId="4D798FD8"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Выбирать инструмент для производства работ по слесарной обработке узлов и деталей, входящих в состав оборудования;</w:t>
            </w:r>
            <w:r w:rsidRPr="00E27669">
              <w:rPr>
                <w:rFonts w:ascii="Times New Roman" w:hAnsi="Times New Roman"/>
                <w:bCs/>
                <w:sz w:val="24"/>
                <w:szCs w:val="24"/>
              </w:rPr>
              <w:br/>
              <w:t>Производить разметку узлов и деталей, входящих в состав оборудования, в соответствии с требуемой технологической последовательностью;</w:t>
            </w:r>
          </w:p>
          <w:p w14:paraId="4B902FCE"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 xml:space="preserve">Производить сверление, зенкерование, </w:t>
            </w:r>
            <w:proofErr w:type="spellStart"/>
            <w:r w:rsidRPr="00E27669">
              <w:rPr>
                <w:rFonts w:ascii="Times New Roman" w:hAnsi="Times New Roman"/>
                <w:bCs/>
                <w:sz w:val="24"/>
                <w:szCs w:val="24"/>
              </w:rPr>
              <w:t>зенкование</w:t>
            </w:r>
            <w:proofErr w:type="spellEnd"/>
            <w:r w:rsidRPr="00E27669">
              <w:rPr>
                <w:rFonts w:ascii="Times New Roman" w:hAnsi="Times New Roman"/>
                <w:bCs/>
                <w:sz w:val="24"/>
                <w:szCs w:val="24"/>
              </w:rPr>
              <w:t>, цекование, развертывание отверстий в деталях, входящих в состав оборудования, в соответствии с требуемой технологической последовательностью;</w:t>
            </w:r>
          </w:p>
          <w:p w14:paraId="7586BF9C"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 xml:space="preserve">Производить рубку, правку, </w:t>
            </w:r>
            <w:proofErr w:type="spellStart"/>
            <w:r w:rsidRPr="00E27669">
              <w:rPr>
                <w:rFonts w:ascii="Times New Roman" w:hAnsi="Times New Roman"/>
                <w:bCs/>
                <w:sz w:val="24"/>
                <w:szCs w:val="24"/>
              </w:rPr>
              <w:t>гибку</w:t>
            </w:r>
            <w:proofErr w:type="spellEnd"/>
            <w:r w:rsidRPr="00E27669">
              <w:rPr>
                <w:rFonts w:ascii="Times New Roman" w:hAnsi="Times New Roman"/>
                <w:bCs/>
                <w:sz w:val="24"/>
                <w:szCs w:val="24"/>
              </w:rPr>
              <w:t>, резку, опиливание деталей, входящих в состав оборудования, в соответствии с требуемой технологической последовательностью;</w:t>
            </w:r>
          </w:p>
          <w:p w14:paraId="4D71B257"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Выполнять шабрение, распиливание, пригонку и припасовку, притирку, доводку, полирование деталей, входящих в состав оборудования, в соответствии с требуемой технологической последовательностью;</w:t>
            </w:r>
          </w:p>
          <w:p w14:paraId="1DD39863"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Применять технологическую оснастку, оборудование и инструменты для резки и гибки труб;</w:t>
            </w:r>
          </w:p>
          <w:p w14:paraId="5989CD34"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Применять технологическую оснастку для сборки стыков;</w:t>
            </w:r>
          </w:p>
          <w:p w14:paraId="1692296C"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Обрабатывать кромки труб под сварку;</w:t>
            </w:r>
          </w:p>
          <w:p w14:paraId="004BCC6F"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Использовать контрольно-измерительные инструменты для контроля качества выполняемых работ при слесарной обработке деталей, входящих в состав оборудования</w:t>
            </w:r>
          </w:p>
        </w:tc>
      </w:tr>
      <w:tr w:rsidR="00A8268B" w:rsidRPr="00F87D60" w14:paraId="43DB62C3" w14:textId="77777777" w:rsidTr="00D06501">
        <w:trPr>
          <w:jc w:val="center"/>
        </w:trPr>
        <w:tc>
          <w:tcPr>
            <w:tcW w:w="2624" w:type="dxa"/>
            <w:vMerge/>
          </w:tcPr>
          <w:p w14:paraId="35E3C7E3" w14:textId="77777777" w:rsidR="00A8268B" w:rsidRPr="00F87D60" w:rsidRDefault="00A8268B" w:rsidP="00501F99">
            <w:pPr>
              <w:rPr>
                <w:rFonts w:ascii="Times New Roman" w:eastAsia="Calibri" w:hAnsi="Times New Roman" w:cs="Times New Roman"/>
              </w:rPr>
            </w:pPr>
          </w:p>
        </w:tc>
        <w:tc>
          <w:tcPr>
            <w:tcW w:w="3041" w:type="dxa"/>
            <w:vMerge/>
          </w:tcPr>
          <w:p w14:paraId="7E781D50"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61097BB3" w14:textId="77777777" w:rsidR="00A8268B" w:rsidRPr="00E27669" w:rsidRDefault="00A8268B" w:rsidP="00CB55A5">
            <w:pPr>
              <w:rPr>
                <w:rFonts w:ascii="Times New Roman" w:hAnsi="Times New Roman"/>
                <w:b/>
                <w:sz w:val="24"/>
                <w:szCs w:val="24"/>
              </w:rPr>
            </w:pPr>
            <w:r w:rsidRPr="00E27669">
              <w:rPr>
                <w:rFonts w:ascii="Times New Roman" w:hAnsi="Times New Roman"/>
                <w:b/>
                <w:sz w:val="24"/>
                <w:szCs w:val="24"/>
              </w:rPr>
              <w:t>Знания:</w:t>
            </w:r>
          </w:p>
        </w:tc>
      </w:tr>
      <w:tr w:rsidR="00A8268B" w:rsidRPr="00F87D60" w14:paraId="29E11BAE" w14:textId="77777777" w:rsidTr="00D06501">
        <w:trPr>
          <w:jc w:val="center"/>
        </w:trPr>
        <w:tc>
          <w:tcPr>
            <w:tcW w:w="2624" w:type="dxa"/>
            <w:vMerge/>
          </w:tcPr>
          <w:p w14:paraId="5268996C" w14:textId="77777777" w:rsidR="00A8268B" w:rsidRPr="00F87D60" w:rsidRDefault="00A8268B" w:rsidP="00501F99">
            <w:pPr>
              <w:rPr>
                <w:rFonts w:ascii="Times New Roman" w:eastAsia="Calibri" w:hAnsi="Times New Roman" w:cs="Times New Roman"/>
              </w:rPr>
            </w:pPr>
          </w:p>
        </w:tc>
        <w:tc>
          <w:tcPr>
            <w:tcW w:w="3041" w:type="dxa"/>
            <w:vMerge/>
          </w:tcPr>
          <w:p w14:paraId="11D2A21F"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58A24997"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Виды, конструкция, назначение, возможности и правила использования инструментов и приспособлений для производства работ по слесарной обработке узлов и деталей;</w:t>
            </w:r>
          </w:p>
          <w:p w14:paraId="64EE06E3"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Основные механические свойства обрабатываемых материалов;</w:t>
            </w:r>
          </w:p>
          <w:p w14:paraId="1A8B14EC"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Система допусков и посадок, квалитеты и параметры шероховатости;</w:t>
            </w:r>
          </w:p>
          <w:p w14:paraId="64AE6F22"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Наименование и маркировка основных применяемых материалов;</w:t>
            </w:r>
          </w:p>
          <w:p w14:paraId="12EA5D8C"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Типичные дефекты при выполнении слесарной обработки, причины их появления и способы предупреждения;</w:t>
            </w:r>
          </w:p>
          <w:p w14:paraId="44137071"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Способы устранения дефектов методами слесарной обработки;</w:t>
            </w:r>
          </w:p>
          <w:p w14:paraId="38CD7BD0"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Способы размерной обработки простых деталей;</w:t>
            </w:r>
          </w:p>
          <w:p w14:paraId="3E13AF75"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lastRenderedPageBreak/>
              <w:t>Способы и последовательность выполнения пригоночных операций слесарной обработки простых деталей;</w:t>
            </w:r>
          </w:p>
          <w:p w14:paraId="143EEDA1"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Виды абразивных материалов;</w:t>
            </w:r>
          </w:p>
          <w:p w14:paraId="4D2EEFF6"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Оборудование для обработки отверстий;</w:t>
            </w:r>
          </w:p>
          <w:p w14:paraId="1CB88C3B"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Оборудование для резки металлов;</w:t>
            </w:r>
          </w:p>
          <w:p w14:paraId="6EE8816E"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Оборудование для гибки металлов;</w:t>
            </w:r>
          </w:p>
          <w:p w14:paraId="68BA5C88"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Правила и последовательность проведения измерений;</w:t>
            </w:r>
          </w:p>
          <w:p w14:paraId="507CCC1C"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Методы и способы контроля качества выполнения слесарной обработки;</w:t>
            </w:r>
            <w:r w:rsidRPr="00E27669">
              <w:rPr>
                <w:rFonts w:ascii="Times New Roman" w:hAnsi="Times New Roman"/>
                <w:bCs/>
                <w:sz w:val="24"/>
                <w:szCs w:val="24"/>
              </w:rPr>
              <w:br/>
              <w:t>Общие требования при сборке стыков труб под сварку;</w:t>
            </w:r>
          </w:p>
          <w:p w14:paraId="5EAF2DEE"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Допустимые зазоры и виды кромок при сборке труб под сварку;</w:t>
            </w:r>
          </w:p>
          <w:p w14:paraId="0181E28D"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Виды и правила применения средств индивидуальной и коллективной защиты при выполнении работ по слесарной обработке узлов и деталей;</w:t>
            </w:r>
          </w:p>
          <w:p w14:paraId="6EDCDB97" w14:textId="77777777" w:rsidR="00A8268B" w:rsidRPr="00E27669" w:rsidRDefault="00A8268B" w:rsidP="00A8268B">
            <w:pPr>
              <w:jc w:val="both"/>
              <w:rPr>
                <w:rFonts w:ascii="Times New Roman" w:hAnsi="Times New Roman"/>
                <w:b/>
                <w:sz w:val="24"/>
                <w:szCs w:val="24"/>
              </w:rPr>
            </w:pPr>
            <w:r w:rsidRPr="00E27669">
              <w:rPr>
                <w:rFonts w:ascii="Times New Roman" w:hAnsi="Times New Roman"/>
                <w:bCs/>
                <w:sz w:val="24"/>
                <w:szCs w:val="24"/>
              </w:rPr>
              <w:t>Требования охраны труда, пожарной, промышленной, экологической безопасности и электробезопасности при слесарной обработке узлов и деталей.</w:t>
            </w:r>
          </w:p>
        </w:tc>
      </w:tr>
      <w:tr w:rsidR="00A8268B" w:rsidRPr="00F87D60" w14:paraId="51324F15" w14:textId="77777777" w:rsidTr="00D06501">
        <w:trPr>
          <w:jc w:val="center"/>
        </w:trPr>
        <w:tc>
          <w:tcPr>
            <w:tcW w:w="2624" w:type="dxa"/>
            <w:vMerge/>
          </w:tcPr>
          <w:p w14:paraId="3BEFAFEA" w14:textId="77777777" w:rsidR="00A8268B" w:rsidRPr="00F87D60" w:rsidRDefault="00A8268B" w:rsidP="00501F99">
            <w:pPr>
              <w:rPr>
                <w:rFonts w:ascii="Times New Roman" w:eastAsia="Calibri" w:hAnsi="Times New Roman" w:cs="Times New Roman"/>
              </w:rPr>
            </w:pPr>
          </w:p>
        </w:tc>
        <w:tc>
          <w:tcPr>
            <w:tcW w:w="3041" w:type="dxa"/>
            <w:vMerge w:val="restart"/>
          </w:tcPr>
          <w:p w14:paraId="753C6558" w14:textId="77777777" w:rsidR="00A8268B" w:rsidRPr="00D06501" w:rsidRDefault="00A8268B" w:rsidP="00501F99">
            <w:pPr>
              <w:rPr>
                <w:rFonts w:ascii="Times New Roman" w:eastAsia="Calibri" w:hAnsi="Times New Roman" w:cs="Times New Roman"/>
                <w:iCs/>
              </w:rPr>
            </w:pPr>
            <w:r w:rsidRPr="00A8268B">
              <w:rPr>
                <w:rFonts w:ascii="Times New Roman" w:eastAsia="Calibri" w:hAnsi="Times New Roman" w:cs="Times New Roman"/>
                <w:iCs/>
              </w:rPr>
              <w:t>ПК.1.5. Выполнять такелажные и грузоподъемные работы при монтаже и ремонте промышленного оборудования, грузоподъемных кранов, гидравл</w:t>
            </w:r>
            <w:r>
              <w:rPr>
                <w:rFonts w:ascii="Times New Roman" w:eastAsia="Calibri" w:hAnsi="Times New Roman" w:cs="Times New Roman"/>
                <w:iCs/>
              </w:rPr>
              <w:t>ических и пневматических систем</w:t>
            </w:r>
          </w:p>
        </w:tc>
        <w:tc>
          <w:tcPr>
            <w:tcW w:w="8895" w:type="dxa"/>
            <w:shd w:val="clear" w:color="auto" w:fill="auto"/>
          </w:tcPr>
          <w:p w14:paraId="2908C9CC" w14:textId="77777777" w:rsidR="00A8268B" w:rsidRPr="00F87D60" w:rsidRDefault="00A8268B" w:rsidP="00CB55A5">
            <w:pPr>
              <w:rPr>
                <w:rFonts w:ascii="Times New Roman" w:eastAsia="Calibri" w:hAnsi="Times New Roman" w:cs="Times New Roman"/>
                <w:b/>
              </w:rPr>
            </w:pPr>
            <w:r w:rsidRPr="00F87D60">
              <w:rPr>
                <w:rFonts w:ascii="Times New Roman" w:eastAsia="Calibri" w:hAnsi="Times New Roman" w:cs="Times New Roman"/>
                <w:b/>
              </w:rPr>
              <w:t>Навыки:</w:t>
            </w:r>
          </w:p>
        </w:tc>
      </w:tr>
      <w:tr w:rsidR="00A8268B" w:rsidRPr="00F87D60" w14:paraId="61D8074C" w14:textId="77777777" w:rsidTr="00D06501">
        <w:trPr>
          <w:jc w:val="center"/>
        </w:trPr>
        <w:tc>
          <w:tcPr>
            <w:tcW w:w="2624" w:type="dxa"/>
            <w:vMerge/>
          </w:tcPr>
          <w:p w14:paraId="1210A668" w14:textId="77777777" w:rsidR="00A8268B" w:rsidRPr="00F87D60" w:rsidRDefault="00A8268B" w:rsidP="00501F99">
            <w:pPr>
              <w:rPr>
                <w:rFonts w:ascii="Times New Roman" w:eastAsia="Calibri" w:hAnsi="Times New Roman" w:cs="Times New Roman"/>
              </w:rPr>
            </w:pPr>
          </w:p>
        </w:tc>
        <w:tc>
          <w:tcPr>
            <w:tcW w:w="3041" w:type="dxa"/>
            <w:vMerge/>
          </w:tcPr>
          <w:p w14:paraId="23CCAC17"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7DF2ACB1"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Выполнения такелажных и грузоподъемных работ при монтаже промышленного (технологического) оборудования, перемещения монтируемого оборудования при помощи блоков, домкратов и ручных лебедок</w:t>
            </w:r>
          </w:p>
        </w:tc>
      </w:tr>
      <w:tr w:rsidR="00A8268B" w:rsidRPr="00F87D60" w14:paraId="3ED268D5" w14:textId="77777777" w:rsidTr="00D06501">
        <w:trPr>
          <w:jc w:val="center"/>
        </w:trPr>
        <w:tc>
          <w:tcPr>
            <w:tcW w:w="2624" w:type="dxa"/>
            <w:vMerge/>
          </w:tcPr>
          <w:p w14:paraId="379CD856" w14:textId="77777777" w:rsidR="00A8268B" w:rsidRPr="00F87D60" w:rsidRDefault="00A8268B" w:rsidP="00501F99">
            <w:pPr>
              <w:rPr>
                <w:rFonts w:ascii="Times New Roman" w:eastAsia="Calibri" w:hAnsi="Times New Roman" w:cs="Times New Roman"/>
              </w:rPr>
            </w:pPr>
          </w:p>
        </w:tc>
        <w:tc>
          <w:tcPr>
            <w:tcW w:w="3041" w:type="dxa"/>
            <w:vMerge/>
          </w:tcPr>
          <w:p w14:paraId="17241A09"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5F0786FC" w14:textId="77777777" w:rsidR="00A8268B" w:rsidRPr="00E27669" w:rsidRDefault="00A8268B" w:rsidP="00CB55A5">
            <w:pPr>
              <w:rPr>
                <w:rFonts w:ascii="Times New Roman" w:hAnsi="Times New Roman"/>
                <w:b/>
                <w:sz w:val="24"/>
                <w:szCs w:val="24"/>
              </w:rPr>
            </w:pPr>
            <w:r w:rsidRPr="00E27669">
              <w:rPr>
                <w:rFonts w:ascii="Times New Roman" w:hAnsi="Times New Roman"/>
                <w:b/>
                <w:sz w:val="24"/>
                <w:szCs w:val="24"/>
              </w:rPr>
              <w:t>Умения:</w:t>
            </w:r>
          </w:p>
        </w:tc>
      </w:tr>
      <w:tr w:rsidR="00A8268B" w:rsidRPr="00F87D60" w14:paraId="19234F8A" w14:textId="77777777" w:rsidTr="00D06501">
        <w:trPr>
          <w:jc w:val="center"/>
        </w:trPr>
        <w:tc>
          <w:tcPr>
            <w:tcW w:w="2624" w:type="dxa"/>
            <w:vMerge/>
          </w:tcPr>
          <w:p w14:paraId="290C93D0" w14:textId="77777777" w:rsidR="00A8268B" w:rsidRPr="00F87D60" w:rsidRDefault="00A8268B" w:rsidP="00501F99">
            <w:pPr>
              <w:rPr>
                <w:rFonts w:ascii="Times New Roman" w:eastAsia="Calibri" w:hAnsi="Times New Roman" w:cs="Times New Roman"/>
              </w:rPr>
            </w:pPr>
          </w:p>
        </w:tc>
        <w:tc>
          <w:tcPr>
            <w:tcW w:w="3041" w:type="dxa"/>
            <w:vMerge/>
          </w:tcPr>
          <w:p w14:paraId="628F63A2"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31EE2C39" w14:textId="77777777" w:rsidR="00A8268B" w:rsidRPr="00E27669" w:rsidRDefault="00A8268B" w:rsidP="00A8268B">
            <w:pPr>
              <w:jc w:val="both"/>
              <w:rPr>
                <w:rFonts w:ascii="Times New Roman" w:hAnsi="Times New Roman"/>
                <w:bCs/>
                <w:sz w:val="24"/>
                <w:szCs w:val="24"/>
              </w:rPr>
            </w:pPr>
            <w:r w:rsidRPr="00E27669">
              <w:rPr>
                <w:rFonts w:ascii="Times New Roman" w:hAnsi="Times New Roman"/>
                <w:bCs/>
                <w:sz w:val="24"/>
                <w:szCs w:val="24"/>
              </w:rPr>
              <w:t>Производить такелажные и грузоподъемные работы при монтаже промышленного (технологического) оборудования, перемещение монтируемого оборудования при помощи блоков, домкратов и ручных лебедок</w:t>
            </w:r>
          </w:p>
        </w:tc>
      </w:tr>
      <w:tr w:rsidR="00A8268B" w:rsidRPr="00F87D60" w14:paraId="78F53BF9" w14:textId="77777777" w:rsidTr="00D06501">
        <w:trPr>
          <w:jc w:val="center"/>
        </w:trPr>
        <w:tc>
          <w:tcPr>
            <w:tcW w:w="2624" w:type="dxa"/>
            <w:vMerge/>
          </w:tcPr>
          <w:p w14:paraId="7AAF29E3" w14:textId="77777777" w:rsidR="00A8268B" w:rsidRPr="00F87D60" w:rsidRDefault="00A8268B" w:rsidP="00501F99">
            <w:pPr>
              <w:rPr>
                <w:rFonts w:ascii="Times New Roman" w:eastAsia="Calibri" w:hAnsi="Times New Roman" w:cs="Times New Roman"/>
              </w:rPr>
            </w:pPr>
          </w:p>
        </w:tc>
        <w:tc>
          <w:tcPr>
            <w:tcW w:w="3041" w:type="dxa"/>
            <w:vMerge/>
          </w:tcPr>
          <w:p w14:paraId="2CE6D19E"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2E046075" w14:textId="77777777" w:rsidR="00A8268B" w:rsidRPr="00E27669" w:rsidRDefault="00A8268B" w:rsidP="00CB55A5">
            <w:pPr>
              <w:rPr>
                <w:rFonts w:ascii="Times New Roman" w:hAnsi="Times New Roman"/>
                <w:b/>
                <w:sz w:val="24"/>
                <w:szCs w:val="24"/>
              </w:rPr>
            </w:pPr>
            <w:r w:rsidRPr="00E27669">
              <w:rPr>
                <w:rFonts w:ascii="Times New Roman" w:hAnsi="Times New Roman"/>
                <w:b/>
                <w:sz w:val="24"/>
                <w:szCs w:val="24"/>
              </w:rPr>
              <w:t>Знания:</w:t>
            </w:r>
          </w:p>
        </w:tc>
      </w:tr>
      <w:tr w:rsidR="00A8268B" w:rsidRPr="00F87D60" w14:paraId="5E4732B3" w14:textId="77777777" w:rsidTr="00D06501">
        <w:trPr>
          <w:jc w:val="center"/>
        </w:trPr>
        <w:tc>
          <w:tcPr>
            <w:tcW w:w="2624" w:type="dxa"/>
            <w:vMerge/>
          </w:tcPr>
          <w:p w14:paraId="730AA6A1" w14:textId="77777777" w:rsidR="00A8268B" w:rsidRPr="00F87D60" w:rsidRDefault="00A8268B" w:rsidP="00501F99">
            <w:pPr>
              <w:rPr>
                <w:rFonts w:ascii="Times New Roman" w:eastAsia="Calibri" w:hAnsi="Times New Roman" w:cs="Times New Roman"/>
              </w:rPr>
            </w:pPr>
          </w:p>
        </w:tc>
        <w:tc>
          <w:tcPr>
            <w:tcW w:w="3041" w:type="dxa"/>
            <w:vMerge/>
          </w:tcPr>
          <w:p w14:paraId="7AA77355" w14:textId="77777777" w:rsidR="00A8268B" w:rsidRPr="00D06501" w:rsidRDefault="00A8268B" w:rsidP="00501F99">
            <w:pPr>
              <w:rPr>
                <w:rFonts w:ascii="Times New Roman" w:eastAsia="Calibri" w:hAnsi="Times New Roman" w:cs="Times New Roman"/>
                <w:iCs/>
              </w:rPr>
            </w:pPr>
          </w:p>
        </w:tc>
        <w:tc>
          <w:tcPr>
            <w:tcW w:w="8895" w:type="dxa"/>
            <w:shd w:val="clear" w:color="auto" w:fill="auto"/>
          </w:tcPr>
          <w:p w14:paraId="05008609" w14:textId="77777777" w:rsidR="00A8268B" w:rsidRPr="00E27669" w:rsidRDefault="00A8268B" w:rsidP="00A8268B">
            <w:pPr>
              <w:tabs>
                <w:tab w:val="left" w:pos="1315"/>
              </w:tabs>
              <w:jc w:val="both"/>
              <w:rPr>
                <w:rFonts w:ascii="Times New Roman" w:hAnsi="Times New Roman"/>
                <w:bCs/>
                <w:sz w:val="24"/>
                <w:szCs w:val="24"/>
              </w:rPr>
            </w:pPr>
            <w:r w:rsidRPr="00E27669">
              <w:rPr>
                <w:rFonts w:ascii="Times New Roman" w:hAnsi="Times New Roman"/>
                <w:bCs/>
                <w:sz w:val="24"/>
                <w:szCs w:val="24"/>
              </w:rPr>
              <w:t>Правила строповки и перемещения грузов;</w:t>
            </w:r>
          </w:p>
          <w:p w14:paraId="0022A804" w14:textId="77777777" w:rsidR="00A8268B" w:rsidRPr="00E27669" w:rsidRDefault="00A8268B" w:rsidP="00A8268B">
            <w:pPr>
              <w:tabs>
                <w:tab w:val="left" w:pos="1315"/>
              </w:tabs>
              <w:jc w:val="both"/>
              <w:rPr>
                <w:rFonts w:ascii="Times New Roman" w:hAnsi="Times New Roman"/>
                <w:bCs/>
                <w:sz w:val="24"/>
                <w:szCs w:val="24"/>
              </w:rPr>
            </w:pPr>
            <w:r w:rsidRPr="00E27669">
              <w:rPr>
                <w:rFonts w:ascii="Times New Roman" w:hAnsi="Times New Roman"/>
                <w:bCs/>
                <w:sz w:val="24"/>
                <w:szCs w:val="24"/>
              </w:rPr>
              <w:t>Знаки и сигналы производственной сигнализации;</w:t>
            </w:r>
          </w:p>
          <w:p w14:paraId="4C946364" w14:textId="77777777" w:rsidR="00A8268B" w:rsidRPr="00E27669" w:rsidRDefault="00A8268B" w:rsidP="00A8268B">
            <w:pPr>
              <w:tabs>
                <w:tab w:val="left" w:pos="1315"/>
              </w:tabs>
              <w:jc w:val="both"/>
              <w:rPr>
                <w:rFonts w:ascii="Times New Roman" w:hAnsi="Times New Roman"/>
                <w:bCs/>
                <w:sz w:val="24"/>
                <w:szCs w:val="24"/>
              </w:rPr>
            </w:pPr>
            <w:r w:rsidRPr="00E27669">
              <w:rPr>
                <w:rFonts w:ascii="Times New Roman" w:hAnsi="Times New Roman"/>
                <w:bCs/>
                <w:sz w:val="24"/>
                <w:szCs w:val="24"/>
              </w:rPr>
              <w:t>Назначение и устройство съемных грузозахватных приспособлений и тары, нормы их браковки;</w:t>
            </w:r>
          </w:p>
          <w:p w14:paraId="73B5C72C" w14:textId="77777777" w:rsidR="00A8268B" w:rsidRPr="00E27669" w:rsidRDefault="00A8268B" w:rsidP="00A8268B">
            <w:pPr>
              <w:tabs>
                <w:tab w:val="left" w:pos="1315"/>
              </w:tabs>
              <w:jc w:val="both"/>
              <w:rPr>
                <w:rFonts w:ascii="Times New Roman" w:hAnsi="Times New Roman"/>
                <w:bCs/>
                <w:sz w:val="24"/>
                <w:szCs w:val="24"/>
              </w:rPr>
            </w:pPr>
            <w:r w:rsidRPr="00E27669">
              <w:rPr>
                <w:rFonts w:ascii="Times New Roman" w:hAnsi="Times New Roman"/>
                <w:bCs/>
                <w:sz w:val="24"/>
                <w:szCs w:val="24"/>
              </w:rPr>
              <w:t>Способы управления грузоподъемными механизмами и грузозахватными приспособлениями;</w:t>
            </w:r>
          </w:p>
          <w:p w14:paraId="1FA6D507" w14:textId="77777777" w:rsidR="00A8268B" w:rsidRPr="00E27669" w:rsidRDefault="00A8268B" w:rsidP="00A8268B">
            <w:pPr>
              <w:tabs>
                <w:tab w:val="left" w:pos="1315"/>
              </w:tabs>
              <w:jc w:val="both"/>
              <w:rPr>
                <w:rFonts w:ascii="Times New Roman" w:hAnsi="Times New Roman"/>
                <w:bCs/>
                <w:sz w:val="24"/>
                <w:szCs w:val="24"/>
              </w:rPr>
            </w:pPr>
            <w:r w:rsidRPr="00E27669">
              <w:rPr>
                <w:rFonts w:ascii="Times New Roman" w:hAnsi="Times New Roman"/>
                <w:bCs/>
                <w:sz w:val="24"/>
                <w:szCs w:val="24"/>
              </w:rPr>
              <w:t>Правила устройства и безопасной экс</w:t>
            </w:r>
            <w:r>
              <w:rPr>
                <w:rFonts w:ascii="Times New Roman" w:hAnsi="Times New Roman"/>
                <w:bCs/>
                <w:sz w:val="24"/>
                <w:szCs w:val="24"/>
              </w:rPr>
              <w:t>плуатации грузоподъемных кранов</w:t>
            </w:r>
          </w:p>
        </w:tc>
      </w:tr>
      <w:tr w:rsidR="00A8268B" w:rsidRPr="00F87D60" w14:paraId="6E18B1BB" w14:textId="77777777" w:rsidTr="00D06501">
        <w:trPr>
          <w:jc w:val="center"/>
        </w:trPr>
        <w:tc>
          <w:tcPr>
            <w:tcW w:w="2624" w:type="dxa"/>
            <w:vMerge/>
          </w:tcPr>
          <w:p w14:paraId="6C70EFF7" w14:textId="77777777" w:rsidR="00A8268B" w:rsidRPr="00F87D60" w:rsidRDefault="00A8268B" w:rsidP="00501F99">
            <w:pPr>
              <w:rPr>
                <w:rFonts w:ascii="Times New Roman" w:eastAsia="Calibri" w:hAnsi="Times New Roman" w:cs="Times New Roman"/>
              </w:rPr>
            </w:pPr>
          </w:p>
        </w:tc>
        <w:tc>
          <w:tcPr>
            <w:tcW w:w="3041" w:type="dxa"/>
            <w:vMerge w:val="restart"/>
          </w:tcPr>
          <w:p w14:paraId="43B2C8FF" w14:textId="77777777" w:rsidR="00A8268B" w:rsidRPr="00D06501" w:rsidRDefault="00A8268B" w:rsidP="00501F99">
            <w:pPr>
              <w:rPr>
                <w:rFonts w:ascii="Times New Roman" w:eastAsia="Calibri" w:hAnsi="Times New Roman" w:cs="Times New Roman"/>
                <w:iCs/>
              </w:rPr>
            </w:pPr>
            <w:r w:rsidRPr="00A8268B">
              <w:rPr>
                <w:rFonts w:ascii="Times New Roman" w:eastAsia="Calibri" w:hAnsi="Times New Roman" w:cs="Times New Roman"/>
                <w:iCs/>
              </w:rPr>
              <w:t xml:space="preserve">ПК.1.6. Применять технологическую оснастку, измерительный и режущий </w:t>
            </w:r>
            <w:r w:rsidRPr="00A8268B">
              <w:rPr>
                <w:rFonts w:ascii="Times New Roman" w:eastAsia="Calibri" w:hAnsi="Times New Roman" w:cs="Times New Roman"/>
                <w:iCs/>
              </w:rPr>
              <w:lastRenderedPageBreak/>
              <w:t>инструмент.</w:t>
            </w:r>
          </w:p>
        </w:tc>
        <w:tc>
          <w:tcPr>
            <w:tcW w:w="8895" w:type="dxa"/>
            <w:shd w:val="clear" w:color="auto" w:fill="auto"/>
          </w:tcPr>
          <w:p w14:paraId="3CD5B8A0" w14:textId="77777777" w:rsidR="00A8268B" w:rsidRPr="00F87D60" w:rsidRDefault="00A8268B" w:rsidP="00501F99">
            <w:pPr>
              <w:rPr>
                <w:rFonts w:ascii="Times New Roman" w:eastAsia="Calibri" w:hAnsi="Times New Roman" w:cs="Times New Roman"/>
                <w:b/>
              </w:rPr>
            </w:pPr>
            <w:r w:rsidRPr="00F87D60">
              <w:rPr>
                <w:rFonts w:ascii="Times New Roman" w:eastAsia="Calibri" w:hAnsi="Times New Roman" w:cs="Times New Roman"/>
                <w:b/>
              </w:rPr>
              <w:lastRenderedPageBreak/>
              <w:t xml:space="preserve">Навыки: </w:t>
            </w:r>
          </w:p>
        </w:tc>
      </w:tr>
      <w:tr w:rsidR="00132EF2" w:rsidRPr="00F87D60" w14:paraId="414E14F5" w14:textId="77777777" w:rsidTr="00D06501">
        <w:trPr>
          <w:jc w:val="center"/>
        </w:trPr>
        <w:tc>
          <w:tcPr>
            <w:tcW w:w="2624" w:type="dxa"/>
            <w:vMerge/>
          </w:tcPr>
          <w:p w14:paraId="44674A72" w14:textId="77777777" w:rsidR="00132EF2" w:rsidRPr="00F87D60" w:rsidRDefault="00132EF2" w:rsidP="00501F99">
            <w:pPr>
              <w:rPr>
                <w:rFonts w:ascii="Times New Roman" w:eastAsia="Calibri" w:hAnsi="Times New Roman" w:cs="Times New Roman"/>
              </w:rPr>
            </w:pPr>
          </w:p>
        </w:tc>
        <w:tc>
          <w:tcPr>
            <w:tcW w:w="3041" w:type="dxa"/>
            <w:vMerge/>
          </w:tcPr>
          <w:p w14:paraId="499FC677" w14:textId="77777777" w:rsidR="00132EF2" w:rsidRPr="00F87D60" w:rsidRDefault="00132EF2" w:rsidP="00501F99">
            <w:pPr>
              <w:rPr>
                <w:rFonts w:ascii="Times New Roman" w:eastAsia="Calibri" w:hAnsi="Times New Roman" w:cs="Times New Roman"/>
              </w:rPr>
            </w:pPr>
          </w:p>
        </w:tc>
        <w:tc>
          <w:tcPr>
            <w:tcW w:w="8895" w:type="dxa"/>
            <w:shd w:val="clear" w:color="auto" w:fill="auto"/>
          </w:tcPr>
          <w:p w14:paraId="118D8EE9" w14:textId="77777777" w:rsidR="00132EF2" w:rsidRPr="00E27669" w:rsidRDefault="00132EF2" w:rsidP="00CB55A5">
            <w:pPr>
              <w:rPr>
                <w:rFonts w:ascii="Times New Roman" w:hAnsi="Times New Roman"/>
                <w:sz w:val="24"/>
                <w:szCs w:val="24"/>
              </w:rPr>
            </w:pPr>
            <w:r w:rsidRPr="00E27669">
              <w:rPr>
                <w:rFonts w:ascii="Times New Roman" w:hAnsi="Times New Roman"/>
                <w:sz w:val="24"/>
                <w:szCs w:val="24"/>
              </w:rPr>
              <w:t>Определения перечня стандартного и специализированного инструмента и приспособлений соответственно полученному заданию;</w:t>
            </w:r>
          </w:p>
          <w:p w14:paraId="7EB045A6" w14:textId="77777777" w:rsidR="00132EF2" w:rsidRPr="00E27669" w:rsidRDefault="00132EF2" w:rsidP="00132EF2">
            <w:pPr>
              <w:jc w:val="both"/>
              <w:rPr>
                <w:rFonts w:ascii="Times New Roman" w:hAnsi="Times New Roman"/>
                <w:sz w:val="24"/>
                <w:szCs w:val="24"/>
              </w:rPr>
            </w:pPr>
            <w:r w:rsidRPr="00E27669">
              <w:rPr>
                <w:rFonts w:ascii="Times New Roman" w:hAnsi="Times New Roman"/>
                <w:sz w:val="24"/>
                <w:szCs w:val="24"/>
              </w:rPr>
              <w:lastRenderedPageBreak/>
              <w:t>Определения готовности к работе стандартных и специализированных контрольно-измерительных приборов, контрольных калибров и шаблонов;</w:t>
            </w:r>
          </w:p>
          <w:p w14:paraId="4B6CFCAC" w14:textId="77777777" w:rsidR="00132EF2" w:rsidRPr="00E27669" w:rsidRDefault="00132EF2" w:rsidP="00132EF2">
            <w:pPr>
              <w:jc w:val="both"/>
              <w:rPr>
                <w:rFonts w:ascii="Times New Roman" w:hAnsi="Times New Roman"/>
                <w:sz w:val="24"/>
                <w:szCs w:val="24"/>
              </w:rPr>
            </w:pPr>
            <w:r w:rsidRPr="00E27669">
              <w:rPr>
                <w:rFonts w:ascii="Times New Roman" w:hAnsi="Times New Roman"/>
                <w:sz w:val="24"/>
                <w:szCs w:val="24"/>
              </w:rPr>
              <w:t>Поддержания инструмента и оборудования в работоспособном состоянии;</w:t>
            </w:r>
          </w:p>
          <w:p w14:paraId="2F2626A1" w14:textId="77777777" w:rsidR="00132EF2" w:rsidRPr="00E27669" w:rsidRDefault="00132EF2" w:rsidP="00132EF2">
            <w:pPr>
              <w:jc w:val="both"/>
              <w:rPr>
                <w:rFonts w:ascii="Times New Roman" w:hAnsi="Times New Roman"/>
                <w:sz w:val="24"/>
                <w:szCs w:val="24"/>
              </w:rPr>
            </w:pPr>
            <w:r w:rsidRPr="00E27669">
              <w:rPr>
                <w:rFonts w:ascii="Times New Roman" w:hAnsi="Times New Roman"/>
                <w:sz w:val="24"/>
                <w:szCs w:val="24"/>
              </w:rPr>
              <w:t>Обрезки и обработки монтажных припусков труб и монтажных блоков;</w:t>
            </w:r>
          </w:p>
          <w:p w14:paraId="65A4C7A7" w14:textId="77777777" w:rsidR="00132EF2" w:rsidRPr="00E27669" w:rsidRDefault="00132EF2" w:rsidP="00132EF2">
            <w:pPr>
              <w:jc w:val="both"/>
              <w:rPr>
                <w:rFonts w:ascii="Times New Roman" w:hAnsi="Times New Roman"/>
                <w:sz w:val="24"/>
                <w:szCs w:val="24"/>
              </w:rPr>
            </w:pPr>
            <w:r w:rsidRPr="00E27669">
              <w:rPr>
                <w:rFonts w:ascii="Times New Roman" w:hAnsi="Times New Roman"/>
                <w:sz w:val="24"/>
                <w:szCs w:val="24"/>
              </w:rPr>
              <w:t>Установки опор и подвесов;</w:t>
            </w:r>
          </w:p>
          <w:p w14:paraId="7D8C3159" w14:textId="77777777" w:rsidR="00132EF2" w:rsidRPr="00E27669" w:rsidRDefault="00132EF2" w:rsidP="00132EF2">
            <w:pPr>
              <w:jc w:val="both"/>
              <w:rPr>
                <w:rFonts w:ascii="Times New Roman" w:hAnsi="Times New Roman"/>
                <w:sz w:val="24"/>
                <w:szCs w:val="24"/>
              </w:rPr>
            </w:pPr>
            <w:r w:rsidRPr="00E27669">
              <w:rPr>
                <w:rFonts w:ascii="Times New Roman" w:hAnsi="Times New Roman"/>
                <w:sz w:val="24"/>
                <w:szCs w:val="24"/>
              </w:rPr>
              <w:t>Стыковки труб и монтажных блоков;</w:t>
            </w:r>
          </w:p>
          <w:p w14:paraId="064E21D1" w14:textId="77777777" w:rsidR="00132EF2" w:rsidRPr="00E27669" w:rsidRDefault="00132EF2" w:rsidP="00132EF2">
            <w:pPr>
              <w:jc w:val="both"/>
              <w:rPr>
                <w:rFonts w:ascii="Times New Roman" w:hAnsi="Times New Roman"/>
                <w:sz w:val="24"/>
                <w:szCs w:val="24"/>
              </w:rPr>
            </w:pPr>
            <w:r w:rsidRPr="00E27669">
              <w:rPr>
                <w:rFonts w:ascii="Times New Roman" w:hAnsi="Times New Roman"/>
                <w:sz w:val="24"/>
                <w:szCs w:val="24"/>
              </w:rPr>
              <w:t>Обработки сварных швов и сгибов по требуемому классу чистоты;</w:t>
            </w:r>
          </w:p>
          <w:p w14:paraId="7E73F36A" w14:textId="77777777" w:rsidR="00132EF2" w:rsidRPr="00E27669" w:rsidRDefault="00132EF2" w:rsidP="00132EF2">
            <w:pPr>
              <w:jc w:val="both"/>
              <w:rPr>
                <w:rFonts w:ascii="Times New Roman" w:hAnsi="Times New Roman"/>
                <w:b/>
                <w:sz w:val="24"/>
                <w:szCs w:val="24"/>
              </w:rPr>
            </w:pPr>
            <w:r>
              <w:rPr>
                <w:rFonts w:ascii="Times New Roman" w:hAnsi="Times New Roman"/>
                <w:sz w:val="24"/>
                <w:szCs w:val="24"/>
              </w:rPr>
              <w:t>Установки компенсаторов</w:t>
            </w:r>
          </w:p>
        </w:tc>
      </w:tr>
      <w:tr w:rsidR="00132EF2" w:rsidRPr="00F87D60" w14:paraId="6041ED38" w14:textId="77777777" w:rsidTr="00D06501">
        <w:trPr>
          <w:jc w:val="center"/>
        </w:trPr>
        <w:tc>
          <w:tcPr>
            <w:tcW w:w="2624" w:type="dxa"/>
            <w:vMerge/>
          </w:tcPr>
          <w:p w14:paraId="6B86C0C3" w14:textId="77777777" w:rsidR="00132EF2" w:rsidRPr="00F87D60" w:rsidRDefault="00132EF2" w:rsidP="00501F99">
            <w:pPr>
              <w:rPr>
                <w:rFonts w:ascii="Times New Roman" w:eastAsia="Calibri" w:hAnsi="Times New Roman" w:cs="Times New Roman"/>
              </w:rPr>
            </w:pPr>
          </w:p>
        </w:tc>
        <w:tc>
          <w:tcPr>
            <w:tcW w:w="3041" w:type="dxa"/>
            <w:vMerge/>
          </w:tcPr>
          <w:p w14:paraId="2B9DD6CD" w14:textId="77777777" w:rsidR="00132EF2" w:rsidRPr="00F87D60" w:rsidRDefault="00132EF2" w:rsidP="00501F99">
            <w:pPr>
              <w:rPr>
                <w:rFonts w:ascii="Times New Roman" w:eastAsia="Calibri" w:hAnsi="Times New Roman" w:cs="Times New Roman"/>
              </w:rPr>
            </w:pPr>
          </w:p>
        </w:tc>
        <w:tc>
          <w:tcPr>
            <w:tcW w:w="8895" w:type="dxa"/>
            <w:shd w:val="clear" w:color="auto" w:fill="auto"/>
          </w:tcPr>
          <w:p w14:paraId="614647EB" w14:textId="77777777" w:rsidR="00132EF2" w:rsidRPr="00E27669" w:rsidRDefault="00132EF2" w:rsidP="00CB55A5">
            <w:pPr>
              <w:rPr>
                <w:rFonts w:ascii="Times New Roman" w:hAnsi="Times New Roman"/>
                <w:b/>
                <w:sz w:val="24"/>
                <w:szCs w:val="24"/>
              </w:rPr>
            </w:pPr>
            <w:r w:rsidRPr="00E27669">
              <w:rPr>
                <w:rFonts w:ascii="Times New Roman" w:hAnsi="Times New Roman"/>
                <w:b/>
                <w:sz w:val="24"/>
                <w:szCs w:val="24"/>
              </w:rPr>
              <w:t>Умения:</w:t>
            </w:r>
          </w:p>
        </w:tc>
      </w:tr>
      <w:tr w:rsidR="00132EF2" w:rsidRPr="00F87D60" w14:paraId="3C69967E" w14:textId="77777777" w:rsidTr="00D06501">
        <w:trPr>
          <w:jc w:val="center"/>
        </w:trPr>
        <w:tc>
          <w:tcPr>
            <w:tcW w:w="2624" w:type="dxa"/>
            <w:vMerge/>
          </w:tcPr>
          <w:p w14:paraId="5C3657EE" w14:textId="77777777" w:rsidR="00132EF2" w:rsidRPr="00F87D60" w:rsidRDefault="00132EF2" w:rsidP="00501F99">
            <w:pPr>
              <w:rPr>
                <w:rFonts w:ascii="Times New Roman" w:eastAsia="Calibri" w:hAnsi="Times New Roman" w:cs="Times New Roman"/>
              </w:rPr>
            </w:pPr>
          </w:p>
        </w:tc>
        <w:tc>
          <w:tcPr>
            <w:tcW w:w="3041" w:type="dxa"/>
            <w:vMerge/>
          </w:tcPr>
          <w:p w14:paraId="2BD83674" w14:textId="77777777" w:rsidR="00132EF2" w:rsidRPr="00F87D60" w:rsidRDefault="00132EF2" w:rsidP="00501F99">
            <w:pPr>
              <w:rPr>
                <w:rFonts w:ascii="Times New Roman" w:eastAsia="Calibri" w:hAnsi="Times New Roman" w:cs="Times New Roman"/>
              </w:rPr>
            </w:pPr>
          </w:p>
        </w:tc>
        <w:tc>
          <w:tcPr>
            <w:tcW w:w="8895" w:type="dxa"/>
            <w:shd w:val="clear" w:color="auto" w:fill="auto"/>
          </w:tcPr>
          <w:p w14:paraId="20ADD6AF" w14:textId="77777777" w:rsidR="00132EF2" w:rsidRPr="00E27669" w:rsidRDefault="00132EF2" w:rsidP="00132EF2">
            <w:pPr>
              <w:jc w:val="both"/>
              <w:rPr>
                <w:rFonts w:ascii="Times New Roman" w:hAnsi="Times New Roman"/>
                <w:sz w:val="24"/>
                <w:szCs w:val="24"/>
              </w:rPr>
            </w:pPr>
            <w:r w:rsidRPr="00E27669">
              <w:rPr>
                <w:rFonts w:ascii="Times New Roman" w:hAnsi="Times New Roman"/>
                <w:sz w:val="24"/>
                <w:szCs w:val="24"/>
              </w:rPr>
              <w:t>Соблюдать требования охраны труда, пожарной и экологической безопасности при выполнении работ в соответствии с заданием;</w:t>
            </w:r>
          </w:p>
          <w:p w14:paraId="4811C98C" w14:textId="77777777" w:rsidR="00132EF2" w:rsidRPr="00E27669" w:rsidRDefault="00132EF2" w:rsidP="00132EF2">
            <w:pPr>
              <w:jc w:val="both"/>
              <w:rPr>
                <w:rFonts w:ascii="Times New Roman" w:hAnsi="Times New Roman"/>
                <w:sz w:val="24"/>
                <w:szCs w:val="24"/>
              </w:rPr>
            </w:pPr>
            <w:r w:rsidRPr="00E27669">
              <w:rPr>
                <w:rFonts w:ascii="Times New Roman" w:hAnsi="Times New Roman"/>
                <w:sz w:val="24"/>
                <w:szCs w:val="24"/>
              </w:rPr>
              <w:t>Соблюдать правила эксплуатации оборудования и оснастки в соответствии с заданием;</w:t>
            </w:r>
          </w:p>
          <w:p w14:paraId="6D6DCEC2" w14:textId="77777777" w:rsidR="00132EF2" w:rsidRPr="00E27669" w:rsidRDefault="00132EF2" w:rsidP="00132EF2">
            <w:pPr>
              <w:jc w:val="both"/>
              <w:rPr>
                <w:rFonts w:ascii="Times New Roman" w:hAnsi="Times New Roman"/>
                <w:sz w:val="24"/>
                <w:szCs w:val="24"/>
              </w:rPr>
            </w:pPr>
            <w:r w:rsidRPr="00E27669">
              <w:rPr>
                <w:rFonts w:ascii="Times New Roman" w:hAnsi="Times New Roman"/>
                <w:sz w:val="24"/>
                <w:szCs w:val="24"/>
              </w:rPr>
              <w:t>Использовать инструмент и оборудование в режимах, установленных производителем или технологическим процессом;</w:t>
            </w:r>
          </w:p>
          <w:p w14:paraId="28A1CC95" w14:textId="77777777" w:rsidR="00132EF2" w:rsidRPr="00E27669" w:rsidRDefault="00132EF2" w:rsidP="00132EF2">
            <w:pPr>
              <w:jc w:val="both"/>
              <w:rPr>
                <w:rFonts w:ascii="Times New Roman" w:hAnsi="Times New Roman"/>
                <w:sz w:val="24"/>
                <w:szCs w:val="24"/>
              </w:rPr>
            </w:pPr>
            <w:r w:rsidRPr="00E27669">
              <w:rPr>
                <w:rFonts w:ascii="Times New Roman" w:hAnsi="Times New Roman"/>
                <w:sz w:val="24"/>
                <w:szCs w:val="24"/>
              </w:rPr>
              <w:t>Применять технологическую оснастку и инструмент для резки труб;</w:t>
            </w:r>
          </w:p>
          <w:p w14:paraId="62323D61" w14:textId="77777777" w:rsidR="00132EF2" w:rsidRPr="00E27669" w:rsidRDefault="00132EF2" w:rsidP="00132EF2">
            <w:pPr>
              <w:jc w:val="both"/>
              <w:rPr>
                <w:rFonts w:ascii="Times New Roman" w:hAnsi="Times New Roman"/>
                <w:b/>
                <w:sz w:val="24"/>
                <w:szCs w:val="24"/>
              </w:rPr>
            </w:pPr>
            <w:r w:rsidRPr="00E27669">
              <w:rPr>
                <w:rFonts w:ascii="Times New Roman" w:hAnsi="Times New Roman"/>
                <w:sz w:val="24"/>
                <w:szCs w:val="24"/>
              </w:rPr>
              <w:t>Соблюдать правила эксплуатации оборудования и оснастки в объеме, необходимом для выполнения зад</w:t>
            </w:r>
            <w:r>
              <w:rPr>
                <w:rFonts w:ascii="Times New Roman" w:hAnsi="Times New Roman"/>
                <w:sz w:val="24"/>
                <w:szCs w:val="24"/>
              </w:rPr>
              <w:t>ания</w:t>
            </w:r>
          </w:p>
        </w:tc>
      </w:tr>
      <w:tr w:rsidR="00132EF2" w:rsidRPr="00F87D60" w14:paraId="6FB0A764" w14:textId="77777777" w:rsidTr="00D06501">
        <w:trPr>
          <w:jc w:val="center"/>
        </w:trPr>
        <w:tc>
          <w:tcPr>
            <w:tcW w:w="2624" w:type="dxa"/>
            <w:vMerge/>
          </w:tcPr>
          <w:p w14:paraId="39BF3AF6" w14:textId="77777777" w:rsidR="00132EF2" w:rsidRPr="00F87D60" w:rsidRDefault="00132EF2" w:rsidP="00501F99">
            <w:pPr>
              <w:rPr>
                <w:rFonts w:ascii="Times New Roman" w:eastAsia="Calibri" w:hAnsi="Times New Roman" w:cs="Times New Roman"/>
              </w:rPr>
            </w:pPr>
          </w:p>
        </w:tc>
        <w:tc>
          <w:tcPr>
            <w:tcW w:w="3041" w:type="dxa"/>
            <w:vMerge/>
          </w:tcPr>
          <w:p w14:paraId="7845CB60" w14:textId="77777777" w:rsidR="00132EF2" w:rsidRPr="00F87D60" w:rsidRDefault="00132EF2" w:rsidP="00501F99">
            <w:pPr>
              <w:rPr>
                <w:rFonts w:ascii="Times New Roman" w:eastAsia="Calibri" w:hAnsi="Times New Roman" w:cs="Times New Roman"/>
              </w:rPr>
            </w:pPr>
          </w:p>
        </w:tc>
        <w:tc>
          <w:tcPr>
            <w:tcW w:w="8895" w:type="dxa"/>
            <w:shd w:val="clear" w:color="auto" w:fill="auto"/>
          </w:tcPr>
          <w:p w14:paraId="2898242D" w14:textId="77777777" w:rsidR="00132EF2" w:rsidRPr="00E27669" w:rsidRDefault="00132EF2" w:rsidP="00CB55A5">
            <w:pPr>
              <w:rPr>
                <w:rFonts w:ascii="Times New Roman" w:hAnsi="Times New Roman"/>
                <w:b/>
                <w:sz w:val="24"/>
                <w:szCs w:val="24"/>
              </w:rPr>
            </w:pPr>
            <w:r w:rsidRPr="00E27669">
              <w:rPr>
                <w:rFonts w:ascii="Times New Roman" w:hAnsi="Times New Roman"/>
                <w:b/>
                <w:sz w:val="24"/>
                <w:szCs w:val="24"/>
              </w:rPr>
              <w:t>Знания:</w:t>
            </w:r>
          </w:p>
        </w:tc>
      </w:tr>
      <w:tr w:rsidR="00132EF2" w:rsidRPr="00F87D60" w14:paraId="045E97D5" w14:textId="77777777" w:rsidTr="00D06501">
        <w:trPr>
          <w:jc w:val="center"/>
        </w:trPr>
        <w:tc>
          <w:tcPr>
            <w:tcW w:w="2624" w:type="dxa"/>
            <w:vMerge/>
          </w:tcPr>
          <w:p w14:paraId="67128762" w14:textId="77777777" w:rsidR="00132EF2" w:rsidRPr="00F87D60" w:rsidRDefault="00132EF2" w:rsidP="00501F99">
            <w:pPr>
              <w:rPr>
                <w:rFonts w:ascii="Times New Roman" w:eastAsia="Calibri" w:hAnsi="Times New Roman" w:cs="Times New Roman"/>
              </w:rPr>
            </w:pPr>
          </w:p>
        </w:tc>
        <w:tc>
          <w:tcPr>
            <w:tcW w:w="3041" w:type="dxa"/>
            <w:vMerge/>
          </w:tcPr>
          <w:p w14:paraId="4CE0B5B5" w14:textId="77777777" w:rsidR="00132EF2" w:rsidRPr="00F87D60" w:rsidRDefault="00132EF2" w:rsidP="00501F99">
            <w:pPr>
              <w:rPr>
                <w:rFonts w:ascii="Times New Roman" w:eastAsia="Calibri" w:hAnsi="Times New Roman" w:cs="Times New Roman"/>
              </w:rPr>
            </w:pPr>
          </w:p>
        </w:tc>
        <w:tc>
          <w:tcPr>
            <w:tcW w:w="8895" w:type="dxa"/>
            <w:shd w:val="clear" w:color="auto" w:fill="auto"/>
          </w:tcPr>
          <w:p w14:paraId="63A7CB4D"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Классификация и назначение технологической оснастки;</w:t>
            </w:r>
          </w:p>
          <w:p w14:paraId="372F2E0D"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Классификация и назначение режущего и измерительного инструментов;</w:t>
            </w:r>
          </w:p>
          <w:p w14:paraId="280683D6"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Типы фланцевых и муфтовых соединений;</w:t>
            </w:r>
          </w:p>
          <w:p w14:paraId="1CFC7DCA"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Типы опор и подвесок, креплений к ним;</w:t>
            </w:r>
          </w:p>
          <w:p w14:paraId="1D726814"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Типы компенсаторов и правила их установки;</w:t>
            </w:r>
          </w:p>
          <w:p w14:paraId="490F9BDC"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Методы монтажа трубопроводов блоками;</w:t>
            </w:r>
          </w:p>
          <w:p w14:paraId="76DB2388"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Инструкция по охране труда;</w:t>
            </w:r>
          </w:p>
          <w:p w14:paraId="4FEF05BA"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Инструкция по пожарной и экологической безопасности;</w:t>
            </w:r>
          </w:p>
          <w:p w14:paraId="1FBB8B03"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Назначение инструмента и оборудования, необходимого для выполнения задания;</w:t>
            </w:r>
          </w:p>
          <w:p w14:paraId="78D0AEC7"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Приказы, положения, инструкции организации в объеме, необходимом для выполнения задания;</w:t>
            </w:r>
          </w:p>
          <w:p w14:paraId="78CE0D70"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Назначение инструмента в объеме, необходимом для выполнения задания;</w:t>
            </w:r>
          </w:p>
          <w:p w14:paraId="13E6795A"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Устройство и принципы работы гидро</w:t>
            </w:r>
            <w:r w:rsidR="00630EFC">
              <w:rPr>
                <w:rFonts w:ascii="Times New Roman" w:hAnsi="Times New Roman"/>
                <w:bCs/>
                <w:sz w:val="24"/>
                <w:szCs w:val="24"/>
              </w:rPr>
              <w:t xml:space="preserve"> </w:t>
            </w:r>
            <w:r w:rsidRPr="00E27669">
              <w:rPr>
                <w:rFonts w:ascii="Times New Roman" w:hAnsi="Times New Roman"/>
                <w:bCs/>
                <w:sz w:val="24"/>
                <w:szCs w:val="24"/>
              </w:rPr>
              <w:t xml:space="preserve">- и </w:t>
            </w:r>
            <w:proofErr w:type="spellStart"/>
            <w:r w:rsidRPr="00E27669">
              <w:rPr>
                <w:rFonts w:ascii="Times New Roman" w:hAnsi="Times New Roman"/>
                <w:bCs/>
                <w:sz w:val="24"/>
                <w:szCs w:val="24"/>
              </w:rPr>
              <w:t>пневмоагрегатов</w:t>
            </w:r>
            <w:proofErr w:type="spellEnd"/>
            <w:r w:rsidRPr="00E27669">
              <w:rPr>
                <w:rFonts w:ascii="Times New Roman" w:hAnsi="Times New Roman"/>
                <w:bCs/>
                <w:sz w:val="24"/>
                <w:szCs w:val="24"/>
              </w:rPr>
              <w:t xml:space="preserve"> и систем в объеме,</w:t>
            </w:r>
          </w:p>
          <w:p w14:paraId="0BCA2852"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t>необходимом для выполнения задания;</w:t>
            </w:r>
          </w:p>
          <w:p w14:paraId="65799539" w14:textId="77777777" w:rsidR="00132EF2" w:rsidRPr="00E27669" w:rsidRDefault="00132EF2" w:rsidP="00132EF2">
            <w:pPr>
              <w:jc w:val="both"/>
              <w:rPr>
                <w:rFonts w:ascii="Times New Roman" w:hAnsi="Times New Roman"/>
                <w:bCs/>
                <w:sz w:val="24"/>
                <w:szCs w:val="24"/>
              </w:rPr>
            </w:pPr>
            <w:r w:rsidRPr="00E27669">
              <w:rPr>
                <w:rFonts w:ascii="Times New Roman" w:hAnsi="Times New Roman"/>
                <w:bCs/>
                <w:sz w:val="24"/>
                <w:szCs w:val="24"/>
              </w:rPr>
              <w:lastRenderedPageBreak/>
              <w:t xml:space="preserve">Инструкции по эксплуатации используемого оборудования в объеме, необходимом </w:t>
            </w:r>
            <w:r>
              <w:rPr>
                <w:rFonts w:ascii="Times New Roman" w:hAnsi="Times New Roman"/>
                <w:bCs/>
                <w:sz w:val="24"/>
                <w:szCs w:val="24"/>
              </w:rPr>
              <w:t>для выполнения задания</w:t>
            </w:r>
          </w:p>
        </w:tc>
      </w:tr>
      <w:tr w:rsidR="00630EFC" w:rsidRPr="00F87D60" w14:paraId="2207F008" w14:textId="77777777" w:rsidTr="00D06501">
        <w:trPr>
          <w:jc w:val="center"/>
        </w:trPr>
        <w:tc>
          <w:tcPr>
            <w:tcW w:w="2624" w:type="dxa"/>
            <w:vMerge w:val="restart"/>
          </w:tcPr>
          <w:p w14:paraId="3BF37DFA" w14:textId="77777777" w:rsidR="00630EFC" w:rsidRPr="00E27669" w:rsidRDefault="00630EFC" w:rsidP="00CB55A5">
            <w:pPr>
              <w:widowControl w:val="0"/>
              <w:autoSpaceDE w:val="0"/>
              <w:autoSpaceDN w:val="0"/>
              <w:adjustRightInd w:val="0"/>
              <w:jc w:val="both"/>
              <w:rPr>
                <w:rFonts w:ascii="Times New Roman" w:hAnsi="Times New Roman"/>
                <w:iCs/>
                <w:sz w:val="28"/>
                <w:szCs w:val="28"/>
              </w:rPr>
            </w:pPr>
            <w:r>
              <w:rPr>
                <w:rFonts w:ascii="Times New Roman" w:hAnsi="Times New Roman"/>
                <w:iCs/>
                <w:sz w:val="24"/>
                <w:szCs w:val="24"/>
              </w:rPr>
              <w:lastRenderedPageBreak/>
              <w:t>О</w:t>
            </w:r>
            <w:r w:rsidRPr="00E27669">
              <w:rPr>
                <w:rFonts w:ascii="Times New Roman" w:hAnsi="Times New Roman"/>
                <w:iCs/>
                <w:sz w:val="24"/>
                <w:szCs w:val="24"/>
              </w:rPr>
              <w:t>бслуживание промышленного оборудования, грузоподъемных кранов, гидравлических и пневматических систем</w:t>
            </w:r>
          </w:p>
        </w:tc>
        <w:tc>
          <w:tcPr>
            <w:tcW w:w="3041" w:type="dxa"/>
            <w:vMerge w:val="restart"/>
          </w:tcPr>
          <w:p w14:paraId="0734B11F" w14:textId="77777777" w:rsidR="00630EFC" w:rsidRPr="00E27669" w:rsidRDefault="00630EFC" w:rsidP="00CB55A5">
            <w:pPr>
              <w:rPr>
                <w:rFonts w:ascii="Times New Roman" w:hAnsi="Times New Roman"/>
                <w:sz w:val="24"/>
                <w:szCs w:val="24"/>
              </w:rPr>
            </w:pPr>
            <w:r w:rsidRPr="00E27669">
              <w:rPr>
                <w:rFonts w:ascii="Times New Roman" w:hAnsi="Times New Roman"/>
                <w:sz w:val="24"/>
                <w:szCs w:val="24"/>
              </w:rPr>
              <w:t>ПК 2.1. Производить сборку, разборку и регулировки промышленного (технологического) оборудования, грузоподъемных кранов, гидравлических и пневматических систем в процессе технического обслуживания оборудования в соответствии с эксплуатационной и технической документацией.</w:t>
            </w:r>
          </w:p>
        </w:tc>
        <w:tc>
          <w:tcPr>
            <w:tcW w:w="8895" w:type="dxa"/>
            <w:shd w:val="clear" w:color="auto" w:fill="auto"/>
          </w:tcPr>
          <w:p w14:paraId="0B7BA8D0" w14:textId="77777777" w:rsidR="00630EFC" w:rsidRPr="00F87D60" w:rsidRDefault="00630EFC" w:rsidP="001C2417">
            <w:pPr>
              <w:rPr>
                <w:rFonts w:ascii="Times New Roman" w:eastAsia="Calibri" w:hAnsi="Times New Roman" w:cs="Times New Roman"/>
                <w:b/>
              </w:rPr>
            </w:pPr>
            <w:r w:rsidRPr="00630EFC">
              <w:rPr>
                <w:rFonts w:ascii="Times New Roman" w:eastAsia="Calibri" w:hAnsi="Times New Roman" w:cs="Times New Roman"/>
                <w:b/>
              </w:rPr>
              <w:t>Навыки:</w:t>
            </w:r>
          </w:p>
        </w:tc>
      </w:tr>
      <w:tr w:rsidR="00630EFC" w:rsidRPr="00F87D60" w14:paraId="73F93973" w14:textId="77777777" w:rsidTr="00D06501">
        <w:trPr>
          <w:jc w:val="center"/>
        </w:trPr>
        <w:tc>
          <w:tcPr>
            <w:tcW w:w="2624" w:type="dxa"/>
            <w:vMerge/>
          </w:tcPr>
          <w:p w14:paraId="25902CCA" w14:textId="77777777" w:rsidR="00630EFC" w:rsidRPr="00630EFC" w:rsidRDefault="00630EFC" w:rsidP="00501F99">
            <w:pPr>
              <w:rPr>
                <w:rFonts w:ascii="Times New Roman" w:eastAsia="Calibri" w:hAnsi="Times New Roman" w:cs="Times New Roman"/>
              </w:rPr>
            </w:pPr>
          </w:p>
        </w:tc>
        <w:tc>
          <w:tcPr>
            <w:tcW w:w="3041" w:type="dxa"/>
            <w:vMerge/>
          </w:tcPr>
          <w:p w14:paraId="2712F89B" w14:textId="77777777" w:rsidR="00630EFC" w:rsidRPr="00630EFC" w:rsidRDefault="00630EFC" w:rsidP="00501F99">
            <w:pPr>
              <w:rPr>
                <w:rFonts w:ascii="Times New Roman" w:eastAsia="Calibri" w:hAnsi="Times New Roman" w:cs="Times New Roman"/>
              </w:rPr>
            </w:pPr>
          </w:p>
        </w:tc>
        <w:tc>
          <w:tcPr>
            <w:tcW w:w="8895" w:type="dxa"/>
            <w:shd w:val="clear" w:color="auto" w:fill="auto"/>
          </w:tcPr>
          <w:p w14:paraId="1DD82721"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Разборки агрегатов гидравлических и пневматических систем на составные части;</w:t>
            </w:r>
          </w:p>
          <w:p w14:paraId="0861E825"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Разборки агрегатов гидро- и пневмосистем: насосов, гидромоторов, гидроцилиндров, распределителей;</w:t>
            </w:r>
          </w:p>
          <w:p w14:paraId="2F138E09"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Осмотра агрегатов, деталей и комплектующих изделия;</w:t>
            </w:r>
          </w:p>
          <w:p w14:paraId="1C3CCAC2"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Определения необходимости регулировки узлов оборудования;</w:t>
            </w:r>
          </w:p>
          <w:p w14:paraId="633B45FF" w14:textId="77777777" w:rsidR="00630EFC" w:rsidRPr="00F87D60" w:rsidRDefault="00630EFC" w:rsidP="00630EFC">
            <w:pPr>
              <w:jc w:val="both"/>
              <w:rPr>
                <w:rFonts w:ascii="Times New Roman" w:eastAsia="Calibri" w:hAnsi="Times New Roman" w:cs="Times New Roman"/>
                <w:b/>
              </w:rPr>
            </w:pPr>
            <w:r w:rsidRPr="00630EFC">
              <w:rPr>
                <w:rFonts w:ascii="Times New Roman" w:eastAsia="Calibri" w:hAnsi="Times New Roman" w:cs="Times New Roman"/>
              </w:rPr>
              <w:t>Выполнения та</w:t>
            </w:r>
            <w:r>
              <w:rPr>
                <w:rFonts w:ascii="Times New Roman" w:eastAsia="Calibri" w:hAnsi="Times New Roman" w:cs="Times New Roman"/>
              </w:rPr>
              <w:t>келажных и грузоподъемных работ</w:t>
            </w:r>
          </w:p>
        </w:tc>
      </w:tr>
      <w:tr w:rsidR="00630EFC" w:rsidRPr="00F87D60" w14:paraId="0D0AC32A" w14:textId="77777777" w:rsidTr="00D06501">
        <w:trPr>
          <w:jc w:val="center"/>
        </w:trPr>
        <w:tc>
          <w:tcPr>
            <w:tcW w:w="2624" w:type="dxa"/>
            <w:vMerge/>
          </w:tcPr>
          <w:p w14:paraId="3B1DED9C" w14:textId="77777777" w:rsidR="00630EFC" w:rsidRPr="00630EFC" w:rsidRDefault="00630EFC" w:rsidP="00501F99">
            <w:pPr>
              <w:rPr>
                <w:rFonts w:ascii="Times New Roman" w:eastAsia="Calibri" w:hAnsi="Times New Roman" w:cs="Times New Roman"/>
              </w:rPr>
            </w:pPr>
          </w:p>
        </w:tc>
        <w:tc>
          <w:tcPr>
            <w:tcW w:w="3041" w:type="dxa"/>
            <w:vMerge/>
          </w:tcPr>
          <w:p w14:paraId="063144D4" w14:textId="77777777" w:rsidR="00630EFC" w:rsidRPr="00630EFC" w:rsidRDefault="00630EFC" w:rsidP="00501F99">
            <w:pPr>
              <w:rPr>
                <w:rFonts w:ascii="Times New Roman" w:eastAsia="Calibri" w:hAnsi="Times New Roman" w:cs="Times New Roman"/>
              </w:rPr>
            </w:pPr>
          </w:p>
        </w:tc>
        <w:tc>
          <w:tcPr>
            <w:tcW w:w="8895" w:type="dxa"/>
            <w:shd w:val="clear" w:color="auto" w:fill="auto"/>
          </w:tcPr>
          <w:p w14:paraId="2B2A339C" w14:textId="77777777" w:rsidR="00630EFC" w:rsidRPr="00F87D60" w:rsidRDefault="00630EFC" w:rsidP="001C2417">
            <w:pPr>
              <w:rPr>
                <w:rFonts w:ascii="Times New Roman" w:eastAsia="Calibri" w:hAnsi="Times New Roman" w:cs="Times New Roman"/>
                <w:b/>
              </w:rPr>
            </w:pPr>
            <w:r w:rsidRPr="00630EFC">
              <w:rPr>
                <w:rFonts w:ascii="Times New Roman" w:eastAsia="Calibri" w:hAnsi="Times New Roman" w:cs="Times New Roman"/>
                <w:b/>
              </w:rPr>
              <w:t>Умения:</w:t>
            </w:r>
          </w:p>
        </w:tc>
      </w:tr>
      <w:tr w:rsidR="00630EFC" w:rsidRPr="00F87D60" w14:paraId="3FA2D9A4" w14:textId="77777777" w:rsidTr="00D06501">
        <w:trPr>
          <w:jc w:val="center"/>
        </w:trPr>
        <w:tc>
          <w:tcPr>
            <w:tcW w:w="2624" w:type="dxa"/>
            <w:vMerge/>
          </w:tcPr>
          <w:p w14:paraId="70EDCD6A" w14:textId="77777777" w:rsidR="00630EFC" w:rsidRPr="00630EFC" w:rsidRDefault="00630EFC" w:rsidP="00501F99">
            <w:pPr>
              <w:rPr>
                <w:rFonts w:ascii="Times New Roman" w:eastAsia="Calibri" w:hAnsi="Times New Roman" w:cs="Times New Roman"/>
              </w:rPr>
            </w:pPr>
          </w:p>
        </w:tc>
        <w:tc>
          <w:tcPr>
            <w:tcW w:w="3041" w:type="dxa"/>
            <w:vMerge/>
          </w:tcPr>
          <w:p w14:paraId="6DEE4D52" w14:textId="77777777" w:rsidR="00630EFC" w:rsidRPr="00630EFC" w:rsidRDefault="00630EFC" w:rsidP="00501F99">
            <w:pPr>
              <w:rPr>
                <w:rFonts w:ascii="Times New Roman" w:eastAsia="Calibri" w:hAnsi="Times New Roman" w:cs="Times New Roman"/>
              </w:rPr>
            </w:pPr>
          </w:p>
        </w:tc>
        <w:tc>
          <w:tcPr>
            <w:tcW w:w="8895" w:type="dxa"/>
            <w:shd w:val="clear" w:color="auto" w:fill="auto"/>
          </w:tcPr>
          <w:p w14:paraId="6A193FB1"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Выполнять разборку и сборку сборочных единиц, узлов и механизмов машин, оборудования, агрегатов;</w:t>
            </w:r>
          </w:p>
          <w:p w14:paraId="65AD61B5"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Производить сборку и смазку узлов и механизмов механической, гидравлической, пневматической частей изделий;</w:t>
            </w:r>
          </w:p>
          <w:p w14:paraId="478A58FC"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Регулировать режим срабатывания аппаратуры централизованной смазки, гидравлики и пневматики;</w:t>
            </w:r>
          </w:p>
          <w:p w14:paraId="21849B88"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Пользоваться эксплуатационной и технической документацией при техническом обслуживании промышленного (технологического) оборудования;</w:t>
            </w:r>
          </w:p>
          <w:p w14:paraId="774F7E07" w14:textId="77777777" w:rsidR="00630EFC" w:rsidRPr="00F87D60" w:rsidRDefault="00630EFC" w:rsidP="00630EFC">
            <w:pPr>
              <w:jc w:val="both"/>
              <w:rPr>
                <w:rFonts w:ascii="Times New Roman" w:eastAsia="Calibri" w:hAnsi="Times New Roman" w:cs="Times New Roman"/>
                <w:b/>
              </w:rPr>
            </w:pPr>
            <w:r w:rsidRPr="00630EFC">
              <w:rPr>
                <w:rFonts w:ascii="Times New Roman" w:eastAsia="Calibri" w:hAnsi="Times New Roman" w:cs="Times New Roman"/>
              </w:rPr>
              <w:t>Выбирать эксп</w:t>
            </w:r>
            <w:r>
              <w:rPr>
                <w:rFonts w:ascii="Times New Roman" w:eastAsia="Calibri" w:hAnsi="Times New Roman" w:cs="Times New Roman"/>
              </w:rPr>
              <w:t>луатационно-смазочные материалы</w:t>
            </w:r>
          </w:p>
        </w:tc>
      </w:tr>
      <w:tr w:rsidR="00630EFC" w:rsidRPr="00F87D60" w14:paraId="1B86EBC9" w14:textId="77777777" w:rsidTr="00D06501">
        <w:trPr>
          <w:jc w:val="center"/>
        </w:trPr>
        <w:tc>
          <w:tcPr>
            <w:tcW w:w="2624" w:type="dxa"/>
            <w:vMerge/>
          </w:tcPr>
          <w:p w14:paraId="65842F3C" w14:textId="77777777" w:rsidR="00630EFC" w:rsidRPr="00630EFC" w:rsidRDefault="00630EFC" w:rsidP="00501F99">
            <w:pPr>
              <w:rPr>
                <w:rFonts w:ascii="Times New Roman" w:eastAsia="Calibri" w:hAnsi="Times New Roman" w:cs="Times New Roman"/>
              </w:rPr>
            </w:pPr>
          </w:p>
        </w:tc>
        <w:tc>
          <w:tcPr>
            <w:tcW w:w="3041" w:type="dxa"/>
            <w:vMerge/>
          </w:tcPr>
          <w:p w14:paraId="1B14F5A7" w14:textId="77777777" w:rsidR="00630EFC" w:rsidRPr="00630EFC" w:rsidRDefault="00630EFC" w:rsidP="00501F99">
            <w:pPr>
              <w:rPr>
                <w:rFonts w:ascii="Times New Roman" w:eastAsia="Calibri" w:hAnsi="Times New Roman" w:cs="Times New Roman"/>
              </w:rPr>
            </w:pPr>
          </w:p>
        </w:tc>
        <w:tc>
          <w:tcPr>
            <w:tcW w:w="8895" w:type="dxa"/>
            <w:shd w:val="clear" w:color="auto" w:fill="auto"/>
          </w:tcPr>
          <w:p w14:paraId="0E20CDE1" w14:textId="77777777" w:rsidR="00630EFC" w:rsidRPr="00F87D60" w:rsidRDefault="00630EFC" w:rsidP="001C2417">
            <w:pPr>
              <w:rPr>
                <w:rFonts w:ascii="Times New Roman" w:eastAsia="Calibri" w:hAnsi="Times New Roman" w:cs="Times New Roman"/>
                <w:b/>
              </w:rPr>
            </w:pPr>
            <w:r w:rsidRPr="00630EFC">
              <w:rPr>
                <w:rFonts w:ascii="Times New Roman" w:eastAsia="Calibri" w:hAnsi="Times New Roman" w:cs="Times New Roman"/>
                <w:b/>
              </w:rPr>
              <w:t>Знания:</w:t>
            </w:r>
          </w:p>
        </w:tc>
      </w:tr>
      <w:tr w:rsidR="00630EFC" w:rsidRPr="00F87D60" w14:paraId="441D1827" w14:textId="77777777" w:rsidTr="00D06501">
        <w:trPr>
          <w:jc w:val="center"/>
        </w:trPr>
        <w:tc>
          <w:tcPr>
            <w:tcW w:w="2624" w:type="dxa"/>
            <w:vMerge/>
          </w:tcPr>
          <w:p w14:paraId="22103698" w14:textId="77777777" w:rsidR="00630EFC" w:rsidRPr="00630EFC" w:rsidRDefault="00630EFC" w:rsidP="00501F99">
            <w:pPr>
              <w:rPr>
                <w:rFonts w:ascii="Times New Roman" w:eastAsia="Calibri" w:hAnsi="Times New Roman" w:cs="Times New Roman"/>
              </w:rPr>
            </w:pPr>
          </w:p>
        </w:tc>
        <w:tc>
          <w:tcPr>
            <w:tcW w:w="3041" w:type="dxa"/>
            <w:vMerge/>
          </w:tcPr>
          <w:p w14:paraId="630B1E03" w14:textId="77777777" w:rsidR="00630EFC" w:rsidRPr="00630EFC" w:rsidRDefault="00630EFC" w:rsidP="00501F99">
            <w:pPr>
              <w:rPr>
                <w:rFonts w:ascii="Times New Roman" w:eastAsia="Calibri" w:hAnsi="Times New Roman" w:cs="Times New Roman"/>
              </w:rPr>
            </w:pPr>
          </w:p>
        </w:tc>
        <w:tc>
          <w:tcPr>
            <w:tcW w:w="8895" w:type="dxa"/>
            <w:shd w:val="clear" w:color="auto" w:fill="auto"/>
          </w:tcPr>
          <w:p w14:paraId="3C8B4D28"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Устройство и назначение промышленного (технологического) оборудования;</w:t>
            </w:r>
          </w:p>
          <w:p w14:paraId="471BB8DE"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Методы регулировки и наладки промышленного (технологического) оборудования в зависимости от внешних факторов;</w:t>
            </w:r>
          </w:p>
          <w:p w14:paraId="0D90057A"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Правила эксплуатации грузоподъемных устройств;</w:t>
            </w:r>
          </w:p>
          <w:p w14:paraId="692ED137" w14:textId="77777777" w:rsidR="00630EFC" w:rsidRPr="00F87D60" w:rsidRDefault="00630EFC" w:rsidP="00630EFC">
            <w:pPr>
              <w:jc w:val="both"/>
              <w:rPr>
                <w:rFonts w:ascii="Times New Roman" w:eastAsia="Calibri" w:hAnsi="Times New Roman" w:cs="Times New Roman"/>
                <w:b/>
              </w:rPr>
            </w:pPr>
            <w:r w:rsidRPr="00630EFC">
              <w:rPr>
                <w:rFonts w:ascii="Times New Roman" w:eastAsia="Calibri" w:hAnsi="Times New Roman" w:cs="Times New Roman"/>
              </w:rPr>
              <w:t>Конструктивные особенности сложного специального и универсального инструмента и приспособлений</w:t>
            </w:r>
          </w:p>
        </w:tc>
      </w:tr>
      <w:tr w:rsidR="00630EFC" w:rsidRPr="00F87D60" w14:paraId="4A4EC958" w14:textId="77777777" w:rsidTr="00D06501">
        <w:trPr>
          <w:jc w:val="center"/>
        </w:trPr>
        <w:tc>
          <w:tcPr>
            <w:tcW w:w="2624" w:type="dxa"/>
            <w:vMerge/>
          </w:tcPr>
          <w:p w14:paraId="2B345C99" w14:textId="77777777" w:rsidR="00630EFC" w:rsidRPr="00630EFC" w:rsidRDefault="00630EFC" w:rsidP="00501F99">
            <w:pPr>
              <w:rPr>
                <w:rFonts w:ascii="Times New Roman" w:eastAsia="Calibri" w:hAnsi="Times New Roman" w:cs="Times New Roman"/>
              </w:rPr>
            </w:pPr>
          </w:p>
        </w:tc>
        <w:tc>
          <w:tcPr>
            <w:tcW w:w="3041" w:type="dxa"/>
            <w:vMerge w:val="restart"/>
          </w:tcPr>
          <w:p w14:paraId="12D1178D" w14:textId="77777777" w:rsidR="00630EFC" w:rsidRPr="00630EFC" w:rsidRDefault="00630EFC" w:rsidP="00501F99">
            <w:pPr>
              <w:rPr>
                <w:rFonts w:ascii="Times New Roman" w:eastAsia="Calibri" w:hAnsi="Times New Roman" w:cs="Times New Roman"/>
              </w:rPr>
            </w:pPr>
            <w:r w:rsidRPr="00630EFC">
              <w:rPr>
                <w:rFonts w:ascii="Times New Roman" w:eastAsia="Calibri" w:hAnsi="Times New Roman" w:cs="Times New Roman"/>
              </w:rPr>
              <w:t>ПК 2.2. Производить диагностику состояния промышленного (технологического) оборудования, грузоподъемных кранов, гидравлических и пневматических систем в процессе эксплуатации в соответст</w:t>
            </w:r>
            <w:r>
              <w:rPr>
                <w:rFonts w:ascii="Times New Roman" w:eastAsia="Calibri" w:hAnsi="Times New Roman" w:cs="Times New Roman"/>
              </w:rPr>
              <w:t xml:space="preserve">вии с технической </w:t>
            </w:r>
            <w:r>
              <w:rPr>
                <w:rFonts w:ascii="Times New Roman" w:eastAsia="Calibri" w:hAnsi="Times New Roman" w:cs="Times New Roman"/>
              </w:rPr>
              <w:lastRenderedPageBreak/>
              <w:t>документацией</w:t>
            </w:r>
          </w:p>
        </w:tc>
        <w:tc>
          <w:tcPr>
            <w:tcW w:w="8895" w:type="dxa"/>
            <w:shd w:val="clear" w:color="auto" w:fill="auto"/>
          </w:tcPr>
          <w:p w14:paraId="7A813803" w14:textId="77777777" w:rsidR="00630EFC" w:rsidRPr="00F87D60" w:rsidRDefault="00630EFC" w:rsidP="00CB55A5">
            <w:pPr>
              <w:rPr>
                <w:rFonts w:ascii="Times New Roman" w:eastAsia="Calibri" w:hAnsi="Times New Roman" w:cs="Times New Roman"/>
                <w:b/>
              </w:rPr>
            </w:pPr>
            <w:r w:rsidRPr="00630EFC">
              <w:rPr>
                <w:rFonts w:ascii="Times New Roman" w:eastAsia="Calibri" w:hAnsi="Times New Roman" w:cs="Times New Roman"/>
                <w:b/>
              </w:rPr>
              <w:lastRenderedPageBreak/>
              <w:t>Навыки:</w:t>
            </w:r>
          </w:p>
        </w:tc>
      </w:tr>
      <w:tr w:rsidR="00630EFC" w:rsidRPr="00F87D60" w14:paraId="667EEFDA" w14:textId="77777777" w:rsidTr="00D06501">
        <w:trPr>
          <w:jc w:val="center"/>
        </w:trPr>
        <w:tc>
          <w:tcPr>
            <w:tcW w:w="2624" w:type="dxa"/>
            <w:vMerge/>
          </w:tcPr>
          <w:p w14:paraId="4B8F115B" w14:textId="77777777" w:rsidR="00630EFC" w:rsidRPr="00630EFC" w:rsidRDefault="00630EFC" w:rsidP="00501F99">
            <w:pPr>
              <w:rPr>
                <w:rFonts w:ascii="Times New Roman" w:eastAsia="Calibri" w:hAnsi="Times New Roman" w:cs="Times New Roman"/>
              </w:rPr>
            </w:pPr>
          </w:p>
        </w:tc>
        <w:tc>
          <w:tcPr>
            <w:tcW w:w="3041" w:type="dxa"/>
            <w:vMerge/>
          </w:tcPr>
          <w:p w14:paraId="4A99A879" w14:textId="77777777" w:rsidR="00630EFC" w:rsidRPr="00630EFC" w:rsidRDefault="00630EFC" w:rsidP="00501F99">
            <w:pPr>
              <w:rPr>
                <w:rFonts w:ascii="Times New Roman" w:eastAsia="Calibri" w:hAnsi="Times New Roman" w:cs="Times New Roman"/>
              </w:rPr>
            </w:pPr>
          </w:p>
        </w:tc>
        <w:tc>
          <w:tcPr>
            <w:tcW w:w="8895" w:type="dxa"/>
            <w:shd w:val="clear" w:color="auto" w:fill="auto"/>
          </w:tcPr>
          <w:p w14:paraId="03E110B0"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Осмотра агрегатов, деталей и комплектующих изделия</w:t>
            </w:r>
          </w:p>
          <w:p w14:paraId="6C49E489"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 xml:space="preserve">Определения технического состояния отдельных узлов и деталей; предохранительных и переливных клапанов, дросселей и регуляторов потока, распределителей с </w:t>
            </w:r>
            <w:proofErr w:type="spellStart"/>
            <w:r w:rsidRPr="00630EFC">
              <w:rPr>
                <w:rFonts w:ascii="Times New Roman" w:eastAsia="Calibri" w:hAnsi="Times New Roman" w:cs="Times New Roman"/>
              </w:rPr>
              <w:t>сервоуправлением</w:t>
            </w:r>
            <w:proofErr w:type="spellEnd"/>
            <w:r w:rsidRPr="00630EFC">
              <w:rPr>
                <w:rFonts w:ascii="Times New Roman" w:eastAsia="Calibri" w:hAnsi="Times New Roman" w:cs="Times New Roman"/>
              </w:rPr>
              <w:t xml:space="preserve">, гидроаккумуляторов, фильтров, обратных клапанов, </w:t>
            </w:r>
            <w:proofErr w:type="spellStart"/>
            <w:r w:rsidRPr="00630EFC">
              <w:rPr>
                <w:rFonts w:ascii="Times New Roman" w:eastAsia="Calibri" w:hAnsi="Times New Roman" w:cs="Times New Roman"/>
              </w:rPr>
              <w:t>гидропанелей</w:t>
            </w:r>
            <w:proofErr w:type="spellEnd"/>
            <w:r w:rsidRPr="00630EFC">
              <w:rPr>
                <w:rFonts w:ascii="Times New Roman" w:eastAsia="Calibri" w:hAnsi="Times New Roman" w:cs="Times New Roman"/>
              </w:rPr>
              <w:t>;</w:t>
            </w:r>
          </w:p>
          <w:p w14:paraId="69D1493D"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Контроля состояния деталей и комплектующих изделий с помощью средств измерения;</w:t>
            </w:r>
          </w:p>
          <w:p w14:paraId="1CF3918A"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Контроля агрегатов на соответствие эталонным образцам;</w:t>
            </w:r>
          </w:p>
          <w:p w14:paraId="47230F95"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Использования диагностических устройств для оценки состояния промышленного (технологического) оборудования;</w:t>
            </w:r>
          </w:p>
          <w:p w14:paraId="2719A6AA"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 xml:space="preserve">Проверки технического состояния оборудования, металлоконструкций, подъемных </w:t>
            </w:r>
            <w:r w:rsidRPr="00630EFC">
              <w:rPr>
                <w:rFonts w:ascii="Times New Roman" w:eastAsia="Calibri" w:hAnsi="Times New Roman" w:cs="Times New Roman"/>
              </w:rPr>
              <w:lastRenderedPageBreak/>
              <w:t>сооружений и оградительной техники;</w:t>
            </w:r>
          </w:p>
          <w:p w14:paraId="1E1B91F0" w14:textId="77777777" w:rsidR="00630EFC" w:rsidRPr="00630EFC" w:rsidRDefault="00630EFC" w:rsidP="00630EFC">
            <w:pPr>
              <w:jc w:val="both"/>
              <w:rPr>
                <w:rFonts w:ascii="Times New Roman" w:eastAsia="Calibri" w:hAnsi="Times New Roman" w:cs="Times New Roman"/>
              </w:rPr>
            </w:pPr>
            <w:r w:rsidRPr="00630EFC">
              <w:rPr>
                <w:rFonts w:ascii="Times New Roman" w:eastAsia="Calibri" w:hAnsi="Times New Roman" w:cs="Times New Roman"/>
              </w:rPr>
              <w:t>Оценки возможности устранения неисправностей в работе оборудования во время технологических остановок и пауз;</w:t>
            </w:r>
          </w:p>
          <w:p w14:paraId="22BA7749" w14:textId="77777777" w:rsidR="00630EFC" w:rsidRPr="00F87D60" w:rsidRDefault="00630EFC" w:rsidP="00630EFC">
            <w:pPr>
              <w:jc w:val="both"/>
              <w:rPr>
                <w:rFonts w:ascii="Times New Roman" w:eastAsia="Calibri" w:hAnsi="Times New Roman" w:cs="Times New Roman"/>
                <w:b/>
              </w:rPr>
            </w:pPr>
            <w:r w:rsidRPr="00630EFC">
              <w:rPr>
                <w:rFonts w:ascii="Times New Roman" w:eastAsia="Calibri" w:hAnsi="Times New Roman" w:cs="Times New Roman"/>
              </w:rPr>
              <w:t>Контроля исправной работы подъемных сооружений</w:t>
            </w:r>
          </w:p>
        </w:tc>
      </w:tr>
      <w:tr w:rsidR="00630EFC" w:rsidRPr="00F87D60" w14:paraId="745E3FE7" w14:textId="77777777" w:rsidTr="00D06501">
        <w:trPr>
          <w:jc w:val="center"/>
        </w:trPr>
        <w:tc>
          <w:tcPr>
            <w:tcW w:w="2624" w:type="dxa"/>
            <w:vMerge/>
          </w:tcPr>
          <w:p w14:paraId="2EC47136" w14:textId="77777777" w:rsidR="00630EFC" w:rsidRPr="00630EFC" w:rsidRDefault="00630EFC" w:rsidP="00501F99">
            <w:pPr>
              <w:rPr>
                <w:rFonts w:ascii="Times New Roman" w:eastAsia="Calibri" w:hAnsi="Times New Roman" w:cs="Times New Roman"/>
              </w:rPr>
            </w:pPr>
          </w:p>
        </w:tc>
        <w:tc>
          <w:tcPr>
            <w:tcW w:w="3041" w:type="dxa"/>
            <w:vMerge/>
          </w:tcPr>
          <w:p w14:paraId="4137F77D" w14:textId="77777777" w:rsidR="00630EFC" w:rsidRPr="00630EFC" w:rsidRDefault="00630EFC" w:rsidP="00501F99">
            <w:pPr>
              <w:rPr>
                <w:rFonts w:ascii="Times New Roman" w:eastAsia="Calibri" w:hAnsi="Times New Roman" w:cs="Times New Roman"/>
              </w:rPr>
            </w:pPr>
          </w:p>
        </w:tc>
        <w:tc>
          <w:tcPr>
            <w:tcW w:w="8895" w:type="dxa"/>
            <w:shd w:val="clear" w:color="auto" w:fill="auto"/>
          </w:tcPr>
          <w:p w14:paraId="1B1E4C35" w14:textId="77777777" w:rsidR="00630EFC" w:rsidRPr="00F87D60" w:rsidRDefault="00630EFC" w:rsidP="00CB55A5">
            <w:pPr>
              <w:rPr>
                <w:rFonts w:ascii="Times New Roman" w:eastAsia="Calibri" w:hAnsi="Times New Roman" w:cs="Times New Roman"/>
                <w:b/>
              </w:rPr>
            </w:pPr>
            <w:r w:rsidRPr="00630EFC">
              <w:rPr>
                <w:rFonts w:ascii="Times New Roman" w:eastAsia="Calibri" w:hAnsi="Times New Roman" w:cs="Times New Roman"/>
                <w:b/>
              </w:rPr>
              <w:t>Умения:</w:t>
            </w:r>
          </w:p>
        </w:tc>
      </w:tr>
      <w:tr w:rsidR="00630EFC" w:rsidRPr="00F87D60" w14:paraId="3F46617E" w14:textId="77777777" w:rsidTr="00D06501">
        <w:trPr>
          <w:jc w:val="center"/>
        </w:trPr>
        <w:tc>
          <w:tcPr>
            <w:tcW w:w="2624" w:type="dxa"/>
            <w:vMerge/>
          </w:tcPr>
          <w:p w14:paraId="5EC67907" w14:textId="77777777" w:rsidR="00630EFC" w:rsidRPr="00630EFC" w:rsidRDefault="00630EFC" w:rsidP="00501F99">
            <w:pPr>
              <w:rPr>
                <w:rFonts w:ascii="Times New Roman" w:eastAsia="Calibri" w:hAnsi="Times New Roman" w:cs="Times New Roman"/>
              </w:rPr>
            </w:pPr>
          </w:p>
        </w:tc>
        <w:tc>
          <w:tcPr>
            <w:tcW w:w="3041" w:type="dxa"/>
            <w:vMerge/>
          </w:tcPr>
          <w:p w14:paraId="7F1DE1F9" w14:textId="77777777" w:rsidR="00630EFC" w:rsidRPr="00630EFC" w:rsidRDefault="00630EFC" w:rsidP="00501F99">
            <w:pPr>
              <w:rPr>
                <w:rFonts w:ascii="Times New Roman" w:eastAsia="Calibri" w:hAnsi="Times New Roman" w:cs="Times New Roman"/>
              </w:rPr>
            </w:pPr>
          </w:p>
        </w:tc>
        <w:tc>
          <w:tcPr>
            <w:tcW w:w="8895" w:type="dxa"/>
            <w:shd w:val="clear" w:color="auto" w:fill="auto"/>
          </w:tcPr>
          <w:p w14:paraId="387304E5"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Применять контрольно-измерительный и поверочный инструмента;</w:t>
            </w:r>
          </w:p>
          <w:p w14:paraId="2F8F8D59"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Определять причины преждевременного износа деталей и узлов оборудования;</w:t>
            </w:r>
          </w:p>
          <w:p w14:paraId="312E661A"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Оценивать техническое состояние оборудования гидравлических, смазочных и пневматических систем, задействованных в технологическом процессе;</w:t>
            </w:r>
          </w:p>
          <w:p w14:paraId="5C0FB3F5"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Оценивать техническое состояние оборудования по результатам осмотра и технического диагностирования и принимать решения по его дальнейшей эксплуатации;</w:t>
            </w:r>
          </w:p>
          <w:p w14:paraId="6177A6E7"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Проверять исправность грузоподъемных машин;</w:t>
            </w:r>
          </w:p>
          <w:p w14:paraId="464AD125"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Использовать грузоподъемные механизмы;</w:t>
            </w:r>
          </w:p>
        </w:tc>
      </w:tr>
      <w:tr w:rsidR="00630EFC" w:rsidRPr="00F87D60" w14:paraId="02633B64" w14:textId="77777777" w:rsidTr="00D06501">
        <w:trPr>
          <w:jc w:val="center"/>
        </w:trPr>
        <w:tc>
          <w:tcPr>
            <w:tcW w:w="2624" w:type="dxa"/>
            <w:vMerge/>
          </w:tcPr>
          <w:p w14:paraId="0A16EB94" w14:textId="77777777" w:rsidR="00630EFC" w:rsidRPr="00630EFC" w:rsidRDefault="00630EFC" w:rsidP="00501F99">
            <w:pPr>
              <w:rPr>
                <w:rFonts w:ascii="Times New Roman" w:eastAsia="Calibri" w:hAnsi="Times New Roman" w:cs="Times New Roman"/>
              </w:rPr>
            </w:pPr>
          </w:p>
        </w:tc>
        <w:tc>
          <w:tcPr>
            <w:tcW w:w="3041" w:type="dxa"/>
            <w:vMerge/>
          </w:tcPr>
          <w:p w14:paraId="2C584736" w14:textId="77777777" w:rsidR="00630EFC" w:rsidRPr="00630EFC" w:rsidRDefault="00630EFC" w:rsidP="00501F99">
            <w:pPr>
              <w:rPr>
                <w:rFonts w:ascii="Times New Roman" w:eastAsia="Calibri" w:hAnsi="Times New Roman" w:cs="Times New Roman"/>
              </w:rPr>
            </w:pPr>
          </w:p>
        </w:tc>
        <w:tc>
          <w:tcPr>
            <w:tcW w:w="8895" w:type="dxa"/>
            <w:shd w:val="clear" w:color="auto" w:fill="auto"/>
          </w:tcPr>
          <w:p w14:paraId="51B0B02B" w14:textId="77777777" w:rsidR="00630EFC" w:rsidRPr="00E27669" w:rsidRDefault="00630EFC" w:rsidP="00CB55A5">
            <w:pPr>
              <w:rPr>
                <w:rFonts w:ascii="Times New Roman" w:hAnsi="Times New Roman"/>
                <w:b/>
                <w:sz w:val="24"/>
                <w:szCs w:val="24"/>
              </w:rPr>
            </w:pPr>
            <w:r w:rsidRPr="00E27669">
              <w:rPr>
                <w:rFonts w:ascii="Times New Roman" w:hAnsi="Times New Roman"/>
                <w:b/>
                <w:sz w:val="24"/>
                <w:szCs w:val="24"/>
              </w:rPr>
              <w:t>Знания:</w:t>
            </w:r>
          </w:p>
        </w:tc>
      </w:tr>
      <w:tr w:rsidR="00630EFC" w:rsidRPr="00F87D60" w14:paraId="441D636B" w14:textId="77777777" w:rsidTr="00D06501">
        <w:trPr>
          <w:jc w:val="center"/>
        </w:trPr>
        <w:tc>
          <w:tcPr>
            <w:tcW w:w="2624" w:type="dxa"/>
            <w:vMerge/>
          </w:tcPr>
          <w:p w14:paraId="33EA0FAB" w14:textId="77777777" w:rsidR="00630EFC" w:rsidRPr="00630EFC" w:rsidRDefault="00630EFC" w:rsidP="00501F99">
            <w:pPr>
              <w:rPr>
                <w:rFonts w:ascii="Times New Roman" w:eastAsia="Calibri" w:hAnsi="Times New Roman" w:cs="Times New Roman"/>
              </w:rPr>
            </w:pPr>
          </w:p>
        </w:tc>
        <w:tc>
          <w:tcPr>
            <w:tcW w:w="3041" w:type="dxa"/>
            <w:vMerge/>
          </w:tcPr>
          <w:p w14:paraId="3567F0A3" w14:textId="77777777" w:rsidR="00630EFC" w:rsidRPr="00630EFC" w:rsidRDefault="00630EFC" w:rsidP="00501F99">
            <w:pPr>
              <w:rPr>
                <w:rFonts w:ascii="Times New Roman" w:eastAsia="Calibri" w:hAnsi="Times New Roman" w:cs="Times New Roman"/>
              </w:rPr>
            </w:pPr>
          </w:p>
        </w:tc>
        <w:tc>
          <w:tcPr>
            <w:tcW w:w="8895" w:type="dxa"/>
            <w:shd w:val="clear" w:color="auto" w:fill="auto"/>
          </w:tcPr>
          <w:p w14:paraId="6F875BB4"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Устройство и назначение промышленного (технологического) оборудования;</w:t>
            </w:r>
          </w:p>
          <w:p w14:paraId="36D5F4F6"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Правила эксплуатации грузоподъемных устройств;</w:t>
            </w:r>
          </w:p>
          <w:p w14:paraId="492362D9"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Конструктивные особенности сложного специального и универсального инструмента и приспособлений</w:t>
            </w:r>
          </w:p>
          <w:p w14:paraId="6D9404BB"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Методы регулировки и наладки промышленного (технологического) оборудования в зависимости от внешних факторов;</w:t>
            </w:r>
          </w:p>
          <w:p w14:paraId="62867B55"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Возможности и конструктивные особенности средств технической диагностики;</w:t>
            </w:r>
          </w:p>
          <w:p w14:paraId="5C366064"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Организационная структура ремонтной службы организации;</w:t>
            </w:r>
          </w:p>
          <w:p w14:paraId="2D1CC77A" w14:textId="77777777" w:rsidR="00630EFC" w:rsidRPr="00E27669" w:rsidRDefault="00630EFC" w:rsidP="00630EFC">
            <w:pPr>
              <w:jc w:val="both"/>
              <w:rPr>
                <w:rFonts w:ascii="Times New Roman" w:hAnsi="Times New Roman"/>
                <w:sz w:val="24"/>
                <w:szCs w:val="24"/>
              </w:rPr>
            </w:pPr>
            <w:r w:rsidRPr="00E27669">
              <w:rPr>
                <w:rFonts w:ascii="Times New Roman" w:hAnsi="Times New Roman"/>
                <w:sz w:val="24"/>
                <w:szCs w:val="24"/>
              </w:rPr>
              <w:t>Передовой отечественный и зарубежный опыт проведения м</w:t>
            </w:r>
            <w:r>
              <w:rPr>
                <w:rFonts w:ascii="Times New Roman" w:hAnsi="Times New Roman"/>
                <w:sz w:val="24"/>
                <w:szCs w:val="24"/>
              </w:rPr>
              <w:t>онтажа, обслуживания и ремонтов</w:t>
            </w:r>
          </w:p>
        </w:tc>
      </w:tr>
      <w:tr w:rsidR="00630EFC" w:rsidRPr="00F87D60" w14:paraId="47388E33" w14:textId="77777777" w:rsidTr="00D06501">
        <w:trPr>
          <w:jc w:val="center"/>
        </w:trPr>
        <w:tc>
          <w:tcPr>
            <w:tcW w:w="2624" w:type="dxa"/>
            <w:vMerge/>
          </w:tcPr>
          <w:p w14:paraId="367BE061" w14:textId="77777777" w:rsidR="00630EFC" w:rsidRPr="00630EFC" w:rsidRDefault="00630EFC" w:rsidP="00501F99">
            <w:pPr>
              <w:rPr>
                <w:rFonts w:ascii="Times New Roman" w:eastAsia="Calibri" w:hAnsi="Times New Roman" w:cs="Times New Roman"/>
              </w:rPr>
            </w:pPr>
          </w:p>
        </w:tc>
        <w:tc>
          <w:tcPr>
            <w:tcW w:w="3041" w:type="dxa"/>
            <w:vMerge w:val="restart"/>
          </w:tcPr>
          <w:p w14:paraId="495BC147" w14:textId="77777777" w:rsidR="00630EFC" w:rsidRPr="00630EFC" w:rsidRDefault="00630EFC" w:rsidP="00501F99">
            <w:pPr>
              <w:rPr>
                <w:rFonts w:ascii="Times New Roman" w:eastAsia="Calibri" w:hAnsi="Times New Roman" w:cs="Times New Roman"/>
              </w:rPr>
            </w:pPr>
            <w:r>
              <w:rPr>
                <w:rFonts w:ascii="Times New Roman" w:eastAsia="Calibri" w:hAnsi="Times New Roman" w:cs="Times New Roman"/>
              </w:rPr>
              <w:t xml:space="preserve">ПК.2.3 </w:t>
            </w:r>
            <w:r w:rsidRPr="00630EFC">
              <w:rPr>
                <w:rFonts w:ascii="Times New Roman" w:eastAsia="Calibri" w:hAnsi="Times New Roman" w:cs="Times New Roman"/>
              </w:rPr>
              <w:t>Выполнять этапы технического обслуживания промышленного (технологического) оборудования, грузоподъемных кранов, гидравлических и пневматических систем</w:t>
            </w:r>
          </w:p>
        </w:tc>
        <w:tc>
          <w:tcPr>
            <w:tcW w:w="8895" w:type="dxa"/>
            <w:shd w:val="clear" w:color="auto" w:fill="auto"/>
          </w:tcPr>
          <w:p w14:paraId="6012AB0A" w14:textId="77777777" w:rsidR="00630EFC" w:rsidRPr="00E27669" w:rsidRDefault="00630EFC" w:rsidP="00CB55A5">
            <w:pPr>
              <w:rPr>
                <w:rFonts w:ascii="Times New Roman" w:hAnsi="Times New Roman"/>
                <w:b/>
                <w:sz w:val="24"/>
                <w:szCs w:val="24"/>
              </w:rPr>
            </w:pPr>
            <w:r w:rsidRPr="00E27669">
              <w:rPr>
                <w:rFonts w:ascii="Times New Roman" w:hAnsi="Times New Roman"/>
                <w:b/>
                <w:sz w:val="24"/>
                <w:szCs w:val="24"/>
              </w:rPr>
              <w:t>Навыки:</w:t>
            </w:r>
          </w:p>
        </w:tc>
      </w:tr>
      <w:tr w:rsidR="00630EFC" w:rsidRPr="00F87D60" w14:paraId="44014A08" w14:textId="77777777" w:rsidTr="00D06501">
        <w:trPr>
          <w:jc w:val="center"/>
        </w:trPr>
        <w:tc>
          <w:tcPr>
            <w:tcW w:w="2624" w:type="dxa"/>
            <w:vMerge/>
          </w:tcPr>
          <w:p w14:paraId="5FB4261F" w14:textId="77777777" w:rsidR="00630EFC" w:rsidRPr="00F87D60" w:rsidRDefault="00630EFC" w:rsidP="00501F99">
            <w:pPr>
              <w:rPr>
                <w:rFonts w:ascii="Times New Roman" w:eastAsia="Calibri" w:hAnsi="Times New Roman" w:cs="Times New Roman"/>
                <w:i/>
              </w:rPr>
            </w:pPr>
          </w:p>
        </w:tc>
        <w:tc>
          <w:tcPr>
            <w:tcW w:w="3041" w:type="dxa"/>
            <w:vMerge/>
          </w:tcPr>
          <w:p w14:paraId="1D276D2C" w14:textId="77777777" w:rsidR="00630EFC" w:rsidRPr="00F87D60" w:rsidRDefault="00630EFC" w:rsidP="00501F99">
            <w:pPr>
              <w:rPr>
                <w:rFonts w:ascii="Times New Roman" w:eastAsia="Calibri" w:hAnsi="Times New Roman" w:cs="Times New Roman"/>
                <w:i/>
              </w:rPr>
            </w:pPr>
          </w:p>
        </w:tc>
        <w:tc>
          <w:tcPr>
            <w:tcW w:w="8895" w:type="dxa"/>
            <w:shd w:val="clear" w:color="auto" w:fill="auto"/>
          </w:tcPr>
          <w:p w14:paraId="0C93F8C5"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Обеспечения безопасных условий работы производственного персонала при техническом обслуживании работающего оборудования;</w:t>
            </w:r>
          </w:p>
          <w:p w14:paraId="23BB517E"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Ведения учетной технической документации оборудования;</w:t>
            </w:r>
          </w:p>
          <w:p w14:paraId="643223E4"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Получения (передачи) информации о сменном производственном задании по техническому обслуживанию оборудования, неполадках в его работе и принятых мерах по их устранению;</w:t>
            </w:r>
          </w:p>
          <w:p w14:paraId="7297C8DA"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Соблюдения выполнения графиков осмотров и техниче</w:t>
            </w:r>
            <w:r>
              <w:rPr>
                <w:rFonts w:ascii="Times New Roman" w:hAnsi="Times New Roman"/>
                <w:bCs/>
                <w:sz w:val="24"/>
                <w:szCs w:val="24"/>
              </w:rPr>
              <w:t>ского обслуживания оборудования</w:t>
            </w:r>
          </w:p>
        </w:tc>
      </w:tr>
      <w:tr w:rsidR="00630EFC" w:rsidRPr="00F87D60" w14:paraId="27C6F1C1" w14:textId="77777777" w:rsidTr="00D06501">
        <w:trPr>
          <w:jc w:val="center"/>
        </w:trPr>
        <w:tc>
          <w:tcPr>
            <w:tcW w:w="2624" w:type="dxa"/>
            <w:vMerge/>
          </w:tcPr>
          <w:p w14:paraId="0081F20C" w14:textId="77777777" w:rsidR="00630EFC" w:rsidRPr="00F87D60" w:rsidRDefault="00630EFC" w:rsidP="00501F99">
            <w:pPr>
              <w:rPr>
                <w:rFonts w:ascii="Times New Roman" w:eastAsia="Calibri" w:hAnsi="Times New Roman" w:cs="Times New Roman"/>
                <w:i/>
              </w:rPr>
            </w:pPr>
          </w:p>
        </w:tc>
        <w:tc>
          <w:tcPr>
            <w:tcW w:w="3041" w:type="dxa"/>
            <w:vMerge/>
          </w:tcPr>
          <w:p w14:paraId="142F615F" w14:textId="77777777" w:rsidR="00630EFC" w:rsidRPr="00F87D60" w:rsidRDefault="00630EFC" w:rsidP="00501F99">
            <w:pPr>
              <w:rPr>
                <w:rFonts w:ascii="Times New Roman" w:eastAsia="Calibri" w:hAnsi="Times New Roman" w:cs="Times New Roman"/>
                <w:i/>
              </w:rPr>
            </w:pPr>
          </w:p>
        </w:tc>
        <w:tc>
          <w:tcPr>
            <w:tcW w:w="8895" w:type="dxa"/>
            <w:shd w:val="clear" w:color="auto" w:fill="auto"/>
          </w:tcPr>
          <w:p w14:paraId="78B73707" w14:textId="77777777" w:rsidR="00630EFC" w:rsidRPr="00E27669" w:rsidRDefault="00630EFC" w:rsidP="00CB55A5">
            <w:pPr>
              <w:rPr>
                <w:rFonts w:ascii="Times New Roman" w:hAnsi="Times New Roman"/>
                <w:b/>
                <w:sz w:val="24"/>
                <w:szCs w:val="24"/>
              </w:rPr>
            </w:pPr>
            <w:r w:rsidRPr="00E27669">
              <w:rPr>
                <w:rFonts w:ascii="Times New Roman" w:hAnsi="Times New Roman"/>
                <w:b/>
                <w:sz w:val="24"/>
                <w:szCs w:val="24"/>
              </w:rPr>
              <w:t>Умения:</w:t>
            </w:r>
          </w:p>
        </w:tc>
      </w:tr>
      <w:tr w:rsidR="00630EFC" w:rsidRPr="00F87D60" w14:paraId="220B0A4E" w14:textId="77777777" w:rsidTr="00D06501">
        <w:trPr>
          <w:jc w:val="center"/>
        </w:trPr>
        <w:tc>
          <w:tcPr>
            <w:tcW w:w="2624" w:type="dxa"/>
            <w:vMerge/>
          </w:tcPr>
          <w:p w14:paraId="1635520E" w14:textId="77777777" w:rsidR="00630EFC" w:rsidRPr="00F87D60" w:rsidRDefault="00630EFC" w:rsidP="00501F99">
            <w:pPr>
              <w:rPr>
                <w:rFonts w:ascii="Times New Roman" w:eastAsia="Calibri" w:hAnsi="Times New Roman" w:cs="Times New Roman"/>
                <w:i/>
              </w:rPr>
            </w:pPr>
          </w:p>
        </w:tc>
        <w:tc>
          <w:tcPr>
            <w:tcW w:w="3041" w:type="dxa"/>
            <w:vMerge/>
          </w:tcPr>
          <w:p w14:paraId="1699ADDE" w14:textId="77777777" w:rsidR="00630EFC" w:rsidRPr="00F87D60" w:rsidRDefault="00630EFC" w:rsidP="00501F99">
            <w:pPr>
              <w:rPr>
                <w:rFonts w:ascii="Times New Roman" w:eastAsia="Calibri" w:hAnsi="Times New Roman" w:cs="Times New Roman"/>
                <w:i/>
              </w:rPr>
            </w:pPr>
          </w:p>
        </w:tc>
        <w:tc>
          <w:tcPr>
            <w:tcW w:w="8895" w:type="dxa"/>
            <w:shd w:val="clear" w:color="auto" w:fill="auto"/>
          </w:tcPr>
          <w:p w14:paraId="20AFDBC4"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Выполнять текущее обслуживание основного, вспомогательного оборудования и коммуникаций;</w:t>
            </w:r>
          </w:p>
          <w:p w14:paraId="158EB7EF"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Выполнять слесарную обработку деталей приспособлений, режущего и измерительного инструмента;</w:t>
            </w:r>
          </w:p>
          <w:p w14:paraId="1F331B7A"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Производить сборку и смазку узлов и механизмов механической, гидравлической, пневматической частей изделий;</w:t>
            </w:r>
          </w:p>
          <w:p w14:paraId="06B1CE06"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Участвовать в выявлении и устранении причин нарушений правил технической эксплуатации и правил производства работ по техническому обслуживанию оборудования;</w:t>
            </w:r>
          </w:p>
          <w:p w14:paraId="6E396038"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Читать чертежи, технологические и ремонтные схемы технического обслуживания и ремонта автоматизированных технологических линий по производству;</w:t>
            </w:r>
          </w:p>
          <w:p w14:paraId="2A2D2C59"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Обеспечивать исправность противопожарного оборудования и индивидуальных сре</w:t>
            </w:r>
            <w:r>
              <w:rPr>
                <w:rFonts w:ascii="Times New Roman" w:hAnsi="Times New Roman"/>
                <w:bCs/>
                <w:sz w:val="24"/>
                <w:szCs w:val="24"/>
              </w:rPr>
              <w:t>дств защиты</w:t>
            </w:r>
          </w:p>
        </w:tc>
      </w:tr>
      <w:tr w:rsidR="00630EFC" w:rsidRPr="00F87D60" w14:paraId="71BCCFD5" w14:textId="77777777" w:rsidTr="00D06501">
        <w:trPr>
          <w:jc w:val="center"/>
        </w:trPr>
        <w:tc>
          <w:tcPr>
            <w:tcW w:w="2624" w:type="dxa"/>
            <w:vMerge/>
          </w:tcPr>
          <w:p w14:paraId="1C97201D" w14:textId="77777777" w:rsidR="00630EFC" w:rsidRPr="00F87D60" w:rsidRDefault="00630EFC" w:rsidP="00501F99">
            <w:pPr>
              <w:rPr>
                <w:rFonts w:ascii="Times New Roman" w:eastAsia="Calibri" w:hAnsi="Times New Roman" w:cs="Times New Roman"/>
                <w:i/>
              </w:rPr>
            </w:pPr>
          </w:p>
        </w:tc>
        <w:tc>
          <w:tcPr>
            <w:tcW w:w="3041" w:type="dxa"/>
            <w:vMerge/>
          </w:tcPr>
          <w:p w14:paraId="6CB7C0D7" w14:textId="77777777" w:rsidR="00630EFC" w:rsidRPr="00F87D60" w:rsidRDefault="00630EFC" w:rsidP="00501F99">
            <w:pPr>
              <w:rPr>
                <w:rFonts w:ascii="Times New Roman" w:eastAsia="Calibri" w:hAnsi="Times New Roman" w:cs="Times New Roman"/>
                <w:i/>
              </w:rPr>
            </w:pPr>
          </w:p>
        </w:tc>
        <w:tc>
          <w:tcPr>
            <w:tcW w:w="8895" w:type="dxa"/>
            <w:shd w:val="clear" w:color="auto" w:fill="auto"/>
          </w:tcPr>
          <w:p w14:paraId="606DDCCF" w14:textId="77777777" w:rsidR="00630EFC" w:rsidRPr="00E27669" w:rsidRDefault="00630EFC" w:rsidP="00CB55A5">
            <w:pPr>
              <w:rPr>
                <w:rFonts w:ascii="Times New Roman" w:hAnsi="Times New Roman"/>
                <w:b/>
                <w:sz w:val="24"/>
                <w:szCs w:val="24"/>
              </w:rPr>
            </w:pPr>
            <w:r w:rsidRPr="00E27669">
              <w:rPr>
                <w:rFonts w:ascii="Times New Roman" w:hAnsi="Times New Roman"/>
                <w:b/>
                <w:sz w:val="24"/>
                <w:szCs w:val="24"/>
              </w:rPr>
              <w:t>Знания:</w:t>
            </w:r>
          </w:p>
        </w:tc>
      </w:tr>
      <w:tr w:rsidR="00630EFC" w:rsidRPr="00F87D60" w14:paraId="5824D6F1" w14:textId="77777777" w:rsidTr="00D06501">
        <w:trPr>
          <w:jc w:val="center"/>
        </w:trPr>
        <w:tc>
          <w:tcPr>
            <w:tcW w:w="2624" w:type="dxa"/>
            <w:vMerge/>
          </w:tcPr>
          <w:p w14:paraId="737E0806" w14:textId="77777777" w:rsidR="00630EFC" w:rsidRPr="00F87D60" w:rsidRDefault="00630EFC" w:rsidP="00501F99">
            <w:pPr>
              <w:rPr>
                <w:rFonts w:ascii="Times New Roman" w:eastAsia="Calibri" w:hAnsi="Times New Roman" w:cs="Times New Roman"/>
                <w:i/>
              </w:rPr>
            </w:pPr>
          </w:p>
        </w:tc>
        <w:tc>
          <w:tcPr>
            <w:tcW w:w="3041" w:type="dxa"/>
            <w:vMerge/>
          </w:tcPr>
          <w:p w14:paraId="4506D2E1" w14:textId="77777777" w:rsidR="00630EFC" w:rsidRPr="00F87D60" w:rsidRDefault="00630EFC" w:rsidP="00501F99">
            <w:pPr>
              <w:rPr>
                <w:rFonts w:ascii="Times New Roman" w:eastAsia="Calibri" w:hAnsi="Times New Roman" w:cs="Times New Roman"/>
                <w:i/>
              </w:rPr>
            </w:pPr>
          </w:p>
        </w:tc>
        <w:tc>
          <w:tcPr>
            <w:tcW w:w="8895" w:type="dxa"/>
            <w:shd w:val="clear" w:color="auto" w:fill="auto"/>
          </w:tcPr>
          <w:p w14:paraId="31D4CF97"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Устройство и назначение промышленного (технологического) оборудования;</w:t>
            </w:r>
          </w:p>
          <w:p w14:paraId="4C2CA321"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Правила эксплуатации грузоподъемных устройств;</w:t>
            </w:r>
          </w:p>
          <w:p w14:paraId="677B0992"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Конструктивные особенности сложного специального и универсального инструмента и приспособлений;</w:t>
            </w:r>
          </w:p>
          <w:p w14:paraId="762B050C"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Наименования, маркировка и правила применения СОТЖ;</w:t>
            </w:r>
          </w:p>
          <w:p w14:paraId="6B6D837C"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Виды и способы смазки промышленного (технологического) оборудования;</w:t>
            </w:r>
          </w:p>
          <w:p w14:paraId="635A1C10"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Организация смазочного хозяйства цеха: карты смазки (точки, периодичность, вид смазки);</w:t>
            </w:r>
          </w:p>
          <w:p w14:paraId="12F380EF"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Порядок составления ведомостей дефектов, паспортов, альбомов чертежей запасных частей, инструкций по эксплуатации и ремонту оборудования;</w:t>
            </w:r>
          </w:p>
          <w:p w14:paraId="22A6129D" w14:textId="77777777" w:rsidR="00630EFC" w:rsidRPr="00E27669" w:rsidRDefault="00630EFC" w:rsidP="00630EFC">
            <w:pPr>
              <w:jc w:val="both"/>
              <w:rPr>
                <w:rFonts w:ascii="Times New Roman" w:hAnsi="Times New Roman"/>
                <w:bCs/>
                <w:sz w:val="24"/>
                <w:szCs w:val="24"/>
              </w:rPr>
            </w:pPr>
            <w:r w:rsidRPr="00E27669">
              <w:rPr>
                <w:rFonts w:ascii="Times New Roman" w:hAnsi="Times New Roman"/>
                <w:bCs/>
                <w:sz w:val="24"/>
                <w:szCs w:val="24"/>
              </w:rPr>
              <w:t>Факторы, влияющие на качество технологических операций по техническому обсл</w:t>
            </w:r>
            <w:r>
              <w:rPr>
                <w:rFonts w:ascii="Times New Roman" w:hAnsi="Times New Roman"/>
                <w:bCs/>
                <w:sz w:val="24"/>
                <w:szCs w:val="24"/>
              </w:rPr>
              <w:t>уживанию и ремонту оборудования</w:t>
            </w:r>
          </w:p>
        </w:tc>
      </w:tr>
      <w:tr w:rsidR="00630EFC" w:rsidRPr="00F87D60" w14:paraId="59D8676B" w14:textId="77777777" w:rsidTr="00D06501">
        <w:trPr>
          <w:jc w:val="center"/>
        </w:trPr>
        <w:tc>
          <w:tcPr>
            <w:tcW w:w="2624" w:type="dxa"/>
            <w:vMerge w:val="restart"/>
          </w:tcPr>
          <w:p w14:paraId="1856C773" w14:textId="77777777" w:rsidR="00630EFC" w:rsidRPr="00E27669" w:rsidRDefault="00630EFC" w:rsidP="00CB55A5">
            <w:pPr>
              <w:jc w:val="both"/>
              <w:rPr>
                <w:rFonts w:ascii="Times New Roman" w:hAnsi="Times New Roman"/>
                <w:iCs/>
                <w:sz w:val="24"/>
                <w:szCs w:val="24"/>
              </w:rPr>
            </w:pPr>
            <w:r>
              <w:rPr>
                <w:rFonts w:ascii="Times New Roman" w:hAnsi="Times New Roman"/>
                <w:iCs/>
                <w:sz w:val="24"/>
                <w:szCs w:val="24"/>
              </w:rPr>
              <w:t>О</w:t>
            </w:r>
            <w:r w:rsidRPr="00E27669">
              <w:rPr>
                <w:rFonts w:ascii="Times New Roman" w:hAnsi="Times New Roman"/>
                <w:iCs/>
                <w:sz w:val="24"/>
                <w:szCs w:val="24"/>
              </w:rPr>
              <w:t xml:space="preserve">существление пусконаладочных работ и контроль результатов монтажных, </w:t>
            </w:r>
            <w:r w:rsidRPr="00E27669">
              <w:rPr>
                <w:rFonts w:ascii="Times New Roman" w:hAnsi="Times New Roman"/>
                <w:iCs/>
                <w:sz w:val="24"/>
                <w:szCs w:val="24"/>
              </w:rPr>
              <w:lastRenderedPageBreak/>
              <w:t>ремонтных работ и обслуживания промышленного оборудования, грузоподъемных кранов, гидравлических и пневматических систем</w:t>
            </w:r>
          </w:p>
        </w:tc>
        <w:tc>
          <w:tcPr>
            <w:tcW w:w="3041" w:type="dxa"/>
            <w:vMerge w:val="restart"/>
          </w:tcPr>
          <w:p w14:paraId="542E4FD5" w14:textId="77777777" w:rsidR="00630EFC" w:rsidRPr="00E27669" w:rsidRDefault="00630EFC" w:rsidP="00CB55A5">
            <w:pPr>
              <w:rPr>
                <w:rFonts w:ascii="Times New Roman" w:hAnsi="Times New Roman"/>
                <w:iCs/>
                <w:sz w:val="24"/>
                <w:szCs w:val="24"/>
              </w:rPr>
            </w:pPr>
            <w:r w:rsidRPr="00E27669">
              <w:rPr>
                <w:rFonts w:ascii="Times New Roman" w:hAnsi="Times New Roman"/>
                <w:iCs/>
                <w:sz w:val="24"/>
                <w:szCs w:val="24"/>
              </w:rPr>
              <w:lastRenderedPageBreak/>
              <w:t xml:space="preserve">ПК 3.1. Осуществлять наладку и ввод в эксплуатацию промышленного оборудования, </w:t>
            </w:r>
            <w:r w:rsidRPr="00E27669">
              <w:rPr>
                <w:rFonts w:ascii="Times New Roman" w:hAnsi="Times New Roman"/>
                <w:iCs/>
                <w:sz w:val="24"/>
                <w:szCs w:val="24"/>
              </w:rPr>
              <w:lastRenderedPageBreak/>
              <w:t>грузоподъемных кранов, гидравлических и пневматических систем в соответствии с данными технической документации разработчика.</w:t>
            </w:r>
          </w:p>
        </w:tc>
        <w:tc>
          <w:tcPr>
            <w:tcW w:w="8895" w:type="dxa"/>
            <w:shd w:val="clear" w:color="auto" w:fill="auto"/>
          </w:tcPr>
          <w:p w14:paraId="0FB97C0B" w14:textId="77777777" w:rsidR="00630EFC" w:rsidRPr="00F87D60" w:rsidRDefault="00630EFC" w:rsidP="00CB55A5">
            <w:pPr>
              <w:rPr>
                <w:rFonts w:ascii="Times New Roman" w:eastAsia="Calibri" w:hAnsi="Times New Roman" w:cs="Times New Roman"/>
                <w:b/>
              </w:rPr>
            </w:pPr>
            <w:r w:rsidRPr="00F87D60">
              <w:rPr>
                <w:rFonts w:ascii="Times New Roman" w:eastAsia="Calibri" w:hAnsi="Times New Roman" w:cs="Times New Roman"/>
                <w:b/>
              </w:rPr>
              <w:lastRenderedPageBreak/>
              <w:t xml:space="preserve">Навыки: </w:t>
            </w:r>
          </w:p>
        </w:tc>
      </w:tr>
      <w:tr w:rsidR="00AA1175" w:rsidRPr="00F87D60" w14:paraId="685FC513" w14:textId="77777777" w:rsidTr="00D06501">
        <w:trPr>
          <w:jc w:val="center"/>
        </w:trPr>
        <w:tc>
          <w:tcPr>
            <w:tcW w:w="2624" w:type="dxa"/>
            <w:vMerge/>
          </w:tcPr>
          <w:p w14:paraId="5E046144" w14:textId="77777777" w:rsidR="00AA1175" w:rsidRPr="00630EFC" w:rsidRDefault="00AA1175" w:rsidP="00501F99">
            <w:pPr>
              <w:rPr>
                <w:rFonts w:ascii="Times New Roman" w:eastAsia="Calibri" w:hAnsi="Times New Roman" w:cs="Times New Roman"/>
              </w:rPr>
            </w:pPr>
          </w:p>
        </w:tc>
        <w:tc>
          <w:tcPr>
            <w:tcW w:w="3041" w:type="dxa"/>
            <w:vMerge/>
          </w:tcPr>
          <w:p w14:paraId="69144F08"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4B28E43C" w14:textId="77777777" w:rsidR="00AA1175" w:rsidRPr="00E27669" w:rsidRDefault="00AA1175" w:rsidP="00CB55A5">
            <w:pPr>
              <w:rPr>
                <w:rFonts w:ascii="Times New Roman" w:hAnsi="Times New Roman"/>
                <w:bCs/>
                <w:sz w:val="24"/>
                <w:szCs w:val="24"/>
              </w:rPr>
            </w:pPr>
            <w:r w:rsidRPr="00E27669">
              <w:rPr>
                <w:rFonts w:ascii="Times New Roman" w:hAnsi="Times New Roman"/>
                <w:bCs/>
                <w:sz w:val="24"/>
                <w:szCs w:val="24"/>
              </w:rPr>
              <w:t xml:space="preserve">Оценки </w:t>
            </w:r>
            <w:r w:rsidRPr="00E27669">
              <w:rPr>
                <w:rFonts w:ascii="Times New Roman" w:hAnsi="Times New Roman"/>
                <w:sz w:val="24"/>
                <w:szCs w:val="24"/>
              </w:rPr>
              <w:t>пригодности к работам приспособлений, средств индивидуальной защиты, инструмента, инвентаря;</w:t>
            </w:r>
          </w:p>
          <w:p w14:paraId="7AC8B513" w14:textId="77777777" w:rsidR="00AA1175" w:rsidRPr="00E27669" w:rsidRDefault="00AA1175" w:rsidP="00CB55A5">
            <w:pPr>
              <w:rPr>
                <w:rFonts w:ascii="Times New Roman" w:hAnsi="Times New Roman"/>
                <w:bCs/>
                <w:sz w:val="24"/>
                <w:szCs w:val="24"/>
              </w:rPr>
            </w:pPr>
            <w:r w:rsidRPr="00E27669">
              <w:rPr>
                <w:rFonts w:ascii="Times New Roman" w:hAnsi="Times New Roman"/>
                <w:bCs/>
                <w:sz w:val="24"/>
                <w:szCs w:val="24"/>
              </w:rPr>
              <w:t>Проведения наладочных и регулировочных работ механического</w:t>
            </w:r>
            <w:r w:rsidRPr="00E27669">
              <w:rPr>
                <w:rFonts w:ascii="Times New Roman" w:hAnsi="Times New Roman"/>
                <w:sz w:val="24"/>
                <w:szCs w:val="24"/>
              </w:rPr>
              <w:t>, грузоподъемного, гидравлического и пневматического оборудования</w:t>
            </w:r>
            <w:r w:rsidRPr="00E27669">
              <w:rPr>
                <w:rFonts w:ascii="Times New Roman" w:hAnsi="Times New Roman"/>
                <w:bCs/>
                <w:sz w:val="24"/>
                <w:szCs w:val="24"/>
              </w:rPr>
              <w:t>;</w:t>
            </w:r>
          </w:p>
          <w:p w14:paraId="00D78D99" w14:textId="77777777" w:rsidR="00AA1175" w:rsidRPr="00E27669" w:rsidRDefault="00AA1175" w:rsidP="00CB55A5">
            <w:pPr>
              <w:contextualSpacing/>
              <w:rPr>
                <w:rFonts w:ascii="Times New Roman" w:hAnsi="Times New Roman"/>
                <w:sz w:val="24"/>
                <w:szCs w:val="24"/>
              </w:rPr>
            </w:pPr>
            <w:r w:rsidRPr="00E27669">
              <w:rPr>
                <w:rFonts w:ascii="Times New Roman" w:hAnsi="Times New Roman"/>
                <w:bCs/>
                <w:sz w:val="24"/>
                <w:szCs w:val="24"/>
              </w:rPr>
              <w:t>Владения</w:t>
            </w:r>
            <w:r w:rsidRPr="00E27669">
              <w:rPr>
                <w:rFonts w:ascii="Times New Roman" w:hAnsi="Times New Roman"/>
                <w:b/>
                <w:sz w:val="24"/>
                <w:szCs w:val="24"/>
              </w:rPr>
              <w:t xml:space="preserve"> </w:t>
            </w:r>
            <w:r w:rsidRPr="00E27669">
              <w:rPr>
                <w:rFonts w:ascii="Times New Roman" w:hAnsi="Times New Roman"/>
                <w:bCs/>
                <w:sz w:val="24"/>
                <w:szCs w:val="24"/>
              </w:rPr>
              <w:t>м</w:t>
            </w:r>
            <w:r w:rsidRPr="00E27669">
              <w:rPr>
                <w:rFonts w:ascii="Times New Roman" w:hAnsi="Times New Roman"/>
                <w:sz w:val="24"/>
                <w:szCs w:val="24"/>
              </w:rPr>
              <w:t>етодами и способами контроля качества выполненной работы</w:t>
            </w:r>
          </w:p>
        </w:tc>
      </w:tr>
      <w:tr w:rsidR="00AA1175" w:rsidRPr="00F87D60" w14:paraId="40DB17F9" w14:textId="77777777" w:rsidTr="00D06501">
        <w:trPr>
          <w:jc w:val="center"/>
        </w:trPr>
        <w:tc>
          <w:tcPr>
            <w:tcW w:w="2624" w:type="dxa"/>
            <w:vMerge/>
          </w:tcPr>
          <w:p w14:paraId="3D186755" w14:textId="77777777" w:rsidR="00AA1175" w:rsidRPr="00630EFC" w:rsidRDefault="00AA1175" w:rsidP="00501F99">
            <w:pPr>
              <w:rPr>
                <w:rFonts w:ascii="Times New Roman" w:eastAsia="Calibri" w:hAnsi="Times New Roman" w:cs="Times New Roman"/>
              </w:rPr>
            </w:pPr>
          </w:p>
        </w:tc>
        <w:tc>
          <w:tcPr>
            <w:tcW w:w="3041" w:type="dxa"/>
            <w:vMerge/>
          </w:tcPr>
          <w:p w14:paraId="6C410FBA"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17054956" w14:textId="77777777" w:rsidR="00AA1175" w:rsidRPr="00E27669" w:rsidRDefault="00AA1175" w:rsidP="00CB55A5">
            <w:pPr>
              <w:rPr>
                <w:rFonts w:ascii="Times New Roman" w:hAnsi="Times New Roman"/>
                <w:b/>
                <w:sz w:val="24"/>
                <w:szCs w:val="24"/>
              </w:rPr>
            </w:pPr>
            <w:r w:rsidRPr="00E27669">
              <w:rPr>
                <w:rFonts w:ascii="Times New Roman" w:hAnsi="Times New Roman"/>
                <w:b/>
                <w:sz w:val="24"/>
                <w:szCs w:val="24"/>
              </w:rPr>
              <w:t>Умения:</w:t>
            </w:r>
          </w:p>
        </w:tc>
      </w:tr>
      <w:tr w:rsidR="00AA1175" w:rsidRPr="00F87D60" w14:paraId="74678C58" w14:textId="77777777" w:rsidTr="00D06501">
        <w:trPr>
          <w:jc w:val="center"/>
        </w:trPr>
        <w:tc>
          <w:tcPr>
            <w:tcW w:w="2624" w:type="dxa"/>
            <w:vMerge/>
          </w:tcPr>
          <w:p w14:paraId="303379FC" w14:textId="77777777" w:rsidR="00AA1175" w:rsidRPr="00630EFC" w:rsidRDefault="00AA1175" w:rsidP="00501F99">
            <w:pPr>
              <w:rPr>
                <w:rFonts w:ascii="Times New Roman" w:eastAsia="Calibri" w:hAnsi="Times New Roman" w:cs="Times New Roman"/>
              </w:rPr>
            </w:pPr>
          </w:p>
        </w:tc>
        <w:tc>
          <w:tcPr>
            <w:tcW w:w="3041" w:type="dxa"/>
            <w:vMerge/>
          </w:tcPr>
          <w:p w14:paraId="41DB79CF"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1BDCDC0F" w14:textId="77777777" w:rsidR="00AA1175" w:rsidRPr="00E27669" w:rsidRDefault="00AA1175" w:rsidP="00CB55A5">
            <w:pPr>
              <w:contextualSpacing/>
              <w:rPr>
                <w:rFonts w:ascii="Times New Roman" w:hAnsi="Times New Roman"/>
                <w:sz w:val="24"/>
                <w:szCs w:val="24"/>
              </w:rPr>
            </w:pPr>
            <w:r w:rsidRPr="00E27669">
              <w:rPr>
                <w:rFonts w:ascii="Times New Roman" w:hAnsi="Times New Roman"/>
                <w:sz w:val="24"/>
                <w:szCs w:val="24"/>
              </w:rPr>
              <w:t>Проверять пригодность приспособления, средства индивидуальной защиты, инструмент, инвентаря;</w:t>
            </w:r>
          </w:p>
          <w:p w14:paraId="02F2E779" w14:textId="77777777" w:rsidR="00AA1175" w:rsidRPr="00E27669" w:rsidRDefault="00AA1175" w:rsidP="00CB55A5">
            <w:pPr>
              <w:contextualSpacing/>
              <w:rPr>
                <w:rFonts w:ascii="Times New Roman" w:hAnsi="Times New Roman"/>
                <w:sz w:val="24"/>
                <w:szCs w:val="24"/>
              </w:rPr>
            </w:pPr>
            <w:r w:rsidRPr="00E27669">
              <w:rPr>
                <w:rFonts w:ascii="Times New Roman" w:hAnsi="Times New Roman"/>
                <w:sz w:val="24"/>
                <w:szCs w:val="24"/>
              </w:rPr>
              <w:t>Производить наладочные, крепежные, регулировочные работы;</w:t>
            </w:r>
          </w:p>
          <w:p w14:paraId="3BA6AD07" w14:textId="77777777" w:rsidR="00AA1175" w:rsidRPr="00E27669" w:rsidRDefault="00AA1175" w:rsidP="00CB55A5">
            <w:pPr>
              <w:contextualSpacing/>
              <w:rPr>
                <w:rFonts w:ascii="Times New Roman" w:hAnsi="Times New Roman"/>
                <w:sz w:val="24"/>
                <w:szCs w:val="24"/>
              </w:rPr>
            </w:pPr>
            <w:r w:rsidRPr="00E27669">
              <w:rPr>
                <w:rFonts w:ascii="Times New Roman" w:hAnsi="Times New Roman"/>
                <w:sz w:val="24"/>
                <w:szCs w:val="24"/>
              </w:rPr>
              <w:t>Осуществлять замер и регулировку зазоров, регламентируемых технической документацией изготовителя;</w:t>
            </w:r>
          </w:p>
          <w:p w14:paraId="0448B57F" w14:textId="77777777" w:rsidR="00AA1175" w:rsidRPr="00E27669" w:rsidRDefault="00AA1175" w:rsidP="00CB55A5">
            <w:pPr>
              <w:rPr>
                <w:rFonts w:ascii="Times New Roman" w:hAnsi="Times New Roman"/>
                <w:sz w:val="24"/>
                <w:szCs w:val="24"/>
              </w:rPr>
            </w:pPr>
            <w:r w:rsidRPr="00E27669">
              <w:rPr>
                <w:rFonts w:ascii="Times New Roman" w:hAnsi="Times New Roman"/>
                <w:sz w:val="24"/>
                <w:szCs w:val="24"/>
              </w:rPr>
              <w:t>Контролировать качество выполняемых работ.</w:t>
            </w:r>
          </w:p>
        </w:tc>
      </w:tr>
      <w:tr w:rsidR="00AA1175" w:rsidRPr="00F87D60" w14:paraId="5604E15D" w14:textId="77777777" w:rsidTr="00D06501">
        <w:trPr>
          <w:jc w:val="center"/>
        </w:trPr>
        <w:tc>
          <w:tcPr>
            <w:tcW w:w="2624" w:type="dxa"/>
            <w:vMerge/>
          </w:tcPr>
          <w:p w14:paraId="4380098C" w14:textId="77777777" w:rsidR="00AA1175" w:rsidRPr="00630EFC" w:rsidRDefault="00AA1175" w:rsidP="00501F99">
            <w:pPr>
              <w:rPr>
                <w:rFonts w:ascii="Times New Roman" w:eastAsia="Calibri" w:hAnsi="Times New Roman" w:cs="Times New Roman"/>
              </w:rPr>
            </w:pPr>
          </w:p>
        </w:tc>
        <w:tc>
          <w:tcPr>
            <w:tcW w:w="3041" w:type="dxa"/>
            <w:vMerge/>
          </w:tcPr>
          <w:p w14:paraId="21FB2A2F"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3B8E1D40" w14:textId="77777777" w:rsidR="00AA1175" w:rsidRPr="00E27669" w:rsidRDefault="00AA1175" w:rsidP="00CB55A5">
            <w:pPr>
              <w:rPr>
                <w:rFonts w:ascii="Times New Roman" w:hAnsi="Times New Roman"/>
                <w:b/>
                <w:sz w:val="24"/>
                <w:szCs w:val="24"/>
              </w:rPr>
            </w:pPr>
            <w:r w:rsidRPr="00E27669">
              <w:rPr>
                <w:rFonts w:ascii="Times New Roman" w:hAnsi="Times New Roman"/>
                <w:b/>
                <w:sz w:val="24"/>
                <w:szCs w:val="24"/>
              </w:rPr>
              <w:t>Знания:</w:t>
            </w:r>
          </w:p>
        </w:tc>
      </w:tr>
      <w:tr w:rsidR="00AA1175" w:rsidRPr="00F87D60" w14:paraId="69BE0AE8" w14:textId="77777777" w:rsidTr="00D06501">
        <w:trPr>
          <w:jc w:val="center"/>
        </w:trPr>
        <w:tc>
          <w:tcPr>
            <w:tcW w:w="2624" w:type="dxa"/>
            <w:vMerge/>
          </w:tcPr>
          <w:p w14:paraId="144680B5" w14:textId="77777777" w:rsidR="00AA1175" w:rsidRPr="00630EFC" w:rsidRDefault="00AA1175" w:rsidP="00501F99">
            <w:pPr>
              <w:rPr>
                <w:rFonts w:ascii="Times New Roman" w:eastAsia="Calibri" w:hAnsi="Times New Roman" w:cs="Times New Roman"/>
              </w:rPr>
            </w:pPr>
          </w:p>
        </w:tc>
        <w:tc>
          <w:tcPr>
            <w:tcW w:w="3041" w:type="dxa"/>
            <w:vMerge/>
          </w:tcPr>
          <w:p w14:paraId="6FC46403"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5C3DB323" w14:textId="77777777" w:rsidR="00AA1175" w:rsidRPr="00E27669" w:rsidRDefault="00AA1175" w:rsidP="00CB55A5">
            <w:pPr>
              <w:contextualSpacing/>
              <w:rPr>
                <w:rFonts w:ascii="Times New Roman" w:hAnsi="Times New Roman"/>
                <w:sz w:val="24"/>
                <w:szCs w:val="24"/>
              </w:rPr>
            </w:pPr>
            <w:r w:rsidRPr="00E27669">
              <w:rPr>
                <w:rFonts w:ascii="Times New Roman" w:hAnsi="Times New Roman"/>
                <w:sz w:val="24"/>
                <w:szCs w:val="24"/>
              </w:rPr>
              <w:t>Перечень и порядок проведения контрольных поверочных и регулировочных мероприятий;</w:t>
            </w:r>
          </w:p>
          <w:p w14:paraId="460E1CDB" w14:textId="77777777" w:rsidR="00AA1175" w:rsidRPr="00E27669" w:rsidRDefault="00AA1175" w:rsidP="00CB55A5">
            <w:pPr>
              <w:contextualSpacing/>
              <w:rPr>
                <w:rFonts w:ascii="Times New Roman" w:hAnsi="Times New Roman"/>
                <w:sz w:val="24"/>
                <w:szCs w:val="24"/>
              </w:rPr>
            </w:pPr>
            <w:r w:rsidRPr="00E27669">
              <w:rPr>
                <w:rFonts w:ascii="Times New Roman" w:hAnsi="Times New Roman"/>
                <w:sz w:val="24"/>
                <w:szCs w:val="24"/>
              </w:rPr>
              <w:t>Методы и способы регулировки и проверки механического, грузоподъемного, гидравлического и пневматического оборудования и устройств безопасности;</w:t>
            </w:r>
          </w:p>
          <w:p w14:paraId="2675E0EA" w14:textId="77777777" w:rsidR="00AA1175" w:rsidRPr="00E27669" w:rsidRDefault="00AA1175" w:rsidP="00CB55A5">
            <w:pPr>
              <w:contextualSpacing/>
              <w:rPr>
                <w:rFonts w:ascii="Times New Roman" w:hAnsi="Times New Roman"/>
                <w:sz w:val="24"/>
                <w:szCs w:val="24"/>
              </w:rPr>
            </w:pPr>
            <w:r w:rsidRPr="00E27669">
              <w:rPr>
                <w:rFonts w:ascii="Times New Roman" w:hAnsi="Times New Roman"/>
                <w:sz w:val="24"/>
                <w:szCs w:val="24"/>
              </w:rPr>
              <w:t>Технологическая последовательность операций при выполнении наладочных, крепежных, регулировочных работ;</w:t>
            </w:r>
          </w:p>
          <w:p w14:paraId="1342454E" w14:textId="77777777" w:rsidR="00AA1175" w:rsidRPr="00E27669" w:rsidRDefault="00AA1175" w:rsidP="00CB55A5">
            <w:pPr>
              <w:contextualSpacing/>
              <w:rPr>
                <w:rFonts w:ascii="Times New Roman" w:hAnsi="Times New Roman"/>
                <w:sz w:val="24"/>
                <w:szCs w:val="24"/>
              </w:rPr>
            </w:pPr>
            <w:r w:rsidRPr="00E27669">
              <w:rPr>
                <w:rFonts w:ascii="Times New Roman" w:hAnsi="Times New Roman"/>
                <w:sz w:val="24"/>
                <w:szCs w:val="24"/>
              </w:rPr>
              <w:t>Способы выполнения крепежных работ;</w:t>
            </w:r>
          </w:p>
          <w:p w14:paraId="70698212" w14:textId="77777777" w:rsidR="00AA1175" w:rsidRPr="00E27669" w:rsidRDefault="00AA1175" w:rsidP="00CB55A5">
            <w:pPr>
              <w:contextualSpacing/>
              <w:rPr>
                <w:rFonts w:ascii="Times New Roman" w:hAnsi="Times New Roman"/>
                <w:sz w:val="24"/>
                <w:szCs w:val="24"/>
              </w:rPr>
            </w:pPr>
            <w:r w:rsidRPr="00E27669">
              <w:rPr>
                <w:rFonts w:ascii="Times New Roman" w:hAnsi="Times New Roman"/>
                <w:sz w:val="24"/>
                <w:szCs w:val="24"/>
              </w:rPr>
              <w:t>методы и способы контрольно-проверочных и регулировочных мероприятий;</w:t>
            </w:r>
          </w:p>
          <w:p w14:paraId="1AAFEA59" w14:textId="77777777" w:rsidR="00AA1175" w:rsidRPr="00E27669" w:rsidRDefault="00AA1175" w:rsidP="00CB55A5">
            <w:pPr>
              <w:rPr>
                <w:rFonts w:ascii="Times New Roman" w:hAnsi="Times New Roman"/>
                <w:sz w:val="24"/>
                <w:szCs w:val="24"/>
              </w:rPr>
            </w:pPr>
            <w:r w:rsidRPr="00E27669">
              <w:rPr>
                <w:rFonts w:ascii="Times New Roman" w:hAnsi="Times New Roman"/>
                <w:sz w:val="24"/>
                <w:szCs w:val="24"/>
              </w:rPr>
              <w:t>Требования охраны труда при наладочных и регулировочных работах</w:t>
            </w:r>
          </w:p>
        </w:tc>
      </w:tr>
      <w:tr w:rsidR="00AA1175" w:rsidRPr="00F87D60" w14:paraId="65122344" w14:textId="77777777" w:rsidTr="00D06501">
        <w:trPr>
          <w:jc w:val="center"/>
        </w:trPr>
        <w:tc>
          <w:tcPr>
            <w:tcW w:w="2624" w:type="dxa"/>
            <w:vMerge/>
          </w:tcPr>
          <w:p w14:paraId="3AB5576C" w14:textId="77777777" w:rsidR="00AA1175" w:rsidRPr="00630EFC" w:rsidRDefault="00AA1175" w:rsidP="00501F99">
            <w:pPr>
              <w:rPr>
                <w:rFonts w:ascii="Times New Roman" w:eastAsia="Calibri" w:hAnsi="Times New Roman" w:cs="Times New Roman"/>
              </w:rPr>
            </w:pPr>
          </w:p>
        </w:tc>
        <w:tc>
          <w:tcPr>
            <w:tcW w:w="3041" w:type="dxa"/>
            <w:vMerge w:val="restart"/>
          </w:tcPr>
          <w:p w14:paraId="59E7AEB6" w14:textId="77777777" w:rsidR="00AA1175" w:rsidRPr="00630EFC" w:rsidRDefault="00AA1175" w:rsidP="00501F99">
            <w:pPr>
              <w:rPr>
                <w:rFonts w:ascii="Times New Roman" w:eastAsia="Calibri" w:hAnsi="Times New Roman" w:cs="Times New Roman"/>
              </w:rPr>
            </w:pPr>
            <w:r w:rsidRPr="00AA1175">
              <w:rPr>
                <w:rFonts w:ascii="Times New Roman" w:eastAsia="Calibri" w:hAnsi="Times New Roman" w:cs="Times New Roman"/>
              </w:rPr>
              <w:t>ПК 3.2. Проводить подготовку промышленного оборудования, грузоподъемных кранов, гидравлических и пневматических систем к испытаниям</w:t>
            </w:r>
          </w:p>
        </w:tc>
        <w:tc>
          <w:tcPr>
            <w:tcW w:w="8895" w:type="dxa"/>
            <w:shd w:val="clear" w:color="auto" w:fill="auto"/>
          </w:tcPr>
          <w:p w14:paraId="28266C36" w14:textId="77777777" w:rsidR="00AA1175" w:rsidRPr="00E27669" w:rsidRDefault="00AA1175" w:rsidP="00CB55A5">
            <w:pPr>
              <w:rPr>
                <w:rFonts w:ascii="Times New Roman" w:hAnsi="Times New Roman"/>
                <w:b/>
                <w:sz w:val="24"/>
                <w:szCs w:val="24"/>
              </w:rPr>
            </w:pPr>
            <w:r w:rsidRPr="00E27669">
              <w:rPr>
                <w:rFonts w:ascii="Times New Roman" w:hAnsi="Times New Roman"/>
                <w:b/>
                <w:sz w:val="24"/>
                <w:szCs w:val="24"/>
              </w:rPr>
              <w:t>Навыки:</w:t>
            </w:r>
          </w:p>
        </w:tc>
      </w:tr>
      <w:tr w:rsidR="00AA1175" w:rsidRPr="00F87D60" w14:paraId="50231409" w14:textId="77777777" w:rsidTr="00D06501">
        <w:trPr>
          <w:jc w:val="center"/>
        </w:trPr>
        <w:tc>
          <w:tcPr>
            <w:tcW w:w="2624" w:type="dxa"/>
            <w:vMerge/>
          </w:tcPr>
          <w:p w14:paraId="03DFC4C5" w14:textId="77777777" w:rsidR="00AA1175" w:rsidRPr="00630EFC" w:rsidRDefault="00AA1175" w:rsidP="00501F99">
            <w:pPr>
              <w:rPr>
                <w:rFonts w:ascii="Times New Roman" w:eastAsia="Calibri" w:hAnsi="Times New Roman" w:cs="Times New Roman"/>
              </w:rPr>
            </w:pPr>
          </w:p>
        </w:tc>
        <w:tc>
          <w:tcPr>
            <w:tcW w:w="3041" w:type="dxa"/>
            <w:vMerge/>
          </w:tcPr>
          <w:p w14:paraId="3A8C5D9C"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35EFEB4F" w14:textId="77777777" w:rsidR="00AA1175" w:rsidRPr="00E27669" w:rsidRDefault="00AA1175" w:rsidP="00AA1175">
            <w:pPr>
              <w:jc w:val="both"/>
              <w:rPr>
                <w:rFonts w:ascii="Times New Roman" w:eastAsia="SimSun" w:hAnsi="Times New Roman"/>
                <w:sz w:val="24"/>
                <w:szCs w:val="24"/>
              </w:rPr>
            </w:pPr>
            <w:r w:rsidRPr="00E27669">
              <w:rPr>
                <w:rFonts w:ascii="Times New Roman" w:eastAsia="SimSun" w:hAnsi="Times New Roman"/>
                <w:sz w:val="24"/>
                <w:szCs w:val="24"/>
              </w:rPr>
              <w:t>Составления пакета документации на испытания оборудования;</w:t>
            </w:r>
          </w:p>
        </w:tc>
      </w:tr>
      <w:tr w:rsidR="00AA1175" w:rsidRPr="00F87D60" w14:paraId="5C29DE5F" w14:textId="77777777" w:rsidTr="00D06501">
        <w:trPr>
          <w:jc w:val="center"/>
        </w:trPr>
        <w:tc>
          <w:tcPr>
            <w:tcW w:w="2624" w:type="dxa"/>
            <w:vMerge/>
          </w:tcPr>
          <w:p w14:paraId="6CC46B0B" w14:textId="77777777" w:rsidR="00AA1175" w:rsidRPr="00630EFC" w:rsidRDefault="00AA1175" w:rsidP="00501F99">
            <w:pPr>
              <w:rPr>
                <w:rFonts w:ascii="Times New Roman" w:eastAsia="Calibri" w:hAnsi="Times New Roman" w:cs="Times New Roman"/>
              </w:rPr>
            </w:pPr>
          </w:p>
        </w:tc>
        <w:tc>
          <w:tcPr>
            <w:tcW w:w="3041" w:type="dxa"/>
            <w:vMerge/>
          </w:tcPr>
          <w:p w14:paraId="464B73AA"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57A12589" w14:textId="77777777" w:rsidR="00AA1175" w:rsidRPr="00E27669" w:rsidRDefault="00AA1175" w:rsidP="00AA1175">
            <w:pPr>
              <w:jc w:val="both"/>
              <w:rPr>
                <w:rFonts w:ascii="Times New Roman" w:hAnsi="Times New Roman"/>
                <w:b/>
                <w:sz w:val="24"/>
                <w:szCs w:val="24"/>
              </w:rPr>
            </w:pPr>
            <w:r w:rsidRPr="00E27669">
              <w:rPr>
                <w:rFonts w:ascii="Times New Roman" w:hAnsi="Times New Roman"/>
                <w:b/>
                <w:sz w:val="24"/>
                <w:szCs w:val="24"/>
              </w:rPr>
              <w:t>Умения:</w:t>
            </w:r>
          </w:p>
        </w:tc>
      </w:tr>
      <w:tr w:rsidR="00AA1175" w:rsidRPr="00F87D60" w14:paraId="045A18FE" w14:textId="77777777" w:rsidTr="00D06501">
        <w:trPr>
          <w:jc w:val="center"/>
        </w:trPr>
        <w:tc>
          <w:tcPr>
            <w:tcW w:w="2624" w:type="dxa"/>
            <w:vMerge/>
          </w:tcPr>
          <w:p w14:paraId="4D44C80A" w14:textId="77777777" w:rsidR="00AA1175" w:rsidRPr="00630EFC" w:rsidRDefault="00AA1175" w:rsidP="00501F99">
            <w:pPr>
              <w:rPr>
                <w:rFonts w:ascii="Times New Roman" w:eastAsia="Calibri" w:hAnsi="Times New Roman" w:cs="Times New Roman"/>
              </w:rPr>
            </w:pPr>
          </w:p>
        </w:tc>
        <w:tc>
          <w:tcPr>
            <w:tcW w:w="3041" w:type="dxa"/>
            <w:vMerge/>
          </w:tcPr>
          <w:p w14:paraId="62BB0631"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3BE9687B" w14:textId="77777777" w:rsidR="00AA1175" w:rsidRPr="00E27669" w:rsidRDefault="00AA1175" w:rsidP="00AA1175">
            <w:pPr>
              <w:jc w:val="both"/>
              <w:rPr>
                <w:rFonts w:ascii="Times New Roman" w:eastAsia="SimSun" w:hAnsi="Times New Roman"/>
                <w:bCs/>
                <w:sz w:val="24"/>
                <w:szCs w:val="24"/>
              </w:rPr>
            </w:pPr>
            <w:r w:rsidRPr="00E27669">
              <w:rPr>
                <w:rFonts w:ascii="Times New Roman" w:eastAsia="SimSun" w:hAnsi="Times New Roman"/>
                <w:sz w:val="24"/>
                <w:szCs w:val="24"/>
              </w:rPr>
              <w:t>Участвовать в организации пусконаладочных работ промышленного оборудования после монтажа;</w:t>
            </w:r>
            <w:r w:rsidRPr="00E27669">
              <w:rPr>
                <w:rFonts w:ascii="Times New Roman" w:eastAsia="SimSun" w:hAnsi="Times New Roman"/>
                <w:bCs/>
                <w:sz w:val="24"/>
                <w:szCs w:val="24"/>
              </w:rPr>
              <w:t xml:space="preserve"> </w:t>
            </w:r>
          </w:p>
        </w:tc>
      </w:tr>
      <w:tr w:rsidR="00AA1175" w:rsidRPr="00F87D60" w14:paraId="3B40C6CB" w14:textId="77777777" w:rsidTr="00D06501">
        <w:trPr>
          <w:jc w:val="center"/>
        </w:trPr>
        <w:tc>
          <w:tcPr>
            <w:tcW w:w="2624" w:type="dxa"/>
            <w:vMerge/>
          </w:tcPr>
          <w:p w14:paraId="0F7D87BE" w14:textId="77777777" w:rsidR="00AA1175" w:rsidRPr="00630EFC" w:rsidRDefault="00AA1175" w:rsidP="00501F99">
            <w:pPr>
              <w:rPr>
                <w:rFonts w:ascii="Times New Roman" w:eastAsia="Calibri" w:hAnsi="Times New Roman" w:cs="Times New Roman"/>
              </w:rPr>
            </w:pPr>
          </w:p>
        </w:tc>
        <w:tc>
          <w:tcPr>
            <w:tcW w:w="3041" w:type="dxa"/>
            <w:vMerge/>
          </w:tcPr>
          <w:p w14:paraId="5DCD31BA"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23F9A522" w14:textId="77777777" w:rsidR="00AA1175" w:rsidRPr="00E27669" w:rsidRDefault="00AA1175" w:rsidP="00AA1175">
            <w:pPr>
              <w:jc w:val="both"/>
              <w:rPr>
                <w:rFonts w:ascii="Times New Roman" w:hAnsi="Times New Roman"/>
                <w:b/>
                <w:sz w:val="24"/>
                <w:szCs w:val="24"/>
              </w:rPr>
            </w:pPr>
            <w:r w:rsidRPr="00E27669">
              <w:rPr>
                <w:rFonts w:ascii="Times New Roman" w:hAnsi="Times New Roman"/>
                <w:b/>
                <w:sz w:val="24"/>
                <w:szCs w:val="24"/>
              </w:rPr>
              <w:t>Знания:</w:t>
            </w:r>
          </w:p>
        </w:tc>
      </w:tr>
      <w:tr w:rsidR="00AA1175" w:rsidRPr="00F87D60" w14:paraId="6691A611" w14:textId="77777777" w:rsidTr="00D06501">
        <w:trPr>
          <w:jc w:val="center"/>
        </w:trPr>
        <w:tc>
          <w:tcPr>
            <w:tcW w:w="2624" w:type="dxa"/>
            <w:vMerge/>
          </w:tcPr>
          <w:p w14:paraId="3F17317D" w14:textId="77777777" w:rsidR="00AA1175" w:rsidRPr="00630EFC" w:rsidRDefault="00AA1175" w:rsidP="00501F99">
            <w:pPr>
              <w:rPr>
                <w:rFonts w:ascii="Times New Roman" w:eastAsia="Calibri" w:hAnsi="Times New Roman" w:cs="Times New Roman"/>
              </w:rPr>
            </w:pPr>
          </w:p>
        </w:tc>
        <w:tc>
          <w:tcPr>
            <w:tcW w:w="3041" w:type="dxa"/>
            <w:vMerge/>
          </w:tcPr>
          <w:p w14:paraId="77D256C8"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5B5836B5" w14:textId="77777777" w:rsidR="00AA1175" w:rsidRPr="00E27669" w:rsidRDefault="00AA1175" w:rsidP="00AA1175">
            <w:pPr>
              <w:jc w:val="both"/>
              <w:rPr>
                <w:rFonts w:ascii="Times New Roman" w:hAnsi="Times New Roman"/>
                <w:sz w:val="24"/>
                <w:szCs w:val="24"/>
              </w:rPr>
            </w:pPr>
            <w:r w:rsidRPr="00E27669">
              <w:rPr>
                <w:rFonts w:ascii="Times New Roman" w:hAnsi="Times New Roman"/>
                <w:sz w:val="24"/>
                <w:szCs w:val="24"/>
              </w:rPr>
              <w:t xml:space="preserve">Методические, нормативно-технические и руководящие документы по организации </w:t>
            </w:r>
            <w:proofErr w:type="spellStart"/>
            <w:r w:rsidRPr="00E27669">
              <w:rPr>
                <w:rFonts w:ascii="Times New Roman" w:hAnsi="Times New Roman"/>
                <w:sz w:val="24"/>
                <w:szCs w:val="24"/>
              </w:rPr>
              <w:t>точностных</w:t>
            </w:r>
            <w:proofErr w:type="spellEnd"/>
            <w:r w:rsidRPr="00E27669">
              <w:rPr>
                <w:rFonts w:ascii="Times New Roman" w:hAnsi="Times New Roman"/>
                <w:sz w:val="24"/>
                <w:szCs w:val="24"/>
              </w:rPr>
              <w:t xml:space="preserve"> испытаний промышленного (технологического) оборудования производства;</w:t>
            </w:r>
          </w:p>
          <w:p w14:paraId="6237A7ED" w14:textId="77777777" w:rsidR="00AA1175" w:rsidRPr="00E27669" w:rsidRDefault="00AA1175" w:rsidP="00AA1175">
            <w:pPr>
              <w:jc w:val="both"/>
              <w:rPr>
                <w:rFonts w:ascii="Times New Roman" w:eastAsia="SimSun" w:hAnsi="Times New Roman"/>
                <w:bCs/>
                <w:sz w:val="24"/>
                <w:szCs w:val="24"/>
              </w:rPr>
            </w:pPr>
            <w:r w:rsidRPr="00E27669">
              <w:rPr>
                <w:rFonts w:ascii="Times New Roman" w:eastAsia="SimSun" w:hAnsi="Times New Roman"/>
                <w:bCs/>
                <w:sz w:val="24"/>
                <w:szCs w:val="24"/>
              </w:rPr>
              <w:t>Последовательность выполнения и средства контроля при осуществлении испытаний оборудования;</w:t>
            </w:r>
          </w:p>
          <w:p w14:paraId="0C3217B3" w14:textId="77777777" w:rsidR="00AA1175" w:rsidRPr="00E27669" w:rsidRDefault="00AA1175" w:rsidP="00AA1175">
            <w:pPr>
              <w:jc w:val="both"/>
              <w:rPr>
                <w:rFonts w:ascii="Times New Roman" w:eastAsia="SimSun" w:hAnsi="Times New Roman"/>
                <w:bCs/>
                <w:sz w:val="24"/>
                <w:szCs w:val="24"/>
              </w:rPr>
            </w:pPr>
            <w:r w:rsidRPr="00E27669">
              <w:rPr>
                <w:rFonts w:ascii="Times New Roman" w:eastAsia="SimSun" w:hAnsi="Times New Roman"/>
                <w:bCs/>
                <w:sz w:val="24"/>
                <w:szCs w:val="24"/>
              </w:rPr>
              <w:t>Технологический процесс испытательных работ;</w:t>
            </w:r>
          </w:p>
          <w:p w14:paraId="78C3F761" w14:textId="77777777" w:rsidR="00AA1175" w:rsidRPr="00E27669" w:rsidRDefault="00AA1175" w:rsidP="00AA1175">
            <w:pPr>
              <w:jc w:val="both"/>
              <w:rPr>
                <w:rFonts w:ascii="Times New Roman" w:eastAsia="SimSun" w:hAnsi="Times New Roman"/>
                <w:bCs/>
                <w:sz w:val="24"/>
                <w:szCs w:val="24"/>
              </w:rPr>
            </w:pPr>
            <w:r w:rsidRPr="00E27669">
              <w:rPr>
                <w:rFonts w:ascii="Times New Roman" w:eastAsia="SimSun" w:hAnsi="Times New Roman"/>
                <w:bCs/>
                <w:sz w:val="24"/>
                <w:szCs w:val="24"/>
              </w:rPr>
              <w:t>Способы и средства контроля пусконаладочных работ;</w:t>
            </w:r>
          </w:p>
          <w:p w14:paraId="10F63DC6" w14:textId="77777777" w:rsidR="00AA1175" w:rsidRPr="00E27669" w:rsidRDefault="00AA1175" w:rsidP="00AA1175">
            <w:pPr>
              <w:jc w:val="both"/>
              <w:rPr>
                <w:rFonts w:ascii="Times New Roman" w:eastAsia="SimSun" w:hAnsi="Times New Roman"/>
                <w:bCs/>
                <w:sz w:val="24"/>
                <w:szCs w:val="24"/>
              </w:rPr>
            </w:pPr>
            <w:r w:rsidRPr="00E27669">
              <w:rPr>
                <w:rFonts w:ascii="Times New Roman" w:eastAsia="SimSun" w:hAnsi="Times New Roman"/>
                <w:bCs/>
                <w:sz w:val="24"/>
                <w:szCs w:val="24"/>
              </w:rPr>
              <w:t xml:space="preserve">План организации работ по проведению испытаний </w:t>
            </w:r>
            <w:proofErr w:type="spellStart"/>
            <w:r w:rsidRPr="00E27669">
              <w:rPr>
                <w:rFonts w:ascii="Times New Roman" w:eastAsia="SimSun" w:hAnsi="Times New Roman"/>
                <w:bCs/>
                <w:sz w:val="24"/>
                <w:szCs w:val="24"/>
              </w:rPr>
              <w:t>пневмо</w:t>
            </w:r>
            <w:proofErr w:type="spellEnd"/>
            <w:r w:rsidRPr="00E27669">
              <w:rPr>
                <w:rFonts w:ascii="Times New Roman" w:eastAsia="SimSun" w:hAnsi="Times New Roman"/>
                <w:bCs/>
                <w:sz w:val="24"/>
                <w:szCs w:val="24"/>
              </w:rPr>
              <w:t xml:space="preserve"> и гидропривода;</w:t>
            </w:r>
          </w:p>
          <w:p w14:paraId="51ACA062" w14:textId="77777777" w:rsidR="00AA1175" w:rsidRPr="00E27669" w:rsidRDefault="00AA1175" w:rsidP="00AA1175">
            <w:pPr>
              <w:jc w:val="both"/>
              <w:rPr>
                <w:rFonts w:ascii="Calibri" w:eastAsia="SimSun" w:hAnsi="Calibri"/>
                <w:sz w:val="24"/>
                <w:szCs w:val="24"/>
              </w:rPr>
            </w:pPr>
            <w:r w:rsidRPr="00E27669">
              <w:rPr>
                <w:rFonts w:ascii="Times New Roman" w:eastAsia="SimSun" w:hAnsi="Times New Roman"/>
                <w:bCs/>
                <w:sz w:val="24"/>
                <w:szCs w:val="24"/>
              </w:rPr>
              <w:t>Приборы и приспособления для проверки технической характеристики узлов, агрегатов и машин промышленного оборудования.</w:t>
            </w:r>
          </w:p>
        </w:tc>
      </w:tr>
      <w:tr w:rsidR="00AA1175" w:rsidRPr="00F87D60" w14:paraId="4CC63F59" w14:textId="77777777" w:rsidTr="00D06501">
        <w:trPr>
          <w:jc w:val="center"/>
        </w:trPr>
        <w:tc>
          <w:tcPr>
            <w:tcW w:w="2624" w:type="dxa"/>
            <w:vMerge/>
          </w:tcPr>
          <w:p w14:paraId="7C9CCB8A" w14:textId="77777777" w:rsidR="00AA1175" w:rsidRPr="00630EFC" w:rsidRDefault="00AA1175" w:rsidP="00501F99">
            <w:pPr>
              <w:rPr>
                <w:rFonts w:ascii="Times New Roman" w:eastAsia="Calibri" w:hAnsi="Times New Roman" w:cs="Times New Roman"/>
              </w:rPr>
            </w:pPr>
          </w:p>
        </w:tc>
        <w:tc>
          <w:tcPr>
            <w:tcW w:w="3041" w:type="dxa"/>
            <w:vMerge w:val="restart"/>
          </w:tcPr>
          <w:p w14:paraId="26396685" w14:textId="77777777" w:rsidR="00AA1175" w:rsidRPr="00630EFC" w:rsidRDefault="00AA1175" w:rsidP="00501F99">
            <w:pPr>
              <w:rPr>
                <w:rFonts w:ascii="Times New Roman" w:eastAsia="Calibri" w:hAnsi="Times New Roman" w:cs="Times New Roman"/>
              </w:rPr>
            </w:pPr>
            <w:r w:rsidRPr="00AA1175">
              <w:rPr>
                <w:rFonts w:ascii="Times New Roman" w:eastAsia="Calibri" w:hAnsi="Times New Roman" w:cs="Times New Roman"/>
              </w:rPr>
              <w:t>ПК 3.3. Проводить испытания промышленного оборудования, грузоподъемных кранов, гидравлических и пневматических систем на холостом ходу</w:t>
            </w:r>
          </w:p>
        </w:tc>
        <w:tc>
          <w:tcPr>
            <w:tcW w:w="8895" w:type="dxa"/>
            <w:shd w:val="clear" w:color="auto" w:fill="auto"/>
          </w:tcPr>
          <w:p w14:paraId="031EB9B0" w14:textId="77777777" w:rsidR="00AA1175" w:rsidRPr="00E27669" w:rsidRDefault="00AA1175" w:rsidP="00AA1175">
            <w:pPr>
              <w:jc w:val="both"/>
              <w:rPr>
                <w:rFonts w:ascii="Times New Roman" w:hAnsi="Times New Roman"/>
                <w:b/>
                <w:sz w:val="24"/>
                <w:szCs w:val="24"/>
              </w:rPr>
            </w:pPr>
            <w:r w:rsidRPr="00E27669">
              <w:rPr>
                <w:rFonts w:ascii="Times New Roman" w:hAnsi="Times New Roman"/>
                <w:b/>
                <w:sz w:val="24"/>
                <w:szCs w:val="24"/>
              </w:rPr>
              <w:t>Навыки:</w:t>
            </w:r>
          </w:p>
        </w:tc>
      </w:tr>
      <w:tr w:rsidR="00AA1175" w:rsidRPr="00F87D60" w14:paraId="6BB2AB3E" w14:textId="77777777" w:rsidTr="00D06501">
        <w:trPr>
          <w:jc w:val="center"/>
        </w:trPr>
        <w:tc>
          <w:tcPr>
            <w:tcW w:w="2624" w:type="dxa"/>
            <w:vMerge/>
          </w:tcPr>
          <w:p w14:paraId="6C790BD4" w14:textId="77777777" w:rsidR="00AA1175" w:rsidRPr="00630EFC" w:rsidRDefault="00AA1175" w:rsidP="00501F99">
            <w:pPr>
              <w:rPr>
                <w:rFonts w:ascii="Times New Roman" w:eastAsia="Calibri" w:hAnsi="Times New Roman" w:cs="Times New Roman"/>
              </w:rPr>
            </w:pPr>
          </w:p>
        </w:tc>
        <w:tc>
          <w:tcPr>
            <w:tcW w:w="3041" w:type="dxa"/>
            <w:vMerge/>
          </w:tcPr>
          <w:p w14:paraId="7AC7B454"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5A5E0582" w14:textId="77777777" w:rsidR="00AA1175" w:rsidRPr="00E27669" w:rsidRDefault="00AA1175" w:rsidP="00AA1175">
            <w:pPr>
              <w:jc w:val="both"/>
              <w:rPr>
                <w:rFonts w:ascii="Times New Roman" w:hAnsi="Times New Roman"/>
                <w:bCs/>
                <w:sz w:val="24"/>
                <w:szCs w:val="24"/>
              </w:rPr>
            </w:pPr>
            <w:r w:rsidRPr="00E27669">
              <w:rPr>
                <w:rFonts w:ascii="Times New Roman" w:hAnsi="Times New Roman"/>
                <w:bCs/>
                <w:sz w:val="24"/>
                <w:szCs w:val="24"/>
              </w:rPr>
              <w:t>Использования стандартных методик для испытаний оборудования производства на точность;</w:t>
            </w:r>
          </w:p>
          <w:p w14:paraId="640623F7" w14:textId="77777777" w:rsidR="00AA1175" w:rsidRPr="00E27669" w:rsidRDefault="00AA1175" w:rsidP="00AA1175">
            <w:pPr>
              <w:jc w:val="both"/>
              <w:rPr>
                <w:rFonts w:ascii="Times New Roman" w:hAnsi="Times New Roman"/>
                <w:b/>
                <w:sz w:val="24"/>
                <w:szCs w:val="24"/>
              </w:rPr>
            </w:pPr>
            <w:r w:rsidRPr="00E27669">
              <w:rPr>
                <w:rFonts w:ascii="Times New Roman" w:hAnsi="Times New Roman"/>
                <w:bCs/>
                <w:sz w:val="24"/>
                <w:szCs w:val="24"/>
              </w:rPr>
              <w:t>Проведения испытаний смонтированного оборудования манометрическим или гидростатическим методом.</w:t>
            </w:r>
          </w:p>
          <w:p w14:paraId="5A9EAF78" w14:textId="77777777" w:rsidR="00AA1175" w:rsidRPr="00E27669" w:rsidRDefault="00AA1175" w:rsidP="00AA1175">
            <w:pPr>
              <w:jc w:val="both"/>
              <w:rPr>
                <w:rFonts w:ascii="Times New Roman" w:eastAsia="SimSun" w:hAnsi="Times New Roman"/>
                <w:bCs/>
                <w:sz w:val="24"/>
                <w:szCs w:val="24"/>
              </w:rPr>
            </w:pPr>
            <w:r w:rsidRPr="00E27669">
              <w:rPr>
                <w:rFonts w:ascii="Times New Roman" w:eastAsia="SimSun" w:hAnsi="Times New Roman"/>
                <w:bCs/>
                <w:sz w:val="24"/>
                <w:szCs w:val="24"/>
              </w:rPr>
              <w:t>Проведения испытаний механического, грузоподъемного и пневматического и гидравлического оборудования;</w:t>
            </w:r>
          </w:p>
          <w:p w14:paraId="14BE6849" w14:textId="77777777" w:rsidR="00AA1175" w:rsidRPr="00E27669" w:rsidRDefault="00AA1175" w:rsidP="00AA1175">
            <w:pPr>
              <w:jc w:val="both"/>
              <w:rPr>
                <w:rFonts w:ascii="Times New Roman" w:eastAsia="SimSun" w:hAnsi="Times New Roman"/>
                <w:bCs/>
                <w:sz w:val="24"/>
                <w:szCs w:val="24"/>
              </w:rPr>
            </w:pPr>
            <w:r w:rsidRPr="00E27669">
              <w:rPr>
                <w:rFonts w:ascii="Times New Roman" w:eastAsia="SimSun" w:hAnsi="Times New Roman"/>
                <w:bCs/>
                <w:sz w:val="24"/>
                <w:szCs w:val="24"/>
              </w:rPr>
              <w:t>Проверки давления в цилиндрах, давления масла и топлива, воды, пара, подачи насоса, развиваемой мощности, грузоподъемности промышленного оборудования;</w:t>
            </w:r>
          </w:p>
          <w:p w14:paraId="67B37C41" w14:textId="77777777" w:rsidR="00AA1175" w:rsidRPr="00E27669" w:rsidRDefault="00AA1175" w:rsidP="00AA1175">
            <w:pPr>
              <w:jc w:val="both"/>
              <w:rPr>
                <w:rFonts w:ascii="Times New Roman" w:eastAsia="SimSun" w:hAnsi="Times New Roman"/>
                <w:sz w:val="24"/>
                <w:szCs w:val="24"/>
              </w:rPr>
            </w:pPr>
            <w:r w:rsidRPr="00E27669">
              <w:rPr>
                <w:rFonts w:ascii="Times New Roman" w:eastAsia="SimSun" w:hAnsi="Times New Roman"/>
                <w:sz w:val="24"/>
                <w:szCs w:val="24"/>
              </w:rPr>
              <w:t>Проведения центровки и балансировки роторных устройств в подшипниковых узлах непосредственно на рабочем месте и на специальных стендах.</w:t>
            </w:r>
          </w:p>
        </w:tc>
      </w:tr>
      <w:tr w:rsidR="00AA1175" w:rsidRPr="00F87D60" w14:paraId="0353BE90" w14:textId="77777777" w:rsidTr="00D06501">
        <w:trPr>
          <w:jc w:val="center"/>
        </w:trPr>
        <w:tc>
          <w:tcPr>
            <w:tcW w:w="2624" w:type="dxa"/>
            <w:vMerge/>
          </w:tcPr>
          <w:p w14:paraId="40605D5D" w14:textId="77777777" w:rsidR="00AA1175" w:rsidRPr="00630EFC" w:rsidRDefault="00AA1175" w:rsidP="00501F99">
            <w:pPr>
              <w:rPr>
                <w:rFonts w:ascii="Times New Roman" w:eastAsia="Calibri" w:hAnsi="Times New Roman" w:cs="Times New Roman"/>
              </w:rPr>
            </w:pPr>
          </w:p>
        </w:tc>
        <w:tc>
          <w:tcPr>
            <w:tcW w:w="3041" w:type="dxa"/>
            <w:vMerge/>
          </w:tcPr>
          <w:p w14:paraId="4BEA8BBB"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7FFF61B1" w14:textId="77777777" w:rsidR="00AA1175" w:rsidRPr="00E27669" w:rsidRDefault="00AA1175" w:rsidP="00AA1175">
            <w:pPr>
              <w:jc w:val="both"/>
              <w:rPr>
                <w:rFonts w:ascii="Times New Roman" w:hAnsi="Times New Roman"/>
                <w:b/>
                <w:sz w:val="24"/>
                <w:szCs w:val="24"/>
              </w:rPr>
            </w:pPr>
            <w:r w:rsidRPr="00E27669">
              <w:rPr>
                <w:rFonts w:ascii="Times New Roman" w:hAnsi="Times New Roman"/>
                <w:b/>
                <w:sz w:val="24"/>
                <w:szCs w:val="24"/>
              </w:rPr>
              <w:t>Умения:</w:t>
            </w:r>
          </w:p>
        </w:tc>
      </w:tr>
      <w:tr w:rsidR="00AA1175" w:rsidRPr="00F87D60" w14:paraId="7BC9BE26" w14:textId="77777777" w:rsidTr="00D06501">
        <w:trPr>
          <w:jc w:val="center"/>
        </w:trPr>
        <w:tc>
          <w:tcPr>
            <w:tcW w:w="2624" w:type="dxa"/>
            <w:vMerge/>
          </w:tcPr>
          <w:p w14:paraId="3EC24625" w14:textId="77777777" w:rsidR="00AA1175" w:rsidRPr="00630EFC" w:rsidRDefault="00AA1175" w:rsidP="00501F99">
            <w:pPr>
              <w:rPr>
                <w:rFonts w:ascii="Times New Roman" w:eastAsia="Calibri" w:hAnsi="Times New Roman" w:cs="Times New Roman"/>
              </w:rPr>
            </w:pPr>
          </w:p>
        </w:tc>
        <w:tc>
          <w:tcPr>
            <w:tcW w:w="3041" w:type="dxa"/>
            <w:vMerge/>
          </w:tcPr>
          <w:p w14:paraId="3E09DD40"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1B79A8A2" w14:textId="77777777" w:rsidR="00AA1175" w:rsidRPr="00E27669" w:rsidRDefault="00AA1175" w:rsidP="00AA1175">
            <w:pPr>
              <w:jc w:val="both"/>
              <w:rPr>
                <w:rFonts w:ascii="Times New Roman" w:hAnsi="Times New Roman"/>
                <w:sz w:val="24"/>
                <w:szCs w:val="24"/>
              </w:rPr>
            </w:pPr>
            <w:r w:rsidRPr="00E27669">
              <w:rPr>
                <w:rFonts w:ascii="Times New Roman" w:hAnsi="Times New Roman"/>
                <w:sz w:val="24"/>
                <w:szCs w:val="24"/>
              </w:rPr>
              <w:t>Проводить испытания сборочных единиц, узлов и механизмов машин, оборудования, агрегатов промышленного (технологического) оборудования</w:t>
            </w:r>
          </w:p>
          <w:p w14:paraId="2547142A" w14:textId="77777777" w:rsidR="00AA1175" w:rsidRPr="00E27669" w:rsidRDefault="00AA1175" w:rsidP="00AA1175">
            <w:pPr>
              <w:jc w:val="both"/>
              <w:rPr>
                <w:rFonts w:ascii="Times New Roman" w:hAnsi="Times New Roman"/>
                <w:sz w:val="24"/>
                <w:szCs w:val="24"/>
              </w:rPr>
            </w:pPr>
            <w:r w:rsidRPr="00E27669">
              <w:rPr>
                <w:rFonts w:ascii="Times New Roman" w:hAnsi="Times New Roman"/>
                <w:sz w:val="24"/>
                <w:szCs w:val="24"/>
              </w:rPr>
              <w:t>Пользоваться гидравлическими и пневматическими инструментами, необходимыми для проведения испытаний;</w:t>
            </w:r>
          </w:p>
          <w:p w14:paraId="32DD4369" w14:textId="77777777" w:rsidR="00AA1175" w:rsidRPr="00E27669" w:rsidRDefault="00AA1175" w:rsidP="00AA1175">
            <w:pPr>
              <w:jc w:val="both"/>
              <w:rPr>
                <w:rFonts w:ascii="Times New Roman" w:hAnsi="Times New Roman"/>
                <w:sz w:val="24"/>
                <w:szCs w:val="24"/>
              </w:rPr>
            </w:pPr>
            <w:r w:rsidRPr="00E27669">
              <w:rPr>
                <w:rFonts w:ascii="Times New Roman" w:hAnsi="Times New Roman"/>
                <w:sz w:val="24"/>
                <w:szCs w:val="24"/>
              </w:rPr>
              <w:t>Использовать стандартные методики для испытаний оборудования производства на точность;</w:t>
            </w:r>
          </w:p>
          <w:p w14:paraId="6D6FD6CD" w14:textId="77777777" w:rsidR="00AA1175" w:rsidRPr="00E27669" w:rsidRDefault="00AA1175" w:rsidP="00AA1175">
            <w:pPr>
              <w:jc w:val="both"/>
              <w:rPr>
                <w:rFonts w:ascii="Times New Roman" w:hAnsi="Times New Roman"/>
                <w:sz w:val="24"/>
                <w:szCs w:val="24"/>
              </w:rPr>
            </w:pPr>
            <w:r w:rsidRPr="00E27669">
              <w:rPr>
                <w:rFonts w:ascii="Times New Roman" w:hAnsi="Times New Roman"/>
                <w:sz w:val="24"/>
                <w:szCs w:val="24"/>
              </w:rPr>
              <w:t>Осуществлять пуск в эксплуатацию промышленного (технологического) оборудования автоматизированных технологических линий;</w:t>
            </w:r>
          </w:p>
          <w:p w14:paraId="7690777F" w14:textId="77777777" w:rsidR="00AA1175" w:rsidRPr="00E27669" w:rsidRDefault="00AA1175" w:rsidP="00AA1175">
            <w:pPr>
              <w:jc w:val="both"/>
              <w:rPr>
                <w:rFonts w:ascii="Times New Roman" w:eastAsia="SimSun" w:hAnsi="Times New Roman"/>
                <w:bCs/>
                <w:sz w:val="24"/>
                <w:szCs w:val="24"/>
              </w:rPr>
            </w:pPr>
            <w:r w:rsidRPr="00E27669">
              <w:rPr>
                <w:rFonts w:ascii="Times New Roman" w:eastAsia="SimSun" w:hAnsi="Times New Roman"/>
                <w:bCs/>
                <w:sz w:val="24"/>
                <w:szCs w:val="24"/>
              </w:rPr>
              <w:t>Применять способы и средства контроля при проведении испытаний промышленного оборудования.</w:t>
            </w:r>
          </w:p>
          <w:p w14:paraId="1F453B40" w14:textId="77777777" w:rsidR="00AA1175" w:rsidRPr="00E27669" w:rsidRDefault="00AA1175" w:rsidP="00AA1175">
            <w:pPr>
              <w:jc w:val="both"/>
              <w:rPr>
                <w:rFonts w:ascii="Times New Roman" w:eastAsia="SimSun" w:hAnsi="Times New Roman"/>
                <w:bCs/>
                <w:sz w:val="24"/>
                <w:szCs w:val="24"/>
              </w:rPr>
            </w:pPr>
            <w:r w:rsidRPr="00E27669">
              <w:rPr>
                <w:rFonts w:ascii="Times New Roman" w:eastAsia="SimSun" w:hAnsi="Times New Roman"/>
                <w:bCs/>
                <w:sz w:val="24"/>
                <w:szCs w:val="24"/>
              </w:rPr>
              <w:t>Производить проверку давления в цилиндрах, давления масла и топлива, воды, пара, подачи насоса, развиваемой мощности, грузоподъемности промышленного оборудования;</w:t>
            </w:r>
          </w:p>
          <w:p w14:paraId="3DFEC052" w14:textId="77777777" w:rsidR="00AA1175" w:rsidRPr="00E27669" w:rsidRDefault="00AA1175" w:rsidP="00AA1175">
            <w:pPr>
              <w:jc w:val="both"/>
              <w:rPr>
                <w:rFonts w:ascii="Times New Roman" w:eastAsia="SimSun" w:hAnsi="Times New Roman"/>
                <w:bCs/>
                <w:sz w:val="24"/>
                <w:szCs w:val="24"/>
              </w:rPr>
            </w:pPr>
            <w:r w:rsidRPr="00E27669">
              <w:rPr>
                <w:rFonts w:ascii="Times New Roman" w:eastAsia="SimSun" w:hAnsi="Times New Roman"/>
                <w:bCs/>
                <w:sz w:val="24"/>
                <w:szCs w:val="24"/>
              </w:rPr>
              <w:t>Применять способы технического контроля при испытании промышленного оборудования: визуальный, проверка на ощупь, простукивание, прослушивание, измерение;</w:t>
            </w:r>
          </w:p>
          <w:p w14:paraId="7124DADC" w14:textId="77777777" w:rsidR="00AA1175" w:rsidRPr="00E27669" w:rsidRDefault="00AA1175" w:rsidP="00AA1175">
            <w:pPr>
              <w:jc w:val="both"/>
              <w:rPr>
                <w:rFonts w:ascii="Times New Roman" w:hAnsi="Times New Roman"/>
                <w:bCs/>
                <w:sz w:val="24"/>
                <w:szCs w:val="24"/>
              </w:rPr>
            </w:pPr>
            <w:r w:rsidRPr="00E27669">
              <w:rPr>
                <w:rFonts w:ascii="Times New Roman" w:hAnsi="Times New Roman"/>
                <w:bCs/>
                <w:sz w:val="24"/>
                <w:szCs w:val="24"/>
              </w:rPr>
              <w:t xml:space="preserve">Использовать контрольно-измерительные приборы для </w:t>
            </w:r>
            <w:proofErr w:type="spellStart"/>
            <w:r w:rsidRPr="00E27669">
              <w:rPr>
                <w:rFonts w:ascii="Times New Roman" w:hAnsi="Times New Roman"/>
                <w:bCs/>
                <w:sz w:val="24"/>
                <w:szCs w:val="24"/>
              </w:rPr>
              <w:t>точностных</w:t>
            </w:r>
            <w:proofErr w:type="spellEnd"/>
            <w:r w:rsidRPr="00E27669">
              <w:rPr>
                <w:rFonts w:ascii="Times New Roman" w:hAnsi="Times New Roman"/>
                <w:bCs/>
                <w:sz w:val="24"/>
                <w:szCs w:val="24"/>
              </w:rPr>
              <w:t xml:space="preserve"> испытаний оборудования;</w:t>
            </w:r>
          </w:p>
          <w:p w14:paraId="2DED184B" w14:textId="77777777" w:rsidR="00AA1175" w:rsidRPr="00E27669" w:rsidRDefault="00AA1175" w:rsidP="00AA1175">
            <w:pPr>
              <w:jc w:val="both"/>
              <w:rPr>
                <w:rFonts w:ascii="Times New Roman" w:hAnsi="Times New Roman"/>
                <w:bCs/>
                <w:sz w:val="24"/>
                <w:szCs w:val="24"/>
              </w:rPr>
            </w:pPr>
            <w:r w:rsidRPr="00E27669">
              <w:rPr>
                <w:rFonts w:ascii="Times New Roman" w:eastAsia="SimSun" w:hAnsi="Times New Roman"/>
                <w:sz w:val="24"/>
                <w:szCs w:val="24"/>
              </w:rPr>
              <w:t>Владеть технологией проведения центровки и балансировки роторных устройств в подшипниковых узлах непосредственно на рабочем месте и на специальных стендах.</w:t>
            </w:r>
          </w:p>
        </w:tc>
      </w:tr>
      <w:tr w:rsidR="00AA1175" w:rsidRPr="00F87D60" w14:paraId="062A1845" w14:textId="77777777" w:rsidTr="00D06501">
        <w:trPr>
          <w:jc w:val="center"/>
        </w:trPr>
        <w:tc>
          <w:tcPr>
            <w:tcW w:w="2624" w:type="dxa"/>
            <w:vMerge/>
          </w:tcPr>
          <w:p w14:paraId="0590ADE5" w14:textId="77777777" w:rsidR="00AA1175" w:rsidRPr="00630EFC" w:rsidRDefault="00AA1175" w:rsidP="00501F99">
            <w:pPr>
              <w:rPr>
                <w:rFonts w:ascii="Times New Roman" w:eastAsia="Calibri" w:hAnsi="Times New Roman" w:cs="Times New Roman"/>
              </w:rPr>
            </w:pPr>
          </w:p>
        </w:tc>
        <w:tc>
          <w:tcPr>
            <w:tcW w:w="3041" w:type="dxa"/>
            <w:vMerge/>
          </w:tcPr>
          <w:p w14:paraId="1A6BE7DC"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38AAA935" w14:textId="77777777" w:rsidR="00AA1175" w:rsidRPr="00F87D60" w:rsidRDefault="00AA1175" w:rsidP="00AA1175">
            <w:pPr>
              <w:jc w:val="both"/>
              <w:rPr>
                <w:rFonts w:ascii="Times New Roman" w:eastAsia="Calibri" w:hAnsi="Times New Roman" w:cs="Times New Roman"/>
                <w:b/>
              </w:rPr>
            </w:pPr>
            <w:r w:rsidRPr="00F87D60">
              <w:rPr>
                <w:rFonts w:ascii="Times New Roman" w:eastAsia="Calibri" w:hAnsi="Times New Roman" w:cs="Times New Roman"/>
                <w:b/>
              </w:rPr>
              <w:t>Знания:</w:t>
            </w:r>
          </w:p>
        </w:tc>
      </w:tr>
      <w:tr w:rsidR="00AA1175" w:rsidRPr="00F87D60" w14:paraId="6704FEF9" w14:textId="77777777" w:rsidTr="00D06501">
        <w:trPr>
          <w:jc w:val="center"/>
        </w:trPr>
        <w:tc>
          <w:tcPr>
            <w:tcW w:w="2624" w:type="dxa"/>
            <w:vMerge/>
          </w:tcPr>
          <w:p w14:paraId="17F1C385" w14:textId="77777777" w:rsidR="00AA1175" w:rsidRPr="00630EFC" w:rsidRDefault="00AA1175" w:rsidP="00501F99">
            <w:pPr>
              <w:rPr>
                <w:rFonts w:ascii="Times New Roman" w:eastAsia="Calibri" w:hAnsi="Times New Roman" w:cs="Times New Roman"/>
              </w:rPr>
            </w:pPr>
          </w:p>
        </w:tc>
        <w:tc>
          <w:tcPr>
            <w:tcW w:w="3041" w:type="dxa"/>
            <w:vMerge/>
          </w:tcPr>
          <w:p w14:paraId="30E67E7D"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158F4B98" w14:textId="77777777" w:rsidR="00AA1175" w:rsidRPr="00E27669" w:rsidRDefault="00AA1175" w:rsidP="00AA1175">
            <w:pPr>
              <w:jc w:val="both"/>
              <w:rPr>
                <w:rFonts w:ascii="Times New Roman" w:hAnsi="Times New Roman"/>
                <w:sz w:val="24"/>
                <w:szCs w:val="24"/>
              </w:rPr>
            </w:pPr>
            <w:r w:rsidRPr="00E27669">
              <w:rPr>
                <w:rFonts w:ascii="Times New Roman" w:hAnsi="Times New Roman"/>
                <w:sz w:val="24"/>
                <w:szCs w:val="24"/>
              </w:rPr>
              <w:t>Стандартные методики для испытаний оборудования производства на точность;</w:t>
            </w:r>
          </w:p>
          <w:p w14:paraId="3553B2F4" w14:textId="77777777" w:rsidR="00AA1175" w:rsidRPr="00E27669" w:rsidRDefault="00AA1175" w:rsidP="00AA1175">
            <w:pPr>
              <w:jc w:val="both"/>
              <w:rPr>
                <w:rFonts w:ascii="Times New Roman" w:hAnsi="Times New Roman"/>
                <w:b/>
                <w:sz w:val="24"/>
                <w:szCs w:val="24"/>
              </w:rPr>
            </w:pPr>
            <w:r w:rsidRPr="00E27669">
              <w:rPr>
                <w:rFonts w:ascii="Times New Roman" w:hAnsi="Times New Roman"/>
                <w:bCs/>
                <w:sz w:val="24"/>
                <w:szCs w:val="24"/>
              </w:rPr>
              <w:t>Государственные, профессиональные и отраслевые стандарты на проведение испытаний промышленного, грузоподъемного гидравлического и пневматического оборудования</w:t>
            </w:r>
            <w:r w:rsidRPr="00E27669">
              <w:rPr>
                <w:rFonts w:ascii="Times New Roman" w:hAnsi="Times New Roman"/>
                <w:b/>
                <w:sz w:val="24"/>
                <w:szCs w:val="24"/>
              </w:rPr>
              <w:t>.</w:t>
            </w:r>
          </w:p>
        </w:tc>
      </w:tr>
      <w:tr w:rsidR="00AA1175" w:rsidRPr="00F87D60" w14:paraId="2D461137" w14:textId="77777777" w:rsidTr="00D06501">
        <w:trPr>
          <w:jc w:val="center"/>
        </w:trPr>
        <w:tc>
          <w:tcPr>
            <w:tcW w:w="2624" w:type="dxa"/>
            <w:vMerge/>
          </w:tcPr>
          <w:p w14:paraId="45B68979" w14:textId="77777777" w:rsidR="00AA1175" w:rsidRPr="00630EFC" w:rsidRDefault="00AA1175" w:rsidP="00501F99">
            <w:pPr>
              <w:rPr>
                <w:rFonts w:ascii="Times New Roman" w:eastAsia="Calibri" w:hAnsi="Times New Roman" w:cs="Times New Roman"/>
              </w:rPr>
            </w:pPr>
            <w:bookmarkStart w:id="25" w:name="_Hlk149648801"/>
          </w:p>
        </w:tc>
        <w:tc>
          <w:tcPr>
            <w:tcW w:w="3041" w:type="dxa"/>
            <w:vMerge w:val="restart"/>
          </w:tcPr>
          <w:p w14:paraId="06C4B9D5" w14:textId="77777777" w:rsidR="00AA1175" w:rsidRPr="00630EFC" w:rsidRDefault="00AA1175" w:rsidP="00501F99">
            <w:pPr>
              <w:rPr>
                <w:rFonts w:ascii="Times New Roman" w:eastAsia="Calibri" w:hAnsi="Times New Roman" w:cs="Times New Roman"/>
              </w:rPr>
            </w:pPr>
            <w:r w:rsidRPr="00AA1175">
              <w:rPr>
                <w:rFonts w:ascii="Times New Roman" w:eastAsia="Calibri" w:hAnsi="Times New Roman" w:cs="Times New Roman"/>
              </w:rPr>
              <w:t>ПК 3.4. Проводить оценку состояния промышленного (технологического) оборудования по</w:t>
            </w:r>
            <w:r>
              <w:rPr>
                <w:rFonts w:ascii="Times New Roman" w:eastAsia="Calibri" w:hAnsi="Times New Roman" w:cs="Times New Roman"/>
              </w:rPr>
              <w:t>сле выполнения наладочных работ</w:t>
            </w:r>
          </w:p>
        </w:tc>
        <w:tc>
          <w:tcPr>
            <w:tcW w:w="8895" w:type="dxa"/>
            <w:shd w:val="clear" w:color="auto" w:fill="auto"/>
          </w:tcPr>
          <w:p w14:paraId="4419CFCF" w14:textId="77777777" w:rsidR="00AA1175" w:rsidRPr="00E27669" w:rsidRDefault="00AA1175" w:rsidP="00AA1175">
            <w:pPr>
              <w:jc w:val="both"/>
              <w:rPr>
                <w:rFonts w:ascii="Times New Roman" w:hAnsi="Times New Roman"/>
                <w:b/>
                <w:sz w:val="24"/>
                <w:szCs w:val="24"/>
              </w:rPr>
            </w:pPr>
            <w:r w:rsidRPr="00E27669">
              <w:rPr>
                <w:rFonts w:ascii="Times New Roman" w:hAnsi="Times New Roman"/>
                <w:b/>
                <w:sz w:val="24"/>
                <w:szCs w:val="24"/>
              </w:rPr>
              <w:t>Навыки:</w:t>
            </w:r>
          </w:p>
        </w:tc>
      </w:tr>
      <w:tr w:rsidR="00AA1175" w:rsidRPr="00F87D60" w14:paraId="35278D8C" w14:textId="77777777" w:rsidTr="00D06501">
        <w:trPr>
          <w:jc w:val="center"/>
        </w:trPr>
        <w:tc>
          <w:tcPr>
            <w:tcW w:w="2624" w:type="dxa"/>
            <w:vMerge/>
          </w:tcPr>
          <w:p w14:paraId="740F3CB9" w14:textId="77777777" w:rsidR="00AA1175" w:rsidRPr="00630EFC" w:rsidRDefault="00AA1175" w:rsidP="00501F99">
            <w:pPr>
              <w:rPr>
                <w:rFonts w:ascii="Times New Roman" w:eastAsia="Calibri" w:hAnsi="Times New Roman" w:cs="Times New Roman"/>
              </w:rPr>
            </w:pPr>
          </w:p>
        </w:tc>
        <w:tc>
          <w:tcPr>
            <w:tcW w:w="3041" w:type="dxa"/>
            <w:vMerge/>
          </w:tcPr>
          <w:p w14:paraId="07998BEF"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2899F3B7" w14:textId="77777777" w:rsidR="00AA1175" w:rsidRPr="00E27669" w:rsidRDefault="00AA1175" w:rsidP="00AA1175">
            <w:pPr>
              <w:jc w:val="both"/>
              <w:rPr>
                <w:rFonts w:ascii="Times New Roman" w:hAnsi="Times New Roman"/>
                <w:bCs/>
                <w:sz w:val="24"/>
                <w:szCs w:val="24"/>
              </w:rPr>
            </w:pPr>
            <w:r w:rsidRPr="00E27669">
              <w:rPr>
                <w:rFonts w:ascii="Times New Roman" w:hAnsi="Times New Roman"/>
                <w:bCs/>
                <w:sz w:val="24"/>
                <w:szCs w:val="24"/>
              </w:rPr>
              <w:t>Оценки соответствия технических характеристик и состояния механического, грузоподъемного, гидравлического и пневматического оборудования после проведения пусконаладочных работ на соответствие паспортным техническим хар</w:t>
            </w:r>
            <w:r>
              <w:rPr>
                <w:rFonts w:ascii="Times New Roman" w:hAnsi="Times New Roman"/>
                <w:bCs/>
                <w:sz w:val="24"/>
                <w:szCs w:val="24"/>
              </w:rPr>
              <w:t>актеристикам этого оборудования</w:t>
            </w:r>
          </w:p>
        </w:tc>
      </w:tr>
      <w:tr w:rsidR="00AA1175" w:rsidRPr="00F87D60" w14:paraId="069D32C1" w14:textId="77777777" w:rsidTr="00D06501">
        <w:trPr>
          <w:jc w:val="center"/>
        </w:trPr>
        <w:tc>
          <w:tcPr>
            <w:tcW w:w="2624" w:type="dxa"/>
            <w:vMerge/>
          </w:tcPr>
          <w:p w14:paraId="496DF413" w14:textId="77777777" w:rsidR="00AA1175" w:rsidRPr="00630EFC" w:rsidRDefault="00AA1175" w:rsidP="00501F99">
            <w:pPr>
              <w:rPr>
                <w:rFonts w:ascii="Times New Roman" w:eastAsia="Calibri" w:hAnsi="Times New Roman" w:cs="Times New Roman"/>
              </w:rPr>
            </w:pPr>
          </w:p>
        </w:tc>
        <w:tc>
          <w:tcPr>
            <w:tcW w:w="3041" w:type="dxa"/>
            <w:vMerge/>
          </w:tcPr>
          <w:p w14:paraId="1A3949EE"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22D5FED0" w14:textId="77777777" w:rsidR="00AA1175" w:rsidRPr="00E27669" w:rsidRDefault="00AA1175" w:rsidP="00AA1175">
            <w:pPr>
              <w:jc w:val="both"/>
              <w:rPr>
                <w:rFonts w:ascii="Times New Roman" w:hAnsi="Times New Roman"/>
                <w:b/>
                <w:sz w:val="24"/>
                <w:szCs w:val="24"/>
              </w:rPr>
            </w:pPr>
            <w:r w:rsidRPr="00E27669">
              <w:rPr>
                <w:rFonts w:ascii="Times New Roman" w:hAnsi="Times New Roman"/>
                <w:b/>
                <w:sz w:val="24"/>
                <w:szCs w:val="24"/>
              </w:rPr>
              <w:t>Умения:</w:t>
            </w:r>
          </w:p>
        </w:tc>
      </w:tr>
      <w:tr w:rsidR="00AA1175" w:rsidRPr="00F87D60" w14:paraId="13C08664" w14:textId="77777777" w:rsidTr="00D06501">
        <w:trPr>
          <w:jc w:val="center"/>
        </w:trPr>
        <w:tc>
          <w:tcPr>
            <w:tcW w:w="2624" w:type="dxa"/>
            <w:vMerge/>
          </w:tcPr>
          <w:p w14:paraId="57B0CAA3" w14:textId="77777777" w:rsidR="00AA1175" w:rsidRPr="00630EFC" w:rsidRDefault="00AA1175" w:rsidP="00501F99">
            <w:pPr>
              <w:rPr>
                <w:rFonts w:ascii="Times New Roman" w:eastAsia="Calibri" w:hAnsi="Times New Roman" w:cs="Times New Roman"/>
              </w:rPr>
            </w:pPr>
          </w:p>
        </w:tc>
        <w:tc>
          <w:tcPr>
            <w:tcW w:w="3041" w:type="dxa"/>
            <w:vMerge/>
          </w:tcPr>
          <w:p w14:paraId="345AB5B8"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16FA19E8" w14:textId="77777777" w:rsidR="00AA1175" w:rsidRPr="00E27669" w:rsidRDefault="00AA1175" w:rsidP="00AA1175">
            <w:pPr>
              <w:jc w:val="both"/>
              <w:rPr>
                <w:rFonts w:ascii="Times New Roman" w:hAnsi="Times New Roman"/>
                <w:b/>
                <w:sz w:val="24"/>
                <w:szCs w:val="24"/>
              </w:rPr>
            </w:pPr>
            <w:r w:rsidRPr="00E27669">
              <w:rPr>
                <w:rFonts w:ascii="Times New Roman" w:hAnsi="Times New Roman"/>
                <w:sz w:val="24"/>
                <w:szCs w:val="24"/>
              </w:rPr>
              <w:t>Осуществлять ввод в эксплуатацию промышленного (технологического) оборудования автоматизированных технологических линий после пр</w:t>
            </w:r>
            <w:r>
              <w:rPr>
                <w:rFonts w:ascii="Times New Roman" w:hAnsi="Times New Roman"/>
                <w:sz w:val="24"/>
                <w:szCs w:val="24"/>
              </w:rPr>
              <w:t>оведения пуско-наладочных работ</w:t>
            </w:r>
          </w:p>
        </w:tc>
      </w:tr>
      <w:tr w:rsidR="00AA1175" w:rsidRPr="00F87D60" w14:paraId="2F01C4B8" w14:textId="77777777" w:rsidTr="00D06501">
        <w:trPr>
          <w:jc w:val="center"/>
        </w:trPr>
        <w:tc>
          <w:tcPr>
            <w:tcW w:w="2624" w:type="dxa"/>
            <w:vMerge/>
          </w:tcPr>
          <w:p w14:paraId="5BF06B24" w14:textId="77777777" w:rsidR="00AA1175" w:rsidRPr="00630EFC" w:rsidRDefault="00AA1175" w:rsidP="00501F99">
            <w:pPr>
              <w:rPr>
                <w:rFonts w:ascii="Times New Roman" w:eastAsia="Calibri" w:hAnsi="Times New Roman" w:cs="Times New Roman"/>
              </w:rPr>
            </w:pPr>
          </w:p>
        </w:tc>
        <w:tc>
          <w:tcPr>
            <w:tcW w:w="3041" w:type="dxa"/>
            <w:vMerge/>
          </w:tcPr>
          <w:p w14:paraId="314B227D"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2A76EA28" w14:textId="77777777" w:rsidR="00AA1175" w:rsidRPr="00E27669" w:rsidRDefault="00AA1175" w:rsidP="00AA1175">
            <w:pPr>
              <w:jc w:val="both"/>
              <w:rPr>
                <w:rFonts w:ascii="Times New Roman" w:hAnsi="Times New Roman"/>
                <w:b/>
                <w:sz w:val="24"/>
                <w:szCs w:val="24"/>
              </w:rPr>
            </w:pPr>
            <w:r w:rsidRPr="00E27669">
              <w:rPr>
                <w:rFonts w:ascii="Times New Roman" w:hAnsi="Times New Roman"/>
                <w:b/>
                <w:sz w:val="24"/>
                <w:szCs w:val="24"/>
              </w:rPr>
              <w:t>Знания:</w:t>
            </w:r>
          </w:p>
        </w:tc>
      </w:tr>
      <w:tr w:rsidR="00AA1175" w:rsidRPr="00F87D60" w14:paraId="79625E9F" w14:textId="77777777" w:rsidTr="00D06501">
        <w:trPr>
          <w:jc w:val="center"/>
        </w:trPr>
        <w:tc>
          <w:tcPr>
            <w:tcW w:w="2624" w:type="dxa"/>
            <w:vMerge/>
          </w:tcPr>
          <w:p w14:paraId="71E4858E" w14:textId="77777777" w:rsidR="00AA1175" w:rsidRPr="00630EFC" w:rsidRDefault="00AA1175" w:rsidP="00501F99">
            <w:pPr>
              <w:rPr>
                <w:rFonts w:ascii="Times New Roman" w:eastAsia="Calibri" w:hAnsi="Times New Roman" w:cs="Times New Roman"/>
              </w:rPr>
            </w:pPr>
          </w:p>
        </w:tc>
        <w:tc>
          <w:tcPr>
            <w:tcW w:w="3041" w:type="dxa"/>
            <w:vMerge/>
          </w:tcPr>
          <w:p w14:paraId="66E49A0F" w14:textId="77777777" w:rsidR="00AA1175" w:rsidRPr="00630EFC" w:rsidRDefault="00AA1175" w:rsidP="00501F99">
            <w:pPr>
              <w:rPr>
                <w:rFonts w:ascii="Times New Roman" w:eastAsia="Calibri" w:hAnsi="Times New Roman" w:cs="Times New Roman"/>
              </w:rPr>
            </w:pPr>
          </w:p>
        </w:tc>
        <w:tc>
          <w:tcPr>
            <w:tcW w:w="8895" w:type="dxa"/>
            <w:shd w:val="clear" w:color="auto" w:fill="auto"/>
          </w:tcPr>
          <w:p w14:paraId="6AF72CDB" w14:textId="77777777" w:rsidR="00AA1175" w:rsidRPr="00E27669" w:rsidRDefault="00AA1175" w:rsidP="00AA1175">
            <w:pPr>
              <w:jc w:val="both"/>
              <w:rPr>
                <w:rFonts w:ascii="Times New Roman" w:hAnsi="Times New Roman"/>
                <w:sz w:val="24"/>
                <w:szCs w:val="24"/>
              </w:rPr>
            </w:pPr>
            <w:r w:rsidRPr="00E27669">
              <w:rPr>
                <w:rFonts w:ascii="Times New Roman" w:hAnsi="Times New Roman"/>
                <w:sz w:val="24"/>
                <w:szCs w:val="24"/>
              </w:rPr>
              <w:t>Требования охраны труда на опасных производственных объектах, на которых используется оборудование, работающее под избыточным давлением в пределах выполняемых работ.</w:t>
            </w:r>
          </w:p>
          <w:p w14:paraId="2780AD9E" w14:textId="77777777" w:rsidR="00AA1175" w:rsidRPr="00E27669" w:rsidRDefault="00AA1175" w:rsidP="00AA1175">
            <w:pPr>
              <w:jc w:val="both"/>
              <w:rPr>
                <w:rFonts w:ascii="Times New Roman" w:hAnsi="Times New Roman"/>
                <w:bCs/>
                <w:sz w:val="24"/>
                <w:szCs w:val="24"/>
              </w:rPr>
            </w:pPr>
            <w:r w:rsidRPr="00E27669">
              <w:rPr>
                <w:rFonts w:ascii="Times New Roman" w:hAnsi="Times New Roman"/>
                <w:bCs/>
                <w:sz w:val="24"/>
                <w:szCs w:val="24"/>
              </w:rPr>
              <w:t xml:space="preserve">Принципы работы, технические характеристики, конструктивные особенности технологической оснастки, контрольно-измерительных приборов и инструментов, необходимых для </w:t>
            </w:r>
            <w:proofErr w:type="spellStart"/>
            <w:r w:rsidRPr="00E27669">
              <w:rPr>
                <w:rFonts w:ascii="Times New Roman" w:hAnsi="Times New Roman"/>
                <w:bCs/>
                <w:sz w:val="24"/>
                <w:szCs w:val="24"/>
              </w:rPr>
              <w:t>точностных</w:t>
            </w:r>
            <w:proofErr w:type="spellEnd"/>
            <w:r w:rsidRPr="00E27669">
              <w:rPr>
                <w:rFonts w:ascii="Times New Roman" w:hAnsi="Times New Roman"/>
                <w:bCs/>
                <w:sz w:val="24"/>
                <w:szCs w:val="24"/>
              </w:rPr>
              <w:t xml:space="preserve"> испытаний;</w:t>
            </w:r>
          </w:p>
          <w:p w14:paraId="0E915B25" w14:textId="77777777" w:rsidR="00AA1175" w:rsidRPr="00E27669" w:rsidRDefault="00AA1175" w:rsidP="00AA1175">
            <w:pPr>
              <w:jc w:val="both"/>
              <w:rPr>
                <w:rFonts w:ascii="Times New Roman" w:hAnsi="Times New Roman"/>
                <w:b/>
                <w:sz w:val="24"/>
                <w:szCs w:val="24"/>
              </w:rPr>
            </w:pPr>
            <w:r w:rsidRPr="00E27669">
              <w:rPr>
                <w:rFonts w:ascii="Times New Roman" w:hAnsi="Times New Roman"/>
                <w:bCs/>
                <w:sz w:val="24"/>
                <w:szCs w:val="24"/>
              </w:rPr>
              <w:t>Инструкции по эксплуатации контрольно-измерительных приборов</w:t>
            </w:r>
          </w:p>
        </w:tc>
      </w:tr>
      <w:tr w:rsidR="00AA1175" w:rsidRPr="00F87D60" w14:paraId="36317DBB" w14:textId="77777777" w:rsidTr="00D06501">
        <w:trPr>
          <w:jc w:val="center"/>
        </w:trPr>
        <w:tc>
          <w:tcPr>
            <w:tcW w:w="2624" w:type="dxa"/>
            <w:vMerge/>
          </w:tcPr>
          <w:p w14:paraId="4DD50534" w14:textId="77777777" w:rsidR="00AA1175" w:rsidRPr="00630EFC" w:rsidRDefault="00AA1175" w:rsidP="00501F99">
            <w:pPr>
              <w:rPr>
                <w:rFonts w:ascii="Times New Roman" w:eastAsia="Calibri" w:hAnsi="Times New Roman" w:cs="Times New Roman"/>
              </w:rPr>
            </w:pPr>
          </w:p>
        </w:tc>
        <w:tc>
          <w:tcPr>
            <w:tcW w:w="3041" w:type="dxa"/>
            <w:vMerge w:val="restart"/>
          </w:tcPr>
          <w:p w14:paraId="00357715" w14:textId="77777777" w:rsidR="00AA1175" w:rsidRPr="00630EFC" w:rsidRDefault="00AA1175" w:rsidP="00501F99">
            <w:pPr>
              <w:rPr>
                <w:rFonts w:ascii="Times New Roman" w:eastAsia="Calibri" w:hAnsi="Times New Roman" w:cs="Times New Roman"/>
              </w:rPr>
            </w:pPr>
            <w:r w:rsidRPr="00AA1175">
              <w:rPr>
                <w:rFonts w:ascii="Times New Roman" w:eastAsia="Calibri" w:hAnsi="Times New Roman" w:cs="Times New Roman"/>
              </w:rPr>
              <w:t xml:space="preserve">ПК 3.5. Осуществлять контроль результатов пусконаладочных, монтажных, ремонтных работ и обслуживания промышленного оборудования, грузоподъемных кранов, гидравлических и пневматических систем с использованием контрольно-измерительного и </w:t>
            </w:r>
            <w:r w:rsidRPr="00AA1175">
              <w:rPr>
                <w:rFonts w:ascii="Times New Roman" w:eastAsia="Calibri" w:hAnsi="Times New Roman" w:cs="Times New Roman"/>
              </w:rPr>
              <w:lastRenderedPageBreak/>
              <w:t>проверочного инструм</w:t>
            </w:r>
            <w:r>
              <w:rPr>
                <w:rFonts w:ascii="Times New Roman" w:eastAsia="Calibri" w:hAnsi="Times New Roman" w:cs="Times New Roman"/>
              </w:rPr>
              <w:t>ента</w:t>
            </w:r>
          </w:p>
        </w:tc>
        <w:tc>
          <w:tcPr>
            <w:tcW w:w="8895" w:type="dxa"/>
            <w:tcBorders>
              <w:right w:val="single" w:sz="4" w:space="0" w:color="auto"/>
            </w:tcBorders>
            <w:shd w:val="clear" w:color="auto" w:fill="auto"/>
          </w:tcPr>
          <w:p w14:paraId="1E261648" w14:textId="77777777" w:rsidR="00AA1175" w:rsidRPr="00E27669" w:rsidRDefault="00AA1175" w:rsidP="00AA1175">
            <w:pPr>
              <w:jc w:val="both"/>
              <w:rPr>
                <w:rFonts w:ascii="Times New Roman" w:hAnsi="Times New Roman"/>
                <w:b/>
                <w:sz w:val="24"/>
                <w:szCs w:val="24"/>
              </w:rPr>
            </w:pPr>
            <w:r w:rsidRPr="00E27669">
              <w:rPr>
                <w:rFonts w:ascii="Times New Roman" w:hAnsi="Times New Roman"/>
                <w:b/>
                <w:sz w:val="24"/>
                <w:szCs w:val="24"/>
              </w:rPr>
              <w:lastRenderedPageBreak/>
              <w:t>Навыки:</w:t>
            </w:r>
          </w:p>
        </w:tc>
      </w:tr>
      <w:tr w:rsidR="00AA1175" w:rsidRPr="00F87D60" w14:paraId="6DE33A35" w14:textId="77777777" w:rsidTr="00D06501">
        <w:trPr>
          <w:jc w:val="center"/>
        </w:trPr>
        <w:tc>
          <w:tcPr>
            <w:tcW w:w="2624" w:type="dxa"/>
            <w:vMerge/>
          </w:tcPr>
          <w:p w14:paraId="23B1524A" w14:textId="77777777" w:rsidR="00AA1175" w:rsidRPr="00F87D60" w:rsidRDefault="00AA1175" w:rsidP="00501F99">
            <w:pPr>
              <w:rPr>
                <w:rFonts w:ascii="Times New Roman" w:eastAsia="Calibri" w:hAnsi="Times New Roman" w:cs="Times New Roman"/>
              </w:rPr>
            </w:pPr>
          </w:p>
        </w:tc>
        <w:tc>
          <w:tcPr>
            <w:tcW w:w="3041" w:type="dxa"/>
            <w:vMerge/>
          </w:tcPr>
          <w:p w14:paraId="64AEB52D" w14:textId="77777777" w:rsidR="00AA1175" w:rsidRPr="00F87D60" w:rsidRDefault="00AA1175" w:rsidP="00501F99">
            <w:pPr>
              <w:rPr>
                <w:rFonts w:ascii="Times New Roman" w:eastAsia="Calibri" w:hAnsi="Times New Roman" w:cs="Times New Roman"/>
                <w:i/>
              </w:rPr>
            </w:pPr>
          </w:p>
        </w:tc>
        <w:tc>
          <w:tcPr>
            <w:tcW w:w="8895" w:type="dxa"/>
            <w:tcBorders>
              <w:right w:val="single" w:sz="4" w:space="0" w:color="auto"/>
            </w:tcBorders>
            <w:shd w:val="clear" w:color="auto" w:fill="auto"/>
          </w:tcPr>
          <w:p w14:paraId="1D696674" w14:textId="77777777" w:rsidR="00AA1175" w:rsidRPr="00E27669" w:rsidRDefault="00AA1175" w:rsidP="00AA1175">
            <w:pPr>
              <w:jc w:val="both"/>
              <w:rPr>
                <w:rFonts w:ascii="Times New Roman" w:hAnsi="Times New Roman"/>
                <w:bCs/>
                <w:sz w:val="24"/>
                <w:szCs w:val="24"/>
              </w:rPr>
            </w:pPr>
            <w:r w:rsidRPr="00E27669">
              <w:rPr>
                <w:rFonts w:ascii="Times New Roman" w:hAnsi="Times New Roman"/>
                <w:bCs/>
                <w:sz w:val="24"/>
                <w:szCs w:val="24"/>
              </w:rPr>
              <w:t>Проведения контроля результатов монтажных и сборочных работ промышленного (технологического) оборудования с применением контрольно-измерительных приборов и оборудования.</w:t>
            </w:r>
          </w:p>
          <w:p w14:paraId="6F8C2137" w14:textId="77777777" w:rsidR="00AA1175" w:rsidRPr="00E27669" w:rsidRDefault="00AA1175" w:rsidP="00AA1175">
            <w:pPr>
              <w:jc w:val="both"/>
              <w:rPr>
                <w:rFonts w:ascii="Times New Roman" w:hAnsi="Times New Roman"/>
                <w:bCs/>
                <w:sz w:val="24"/>
                <w:szCs w:val="24"/>
              </w:rPr>
            </w:pPr>
            <w:r w:rsidRPr="00E27669">
              <w:rPr>
                <w:rFonts w:ascii="Times New Roman" w:eastAsia="SimSun" w:hAnsi="Times New Roman"/>
                <w:bCs/>
                <w:sz w:val="24"/>
                <w:szCs w:val="24"/>
              </w:rPr>
              <w:t>Проведения обкатки оборудования на холостом ходу и обкатки оборудования под нагрузкой</w:t>
            </w:r>
          </w:p>
        </w:tc>
      </w:tr>
      <w:tr w:rsidR="00AA1175" w:rsidRPr="00F87D60" w14:paraId="47BBA391" w14:textId="77777777" w:rsidTr="00D06501">
        <w:trPr>
          <w:jc w:val="center"/>
        </w:trPr>
        <w:tc>
          <w:tcPr>
            <w:tcW w:w="2624" w:type="dxa"/>
            <w:vMerge/>
          </w:tcPr>
          <w:p w14:paraId="413CED94" w14:textId="77777777" w:rsidR="00AA1175" w:rsidRPr="00F87D60" w:rsidRDefault="00AA1175" w:rsidP="00501F99">
            <w:pPr>
              <w:rPr>
                <w:rFonts w:ascii="Times New Roman" w:eastAsia="Calibri" w:hAnsi="Times New Roman" w:cs="Times New Roman"/>
              </w:rPr>
            </w:pPr>
          </w:p>
        </w:tc>
        <w:tc>
          <w:tcPr>
            <w:tcW w:w="3041" w:type="dxa"/>
            <w:vMerge/>
          </w:tcPr>
          <w:p w14:paraId="59731703" w14:textId="77777777" w:rsidR="00AA1175" w:rsidRPr="00F87D60" w:rsidRDefault="00AA1175" w:rsidP="00501F99">
            <w:pPr>
              <w:rPr>
                <w:rFonts w:ascii="Times New Roman" w:eastAsia="Calibri" w:hAnsi="Times New Roman" w:cs="Times New Roman"/>
              </w:rPr>
            </w:pPr>
          </w:p>
        </w:tc>
        <w:tc>
          <w:tcPr>
            <w:tcW w:w="8895" w:type="dxa"/>
            <w:tcBorders>
              <w:right w:val="single" w:sz="4" w:space="0" w:color="auto"/>
            </w:tcBorders>
            <w:shd w:val="clear" w:color="auto" w:fill="auto"/>
          </w:tcPr>
          <w:p w14:paraId="2F46BC89" w14:textId="77777777" w:rsidR="00AA1175" w:rsidRPr="00E27669" w:rsidRDefault="00AA1175" w:rsidP="00AA1175">
            <w:pPr>
              <w:jc w:val="both"/>
              <w:rPr>
                <w:rFonts w:ascii="Times New Roman" w:hAnsi="Times New Roman"/>
                <w:b/>
                <w:sz w:val="24"/>
                <w:szCs w:val="24"/>
              </w:rPr>
            </w:pPr>
            <w:r w:rsidRPr="00E27669">
              <w:rPr>
                <w:rFonts w:ascii="Times New Roman" w:hAnsi="Times New Roman"/>
                <w:b/>
                <w:sz w:val="24"/>
                <w:szCs w:val="24"/>
              </w:rPr>
              <w:t>Умения:</w:t>
            </w:r>
          </w:p>
        </w:tc>
      </w:tr>
      <w:tr w:rsidR="00AA1175" w:rsidRPr="00F87D60" w14:paraId="3F6527C8" w14:textId="77777777" w:rsidTr="00D06501">
        <w:trPr>
          <w:jc w:val="center"/>
        </w:trPr>
        <w:tc>
          <w:tcPr>
            <w:tcW w:w="2624" w:type="dxa"/>
            <w:vMerge/>
          </w:tcPr>
          <w:p w14:paraId="047EDCAD" w14:textId="77777777" w:rsidR="00AA1175" w:rsidRPr="00F87D60" w:rsidRDefault="00AA1175" w:rsidP="00501F99">
            <w:pPr>
              <w:rPr>
                <w:rFonts w:ascii="Times New Roman" w:eastAsia="Calibri" w:hAnsi="Times New Roman" w:cs="Times New Roman"/>
              </w:rPr>
            </w:pPr>
          </w:p>
        </w:tc>
        <w:tc>
          <w:tcPr>
            <w:tcW w:w="3041" w:type="dxa"/>
            <w:vMerge/>
          </w:tcPr>
          <w:p w14:paraId="11E49B03" w14:textId="77777777" w:rsidR="00AA1175" w:rsidRPr="00F87D60" w:rsidRDefault="00AA1175" w:rsidP="00501F99">
            <w:pPr>
              <w:rPr>
                <w:rFonts w:ascii="Times New Roman" w:eastAsia="Calibri" w:hAnsi="Times New Roman" w:cs="Times New Roman"/>
              </w:rPr>
            </w:pPr>
          </w:p>
        </w:tc>
        <w:tc>
          <w:tcPr>
            <w:tcW w:w="8895" w:type="dxa"/>
            <w:tcBorders>
              <w:right w:val="single" w:sz="4" w:space="0" w:color="auto"/>
            </w:tcBorders>
            <w:shd w:val="clear" w:color="auto" w:fill="auto"/>
          </w:tcPr>
          <w:p w14:paraId="0A1B847B" w14:textId="77777777" w:rsidR="00AA1175" w:rsidRPr="00E27669" w:rsidRDefault="00AA1175" w:rsidP="00AA1175">
            <w:pPr>
              <w:jc w:val="both"/>
              <w:rPr>
                <w:rFonts w:ascii="Times New Roman" w:hAnsi="Times New Roman"/>
                <w:bCs/>
                <w:sz w:val="24"/>
                <w:szCs w:val="24"/>
              </w:rPr>
            </w:pPr>
            <w:r w:rsidRPr="00E27669">
              <w:rPr>
                <w:rFonts w:ascii="Times New Roman" w:hAnsi="Times New Roman"/>
                <w:bCs/>
                <w:sz w:val="24"/>
                <w:szCs w:val="24"/>
              </w:rPr>
              <w:t>Осуществлять проведение контроля результатов монтажных и сборочных работ промышленного (технологического) оборудования с применением контрольно-измерительных приборов и оборудования;</w:t>
            </w:r>
          </w:p>
          <w:p w14:paraId="5CB6139C" w14:textId="77777777" w:rsidR="00AA1175" w:rsidRPr="00E27669" w:rsidRDefault="00AA1175" w:rsidP="00AA1175">
            <w:pPr>
              <w:jc w:val="both"/>
              <w:rPr>
                <w:rFonts w:ascii="Times New Roman" w:hAnsi="Times New Roman"/>
                <w:sz w:val="24"/>
                <w:szCs w:val="24"/>
              </w:rPr>
            </w:pPr>
            <w:r w:rsidRPr="00E27669">
              <w:rPr>
                <w:rFonts w:ascii="Times New Roman" w:hAnsi="Times New Roman"/>
                <w:sz w:val="24"/>
                <w:szCs w:val="24"/>
              </w:rPr>
              <w:t xml:space="preserve">Оценивать качество выполненной работы в соответствии с требованиями </w:t>
            </w:r>
            <w:r w:rsidRPr="00E27669">
              <w:rPr>
                <w:rFonts w:ascii="Times New Roman" w:hAnsi="Times New Roman"/>
                <w:sz w:val="24"/>
                <w:szCs w:val="24"/>
              </w:rPr>
              <w:lastRenderedPageBreak/>
              <w:t>технической документации на оборудование.</w:t>
            </w:r>
          </w:p>
          <w:p w14:paraId="501B38F6" w14:textId="77777777" w:rsidR="00AA1175" w:rsidRPr="00E27669" w:rsidRDefault="00AA1175" w:rsidP="00AA1175">
            <w:pPr>
              <w:jc w:val="both"/>
              <w:rPr>
                <w:rFonts w:ascii="Times New Roman" w:hAnsi="Times New Roman"/>
                <w:bCs/>
                <w:sz w:val="24"/>
                <w:szCs w:val="24"/>
              </w:rPr>
            </w:pPr>
            <w:r w:rsidRPr="00E27669">
              <w:rPr>
                <w:rFonts w:ascii="Times New Roman" w:hAnsi="Times New Roman"/>
                <w:bCs/>
                <w:sz w:val="24"/>
                <w:szCs w:val="24"/>
              </w:rPr>
              <w:t xml:space="preserve">Владеть методами </w:t>
            </w:r>
            <w:r w:rsidRPr="00E27669">
              <w:rPr>
                <w:rFonts w:ascii="Times New Roman" w:eastAsia="SimSun" w:hAnsi="Times New Roman"/>
                <w:bCs/>
                <w:sz w:val="24"/>
                <w:szCs w:val="24"/>
              </w:rPr>
              <w:t>обкатки оборудования на холостом ходу и обкатки оборудования под нагрузкой</w:t>
            </w:r>
          </w:p>
        </w:tc>
      </w:tr>
      <w:tr w:rsidR="00AA1175" w:rsidRPr="00F87D60" w14:paraId="0227FD01" w14:textId="77777777" w:rsidTr="00D06501">
        <w:trPr>
          <w:jc w:val="center"/>
        </w:trPr>
        <w:tc>
          <w:tcPr>
            <w:tcW w:w="2624" w:type="dxa"/>
            <w:vMerge/>
          </w:tcPr>
          <w:p w14:paraId="26B40B82" w14:textId="77777777" w:rsidR="00AA1175" w:rsidRPr="00F87D60" w:rsidRDefault="00AA1175" w:rsidP="00501F99">
            <w:pPr>
              <w:rPr>
                <w:rFonts w:ascii="Times New Roman" w:eastAsia="Calibri" w:hAnsi="Times New Roman" w:cs="Times New Roman"/>
              </w:rPr>
            </w:pPr>
          </w:p>
        </w:tc>
        <w:tc>
          <w:tcPr>
            <w:tcW w:w="3041" w:type="dxa"/>
            <w:vMerge/>
          </w:tcPr>
          <w:p w14:paraId="642A4A9F" w14:textId="77777777" w:rsidR="00AA1175" w:rsidRPr="00F87D60" w:rsidRDefault="00AA1175" w:rsidP="00501F99">
            <w:pPr>
              <w:rPr>
                <w:rFonts w:ascii="Times New Roman" w:eastAsia="Calibri" w:hAnsi="Times New Roman" w:cs="Times New Roman"/>
              </w:rPr>
            </w:pPr>
          </w:p>
        </w:tc>
        <w:tc>
          <w:tcPr>
            <w:tcW w:w="8895" w:type="dxa"/>
            <w:tcBorders>
              <w:right w:val="single" w:sz="4" w:space="0" w:color="auto"/>
            </w:tcBorders>
            <w:shd w:val="clear" w:color="auto" w:fill="auto"/>
          </w:tcPr>
          <w:p w14:paraId="457DB225" w14:textId="77777777" w:rsidR="00AA1175" w:rsidRPr="00E27669" w:rsidRDefault="00AA1175" w:rsidP="00AA1175">
            <w:pPr>
              <w:jc w:val="both"/>
              <w:rPr>
                <w:rFonts w:ascii="Times New Roman" w:hAnsi="Times New Roman"/>
                <w:b/>
                <w:sz w:val="24"/>
                <w:szCs w:val="24"/>
              </w:rPr>
            </w:pPr>
            <w:r w:rsidRPr="00E27669">
              <w:rPr>
                <w:rFonts w:ascii="Times New Roman" w:hAnsi="Times New Roman"/>
                <w:b/>
                <w:sz w:val="24"/>
                <w:szCs w:val="24"/>
              </w:rPr>
              <w:t>Знания:</w:t>
            </w:r>
          </w:p>
        </w:tc>
      </w:tr>
      <w:tr w:rsidR="00AA1175" w:rsidRPr="00F87D60" w14:paraId="799B4362" w14:textId="77777777" w:rsidTr="00D06501">
        <w:trPr>
          <w:jc w:val="center"/>
        </w:trPr>
        <w:tc>
          <w:tcPr>
            <w:tcW w:w="2624" w:type="dxa"/>
            <w:vMerge/>
          </w:tcPr>
          <w:p w14:paraId="5321AE62" w14:textId="77777777" w:rsidR="00AA1175" w:rsidRPr="00F87D60" w:rsidRDefault="00AA1175" w:rsidP="00501F99">
            <w:pPr>
              <w:rPr>
                <w:rFonts w:ascii="Times New Roman" w:eastAsia="Calibri" w:hAnsi="Times New Roman" w:cs="Times New Roman"/>
              </w:rPr>
            </w:pPr>
          </w:p>
        </w:tc>
        <w:tc>
          <w:tcPr>
            <w:tcW w:w="3041" w:type="dxa"/>
            <w:vMerge/>
          </w:tcPr>
          <w:p w14:paraId="4E2BC716" w14:textId="77777777" w:rsidR="00AA1175" w:rsidRPr="00F87D60" w:rsidRDefault="00AA1175" w:rsidP="00501F99">
            <w:pPr>
              <w:rPr>
                <w:rFonts w:ascii="Times New Roman" w:eastAsia="Calibri" w:hAnsi="Times New Roman" w:cs="Times New Roman"/>
              </w:rPr>
            </w:pPr>
          </w:p>
        </w:tc>
        <w:tc>
          <w:tcPr>
            <w:tcW w:w="8895" w:type="dxa"/>
            <w:tcBorders>
              <w:right w:val="single" w:sz="4" w:space="0" w:color="auto"/>
            </w:tcBorders>
            <w:shd w:val="clear" w:color="auto" w:fill="auto"/>
          </w:tcPr>
          <w:p w14:paraId="00816D8A" w14:textId="77777777" w:rsidR="00AA1175" w:rsidRPr="00E27669" w:rsidRDefault="00AA1175" w:rsidP="00AA1175">
            <w:pPr>
              <w:jc w:val="both"/>
              <w:rPr>
                <w:rFonts w:ascii="Times New Roman" w:hAnsi="Times New Roman"/>
                <w:bCs/>
                <w:sz w:val="24"/>
                <w:szCs w:val="24"/>
              </w:rPr>
            </w:pPr>
            <w:r w:rsidRPr="00E27669">
              <w:rPr>
                <w:rFonts w:ascii="Times New Roman" w:hAnsi="Times New Roman"/>
                <w:bCs/>
                <w:sz w:val="24"/>
                <w:szCs w:val="24"/>
              </w:rPr>
              <w:t xml:space="preserve">Правила и условия эксплуатации контрольно-измерительных приборов, необходимых для </w:t>
            </w:r>
            <w:proofErr w:type="spellStart"/>
            <w:r w:rsidRPr="00E27669">
              <w:rPr>
                <w:rFonts w:ascii="Times New Roman" w:hAnsi="Times New Roman"/>
                <w:bCs/>
                <w:sz w:val="24"/>
                <w:szCs w:val="24"/>
              </w:rPr>
              <w:t>точностных</w:t>
            </w:r>
            <w:proofErr w:type="spellEnd"/>
            <w:r w:rsidRPr="00E27669">
              <w:rPr>
                <w:rFonts w:ascii="Times New Roman" w:hAnsi="Times New Roman"/>
                <w:bCs/>
                <w:sz w:val="24"/>
                <w:szCs w:val="24"/>
              </w:rPr>
              <w:t xml:space="preserve"> испытаний технологического оборудования производства;</w:t>
            </w:r>
          </w:p>
          <w:p w14:paraId="0053F2BF" w14:textId="77777777" w:rsidR="00AA1175" w:rsidRPr="00E27669" w:rsidRDefault="00AA1175" w:rsidP="00AA1175">
            <w:pPr>
              <w:contextualSpacing/>
              <w:jc w:val="both"/>
              <w:rPr>
                <w:rFonts w:ascii="Times New Roman" w:hAnsi="Times New Roman"/>
                <w:sz w:val="24"/>
                <w:szCs w:val="24"/>
              </w:rPr>
            </w:pPr>
            <w:r w:rsidRPr="00E27669">
              <w:rPr>
                <w:rFonts w:ascii="Times New Roman" w:hAnsi="Times New Roman"/>
                <w:sz w:val="24"/>
                <w:szCs w:val="24"/>
              </w:rPr>
              <w:t>Методы и способы контроля качества выполненной работы;</w:t>
            </w:r>
          </w:p>
          <w:p w14:paraId="2F9431ED" w14:textId="77777777" w:rsidR="00AA1175" w:rsidRPr="00E27669" w:rsidRDefault="00AA1175" w:rsidP="00AA1175">
            <w:pPr>
              <w:jc w:val="both"/>
              <w:rPr>
                <w:rFonts w:ascii="Times New Roman" w:hAnsi="Times New Roman"/>
                <w:bCs/>
                <w:sz w:val="24"/>
                <w:szCs w:val="24"/>
              </w:rPr>
            </w:pPr>
            <w:r w:rsidRPr="00E27669">
              <w:rPr>
                <w:rFonts w:ascii="Times New Roman" w:hAnsi="Times New Roman"/>
                <w:bCs/>
                <w:sz w:val="24"/>
                <w:szCs w:val="24"/>
              </w:rPr>
              <w:t>Устройство и принципы работы гидро</w:t>
            </w:r>
            <w:r>
              <w:rPr>
                <w:rFonts w:ascii="Times New Roman" w:hAnsi="Times New Roman"/>
                <w:bCs/>
                <w:sz w:val="24"/>
                <w:szCs w:val="24"/>
              </w:rPr>
              <w:t xml:space="preserve"> </w:t>
            </w:r>
            <w:r w:rsidRPr="00E27669">
              <w:rPr>
                <w:rFonts w:ascii="Times New Roman" w:hAnsi="Times New Roman"/>
                <w:bCs/>
                <w:sz w:val="24"/>
                <w:szCs w:val="24"/>
              </w:rPr>
              <w:t xml:space="preserve">- и </w:t>
            </w:r>
            <w:proofErr w:type="spellStart"/>
            <w:r w:rsidRPr="00E27669">
              <w:rPr>
                <w:rFonts w:ascii="Times New Roman" w:hAnsi="Times New Roman"/>
                <w:bCs/>
                <w:sz w:val="24"/>
                <w:szCs w:val="24"/>
              </w:rPr>
              <w:t>пневмоагрегатов</w:t>
            </w:r>
            <w:proofErr w:type="spellEnd"/>
            <w:r w:rsidRPr="00E27669">
              <w:rPr>
                <w:rFonts w:ascii="Times New Roman" w:hAnsi="Times New Roman"/>
                <w:bCs/>
                <w:sz w:val="24"/>
                <w:szCs w:val="24"/>
              </w:rPr>
              <w:t xml:space="preserve"> и систем в объеме, необходимом для выполнения задания.</w:t>
            </w:r>
          </w:p>
          <w:p w14:paraId="634C1A56" w14:textId="77777777" w:rsidR="00AA1175" w:rsidRPr="00E27669" w:rsidRDefault="00AA1175" w:rsidP="00AA1175">
            <w:pPr>
              <w:jc w:val="both"/>
              <w:rPr>
                <w:rFonts w:ascii="Calibri" w:eastAsia="SimSun" w:hAnsi="Calibri"/>
                <w:sz w:val="24"/>
                <w:szCs w:val="24"/>
              </w:rPr>
            </w:pPr>
            <w:r w:rsidRPr="00E27669">
              <w:rPr>
                <w:rFonts w:ascii="Times New Roman" w:eastAsia="SimSun" w:hAnsi="Times New Roman"/>
                <w:bCs/>
                <w:sz w:val="24"/>
                <w:szCs w:val="24"/>
              </w:rPr>
              <w:t>Виды обкатки машин. Эксплуатационная обкатка: обкатка двигателя на холостом ходу, обкатка оборудования на холостом ходу и обкатка оборудования под нагрузкой</w:t>
            </w:r>
          </w:p>
        </w:tc>
      </w:tr>
      <w:bookmarkEnd w:id="24"/>
      <w:bookmarkEnd w:id="25"/>
    </w:tbl>
    <w:p w14:paraId="54750741" w14:textId="77777777" w:rsidR="00613795" w:rsidRDefault="00613795" w:rsidP="00613795">
      <w:pPr>
        <w:pStyle w:val="114"/>
        <w:spacing w:after="0" w:line="240" w:lineRule="auto"/>
        <w:rPr>
          <w:i/>
          <w:iCs/>
        </w:rPr>
      </w:pPr>
    </w:p>
    <w:p w14:paraId="28A41DCF" w14:textId="77777777" w:rsidR="0097210A" w:rsidRDefault="0097210A" w:rsidP="00613795">
      <w:pPr>
        <w:pStyle w:val="114"/>
        <w:spacing w:after="0" w:line="240" w:lineRule="auto"/>
        <w:rPr>
          <w:i/>
          <w:iCs/>
        </w:rPr>
      </w:pPr>
    </w:p>
    <w:p w14:paraId="3B1855D5" w14:textId="77777777" w:rsidR="00687F58" w:rsidRDefault="00687F58" w:rsidP="00613795">
      <w:pPr>
        <w:pStyle w:val="114"/>
        <w:spacing w:after="0" w:line="240" w:lineRule="auto"/>
        <w:rPr>
          <w:i/>
          <w:iCs/>
        </w:rPr>
      </w:pPr>
    </w:p>
    <w:p w14:paraId="2FA198BB" w14:textId="77777777" w:rsidR="00687F58" w:rsidRDefault="00687F58" w:rsidP="00613795">
      <w:pPr>
        <w:pStyle w:val="114"/>
        <w:spacing w:after="0" w:line="240" w:lineRule="auto"/>
        <w:rPr>
          <w:i/>
          <w:iCs/>
        </w:rPr>
      </w:pPr>
    </w:p>
    <w:p w14:paraId="656D1B4B" w14:textId="77777777" w:rsidR="00687F58" w:rsidRDefault="00687F58" w:rsidP="00613795">
      <w:pPr>
        <w:pStyle w:val="114"/>
        <w:spacing w:after="0" w:line="240" w:lineRule="auto"/>
        <w:rPr>
          <w:i/>
          <w:iCs/>
        </w:rPr>
      </w:pPr>
    </w:p>
    <w:p w14:paraId="25BCF286" w14:textId="77777777" w:rsidR="00463D83" w:rsidRDefault="00463D83">
      <w:pPr>
        <w:rPr>
          <w:rFonts w:ascii="Times New Roman" w:eastAsia="Segoe UI" w:hAnsi="Times New Roman" w:cs="Times New Roman"/>
          <w:sz w:val="24"/>
          <w:szCs w:val="24"/>
          <w:lang w:eastAsia="ru-RU"/>
        </w:rPr>
      </w:pPr>
      <w:bookmarkStart w:id="26" w:name="_Toc156301311"/>
      <w:r>
        <w:br w:type="page"/>
      </w:r>
    </w:p>
    <w:p w14:paraId="5CB0D632" w14:textId="77777777" w:rsidR="0097210A" w:rsidRDefault="0097210A" w:rsidP="0097210A">
      <w:pPr>
        <w:pStyle w:val="114"/>
      </w:pPr>
      <w:r>
        <w:lastRenderedPageBreak/>
        <w:t xml:space="preserve">4.3. </w:t>
      </w:r>
      <w:r w:rsidR="00687F58">
        <w:t>Примерная м</w:t>
      </w:r>
      <w:r>
        <w:t>атрица компетенций выпускника</w:t>
      </w:r>
      <w:bookmarkEnd w:id="26"/>
    </w:p>
    <w:p w14:paraId="07161C00" w14:textId="77777777" w:rsidR="0097210A"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27" w:name="_Toc156300436"/>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00C3264B" w:rsidRPr="00C3264B">
        <w:rPr>
          <w:rFonts w:ascii="Times New Roman" w:eastAsia="Times New Roman" w:hAnsi="Times New Roman" w:cs="Times New Roman"/>
          <w:bCs/>
          <w:sz w:val="24"/>
          <w:szCs w:val="24"/>
        </w:rPr>
        <w:t xml:space="preserve">по </w:t>
      </w:r>
      <w:r w:rsidRPr="00C3264B">
        <w:rPr>
          <w:rFonts w:ascii="Times New Roman" w:eastAsia="Times New Roman" w:hAnsi="Times New Roman" w:cs="Times New Roman"/>
          <w:bCs/>
          <w:sz w:val="24"/>
          <w:szCs w:val="24"/>
        </w:rPr>
        <w:t>профессии</w:t>
      </w:r>
      <w:bookmarkEnd w:id="27"/>
      <w:r w:rsidR="00C3264B" w:rsidRPr="00C3264B">
        <w:rPr>
          <w:rFonts w:ascii="Times New Roman" w:eastAsia="Times New Roman" w:hAnsi="Times New Roman" w:cs="Times New Roman"/>
          <w:bCs/>
          <w:sz w:val="24"/>
          <w:szCs w:val="24"/>
        </w:rPr>
        <w:t>:</w:t>
      </w:r>
    </w:p>
    <w:tbl>
      <w:tblPr>
        <w:tblStyle w:val="a3"/>
        <w:tblW w:w="0" w:type="auto"/>
        <w:tblInd w:w="720" w:type="dxa"/>
        <w:tblLook w:val="04A0" w:firstRow="1" w:lastRow="0" w:firstColumn="1" w:lastColumn="0" w:noHBand="0" w:noVBand="1"/>
      </w:tblPr>
      <w:tblGrid>
        <w:gridCol w:w="880"/>
        <w:gridCol w:w="2448"/>
        <w:gridCol w:w="466"/>
        <w:gridCol w:w="463"/>
        <w:gridCol w:w="463"/>
        <w:gridCol w:w="464"/>
        <w:gridCol w:w="464"/>
        <w:gridCol w:w="464"/>
        <w:gridCol w:w="464"/>
        <w:gridCol w:w="464"/>
        <w:gridCol w:w="464"/>
        <w:gridCol w:w="439"/>
        <w:gridCol w:w="452"/>
        <w:gridCol w:w="452"/>
        <w:gridCol w:w="484"/>
        <w:gridCol w:w="484"/>
        <w:gridCol w:w="484"/>
        <w:gridCol w:w="427"/>
        <w:gridCol w:w="484"/>
        <w:gridCol w:w="460"/>
        <w:gridCol w:w="460"/>
        <w:gridCol w:w="484"/>
        <w:gridCol w:w="484"/>
        <w:gridCol w:w="484"/>
        <w:gridCol w:w="484"/>
      </w:tblGrid>
      <w:tr w:rsidR="00CB55A5" w14:paraId="371CD9E8" w14:textId="77777777" w:rsidTr="00CB55A5">
        <w:tc>
          <w:tcPr>
            <w:tcW w:w="880" w:type="dxa"/>
            <w:vMerge w:val="restart"/>
            <w:vAlign w:val="center"/>
          </w:tcPr>
          <w:p w14:paraId="763CEBB0" w14:textId="77777777" w:rsidR="00CB55A5" w:rsidRPr="0031253C" w:rsidRDefault="00CB55A5" w:rsidP="00CB55A5">
            <w:pPr>
              <w:jc w:val="center"/>
              <w:rPr>
                <w:rFonts w:ascii="Times New Roman" w:hAnsi="Times New Roman" w:cs="Times New Roman"/>
                <w:b/>
                <w:bCs/>
                <w:sz w:val="14"/>
                <w:szCs w:val="14"/>
              </w:rPr>
            </w:pPr>
            <w:r w:rsidRPr="0031253C">
              <w:rPr>
                <w:rFonts w:ascii="Times New Roman" w:hAnsi="Times New Roman" w:cs="Times New Roman"/>
                <w:b/>
                <w:bCs/>
                <w:sz w:val="14"/>
                <w:szCs w:val="14"/>
              </w:rPr>
              <w:t>Индекс</w:t>
            </w:r>
          </w:p>
        </w:tc>
        <w:tc>
          <w:tcPr>
            <w:tcW w:w="2448" w:type="dxa"/>
            <w:vMerge w:val="restart"/>
            <w:vAlign w:val="center"/>
          </w:tcPr>
          <w:p w14:paraId="1A2AA7EA" w14:textId="77777777" w:rsidR="00CB55A5" w:rsidRPr="0031253C" w:rsidRDefault="00CB55A5" w:rsidP="00CB55A5">
            <w:pPr>
              <w:jc w:val="center"/>
              <w:rPr>
                <w:rFonts w:ascii="Times New Roman" w:hAnsi="Times New Roman" w:cs="Times New Roman"/>
                <w:b/>
                <w:bCs/>
                <w:sz w:val="14"/>
                <w:szCs w:val="14"/>
              </w:rPr>
            </w:pPr>
            <w:r w:rsidRPr="0031253C">
              <w:rPr>
                <w:rFonts w:ascii="Times New Roman" w:hAnsi="Times New Roman" w:cs="Times New Roman"/>
                <w:b/>
                <w:bCs/>
                <w:sz w:val="14"/>
                <w:szCs w:val="14"/>
              </w:rPr>
              <w:t>Наименование</w:t>
            </w:r>
          </w:p>
        </w:tc>
        <w:tc>
          <w:tcPr>
            <w:tcW w:w="10738" w:type="dxa"/>
            <w:gridSpan w:val="23"/>
          </w:tcPr>
          <w:p w14:paraId="717881EA"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sidRPr="0031253C">
              <w:rPr>
                <w:rFonts w:ascii="Times New Roman" w:hAnsi="Times New Roman" w:cs="Times New Roman"/>
                <w:sz w:val="14"/>
                <w:szCs w:val="14"/>
              </w:rPr>
              <w:t>Код общих и профессиональных компетенций, осваиваемых в рамках дисциплин (профессиональных модулей)</w:t>
            </w:r>
          </w:p>
        </w:tc>
      </w:tr>
      <w:tr w:rsidR="00CB55A5" w14:paraId="1C87685B" w14:textId="77777777" w:rsidTr="00CB55A5">
        <w:tc>
          <w:tcPr>
            <w:tcW w:w="880" w:type="dxa"/>
            <w:vMerge/>
          </w:tcPr>
          <w:p w14:paraId="68E06256"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p>
        </w:tc>
        <w:tc>
          <w:tcPr>
            <w:tcW w:w="2448" w:type="dxa"/>
            <w:vMerge/>
            <w:vAlign w:val="center"/>
          </w:tcPr>
          <w:p w14:paraId="03295AE8"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p>
        </w:tc>
        <w:tc>
          <w:tcPr>
            <w:tcW w:w="4176" w:type="dxa"/>
            <w:gridSpan w:val="9"/>
          </w:tcPr>
          <w:p w14:paraId="64912BB4"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sidRPr="0031253C">
              <w:rPr>
                <w:rFonts w:ascii="Times New Roman" w:hAnsi="Times New Roman" w:cs="Times New Roman"/>
                <w:sz w:val="14"/>
                <w:szCs w:val="14"/>
              </w:rPr>
              <w:t>Общие компетенции (ОК)</w:t>
            </w:r>
          </w:p>
        </w:tc>
        <w:tc>
          <w:tcPr>
            <w:tcW w:w="6562" w:type="dxa"/>
            <w:gridSpan w:val="14"/>
          </w:tcPr>
          <w:p w14:paraId="304685CA"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sidRPr="0031253C">
              <w:rPr>
                <w:rFonts w:ascii="Times New Roman" w:hAnsi="Times New Roman" w:cs="Times New Roman"/>
                <w:sz w:val="14"/>
                <w:szCs w:val="14"/>
              </w:rPr>
              <w:t>Профессиональные компетенции (ПК)</w:t>
            </w:r>
          </w:p>
        </w:tc>
      </w:tr>
      <w:tr w:rsidR="00CB55A5" w14:paraId="56AA8097" w14:textId="77777777" w:rsidTr="00CB55A5">
        <w:tc>
          <w:tcPr>
            <w:tcW w:w="880" w:type="dxa"/>
            <w:vMerge/>
          </w:tcPr>
          <w:p w14:paraId="11BB39F6"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p>
        </w:tc>
        <w:tc>
          <w:tcPr>
            <w:tcW w:w="2448" w:type="dxa"/>
            <w:vMerge/>
          </w:tcPr>
          <w:p w14:paraId="56AB501B"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p>
        </w:tc>
        <w:tc>
          <w:tcPr>
            <w:tcW w:w="466" w:type="dxa"/>
          </w:tcPr>
          <w:p w14:paraId="052D0F6D"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01</w:t>
            </w:r>
          </w:p>
        </w:tc>
        <w:tc>
          <w:tcPr>
            <w:tcW w:w="463" w:type="dxa"/>
          </w:tcPr>
          <w:p w14:paraId="2CB5867D"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02</w:t>
            </w:r>
          </w:p>
        </w:tc>
        <w:tc>
          <w:tcPr>
            <w:tcW w:w="463" w:type="dxa"/>
          </w:tcPr>
          <w:p w14:paraId="4AF54499"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03</w:t>
            </w:r>
          </w:p>
        </w:tc>
        <w:tc>
          <w:tcPr>
            <w:tcW w:w="464" w:type="dxa"/>
          </w:tcPr>
          <w:p w14:paraId="3E557D98"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04</w:t>
            </w:r>
          </w:p>
        </w:tc>
        <w:tc>
          <w:tcPr>
            <w:tcW w:w="464" w:type="dxa"/>
          </w:tcPr>
          <w:p w14:paraId="70C00C27"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05</w:t>
            </w:r>
          </w:p>
        </w:tc>
        <w:tc>
          <w:tcPr>
            <w:tcW w:w="464" w:type="dxa"/>
          </w:tcPr>
          <w:p w14:paraId="129F2F81"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06</w:t>
            </w:r>
          </w:p>
        </w:tc>
        <w:tc>
          <w:tcPr>
            <w:tcW w:w="464" w:type="dxa"/>
          </w:tcPr>
          <w:p w14:paraId="7FEE1ABC"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07</w:t>
            </w:r>
          </w:p>
        </w:tc>
        <w:tc>
          <w:tcPr>
            <w:tcW w:w="464" w:type="dxa"/>
          </w:tcPr>
          <w:p w14:paraId="6C84AB4F"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08</w:t>
            </w:r>
          </w:p>
        </w:tc>
        <w:tc>
          <w:tcPr>
            <w:tcW w:w="464" w:type="dxa"/>
          </w:tcPr>
          <w:p w14:paraId="38ACF035"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09</w:t>
            </w:r>
          </w:p>
        </w:tc>
        <w:tc>
          <w:tcPr>
            <w:tcW w:w="439" w:type="dxa"/>
          </w:tcPr>
          <w:p w14:paraId="5D87FA7E"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1.1</w:t>
            </w:r>
          </w:p>
        </w:tc>
        <w:tc>
          <w:tcPr>
            <w:tcW w:w="452" w:type="dxa"/>
          </w:tcPr>
          <w:p w14:paraId="44A19A6D"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1.2</w:t>
            </w:r>
          </w:p>
        </w:tc>
        <w:tc>
          <w:tcPr>
            <w:tcW w:w="452" w:type="dxa"/>
          </w:tcPr>
          <w:p w14:paraId="06AE1B99"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1.3</w:t>
            </w:r>
          </w:p>
        </w:tc>
        <w:tc>
          <w:tcPr>
            <w:tcW w:w="484" w:type="dxa"/>
          </w:tcPr>
          <w:p w14:paraId="60656172"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1.4</w:t>
            </w:r>
          </w:p>
        </w:tc>
        <w:tc>
          <w:tcPr>
            <w:tcW w:w="484" w:type="dxa"/>
          </w:tcPr>
          <w:p w14:paraId="2C583A57"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1.5</w:t>
            </w:r>
          </w:p>
        </w:tc>
        <w:tc>
          <w:tcPr>
            <w:tcW w:w="484" w:type="dxa"/>
          </w:tcPr>
          <w:p w14:paraId="4FC2F2F9"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1.6</w:t>
            </w:r>
          </w:p>
        </w:tc>
        <w:tc>
          <w:tcPr>
            <w:tcW w:w="427" w:type="dxa"/>
          </w:tcPr>
          <w:p w14:paraId="04F00C5C"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2.1</w:t>
            </w:r>
          </w:p>
        </w:tc>
        <w:tc>
          <w:tcPr>
            <w:tcW w:w="484" w:type="dxa"/>
          </w:tcPr>
          <w:p w14:paraId="0816C6FE"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2.2</w:t>
            </w:r>
          </w:p>
        </w:tc>
        <w:tc>
          <w:tcPr>
            <w:tcW w:w="460" w:type="dxa"/>
          </w:tcPr>
          <w:p w14:paraId="6CDCC022"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2.3</w:t>
            </w:r>
          </w:p>
        </w:tc>
        <w:tc>
          <w:tcPr>
            <w:tcW w:w="460" w:type="dxa"/>
          </w:tcPr>
          <w:p w14:paraId="6BC3CB97"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3.1</w:t>
            </w:r>
          </w:p>
        </w:tc>
        <w:tc>
          <w:tcPr>
            <w:tcW w:w="484" w:type="dxa"/>
          </w:tcPr>
          <w:p w14:paraId="516647C8"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3.2</w:t>
            </w:r>
          </w:p>
        </w:tc>
        <w:tc>
          <w:tcPr>
            <w:tcW w:w="484" w:type="dxa"/>
          </w:tcPr>
          <w:p w14:paraId="5BDC9B19"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3.3</w:t>
            </w:r>
          </w:p>
        </w:tc>
        <w:tc>
          <w:tcPr>
            <w:tcW w:w="484" w:type="dxa"/>
          </w:tcPr>
          <w:p w14:paraId="3936E6F3"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3.4</w:t>
            </w:r>
          </w:p>
        </w:tc>
        <w:tc>
          <w:tcPr>
            <w:tcW w:w="484" w:type="dxa"/>
          </w:tcPr>
          <w:p w14:paraId="0A46BC17" w14:textId="77777777" w:rsidR="00CB55A5" w:rsidRPr="00381F44" w:rsidRDefault="00CB55A5"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3.5</w:t>
            </w:r>
          </w:p>
        </w:tc>
      </w:tr>
      <w:tr w:rsidR="00CB55A5" w14:paraId="3459A96A" w14:textId="77777777" w:rsidTr="00CB55A5">
        <w:tc>
          <w:tcPr>
            <w:tcW w:w="3328" w:type="dxa"/>
            <w:gridSpan w:val="2"/>
          </w:tcPr>
          <w:p w14:paraId="66141092" w14:textId="77777777" w:rsidR="00CB55A5" w:rsidRPr="00381F44" w:rsidRDefault="00CB55A5" w:rsidP="00C25E0B">
            <w:pPr>
              <w:widowControl w:val="0"/>
              <w:spacing w:line="276" w:lineRule="auto"/>
              <w:jc w:val="center"/>
              <w:rPr>
                <w:rFonts w:ascii="Times New Roman" w:eastAsia="Times New Roman" w:hAnsi="Times New Roman" w:cs="Times New Roman"/>
                <w:bCs/>
                <w:sz w:val="14"/>
                <w:szCs w:val="14"/>
              </w:rPr>
            </w:pPr>
            <w:r w:rsidRPr="00586F95">
              <w:rPr>
                <w:rFonts w:ascii="Times New Roman" w:hAnsi="Times New Roman" w:cs="Times New Roman"/>
                <w:b/>
                <w:bCs/>
                <w:sz w:val="14"/>
                <w:szCs w:val="14"/>
              </w:rPr>
              <w:t>Обязательная часть образовательной программы</w:t>
            </w:r>
          </w:p>
        </w:tc>
        <w:tc>
          <w:tcPr>
            <w:tcW w:w="466" w:type="dxa"/>
          </w:tcPr>
          <w:p w14:paraId="2ACCAA93"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3" w:type="dxa"/>
          </w:tcPr>
          <w:p w14:paraId="08B894B5"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3" w:type="dxa"/>
          </w:tcPr>
          <w:p w14:paraId="2C2DAC49"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4" w:type="dxa"/>
          </w:tcPr>
          <w:p w14:paraId="6F373FC3"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4" w:type="dxa"/>
          </w:tcPr>
          <w:p w14:paraId="3596147A"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4" w:type="dxa"/>
          </w:tcPr>
          <w:p w14:paraId="599C50E1"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4" w:type="dxa"/>
          </w:tcPr>
          <w:p w14:paraId="5CD7A94B"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4" w:type="dxa"/>
          </w:tcPr>
          <w:p w14:paraId="58868F1E"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4" w:type="dxa"/>
          </w:tcPr>
          <w:p w14:paraId="3D2D48D1"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39" w:type="dxa"/>
          </w:tcPr>
          <w:p w14:paraId="0D4F4861"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52" w:type="dxa"/>
          </w:tcPr>
          <w:p w14:paraId="35986B89"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52" w:type="dxa"/>
          </w:tcPr>
          <w:p w14:paraId="33622662"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tcPr>
          <w:p w14:paraId="57675F9B"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tcPr>
          <w:p w14:paraId="33CBADA1"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tcPr>
          <w:p w14:paraId="27D0B7AE"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27" w:type="dxa"/>
          </w:tcPr>
          <w:p w14:paraId="0D235EEA"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tcPr>
          <w:p w14:paraId="20FCDC2D"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0" w:type="dxa"/>
          </w:tcPr>
          <w:p w14:paraId="1F97616C"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0" w:type="dxa"/>
          </w:tcPr>
          <w:p w14:paraId="0D81331F"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tcPr>
          <w:p w14:paraId="3092D94B"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tcPr>
          <w:p w14:paraId="0CA6F275"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tcPr>
          <w:p w14:paraId="7BB02EAB"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tcPr>
          <w:p w14:paraId="30FB50DB"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r>
      <w:tr w:rsidR="00CB55A5" w14:paraId="62653EA2" w14:textId="77777777" w:rsidTr="00C25E0B">
        <w:tc>
          <w:tcPr>
            <w:tcW w:w="880" w:type="dxa"/>
            <w:shd w:val="clear" w:color="auto" w:fill="FFF2CC" w:themeFill="accent4" w:themeFillTint="33"/>
            <w:vAlign w:val="center"/>
          </w:tcPr>
          <w:p w14:paraId="6EC528C3" w14:textId="77777777" w:rsidR="00CB55A5" w:rsidRPr="0031253C" w:rsidRDefault="00CB55A5" w:rsidP="00CB55A5">
            <w:pPr>
              <w:jc w:val="center"/>
              <w:rPr>
                <w:rFonts w:ascii="Times New Roman" w:hAnsi="Times New Roman" w:cs="Times New Roman"/>
                <w:sz w:val="14"/>
                <w:szCs w:val="14"/>
              </w:rPr>
            </w:pPr>
            <w:r w:rsidRPr="00586F95">
              <w:rPr>
                <w:rFonts w:ascii="Times New Roman" w:hAnsi="Times New Roman" w:cs="Times New Roman"/>
                <w:b/>
                <w:i/>
                <w:iCs/>
                <w:sz w:val="14"/>
                <w:szCs w:val="14"/>
              </w:rPr>
              <w:t>СГ.00</w:t>
            </w:r>
          </w:p>
        </w:tc>
        <w:tc>
          <w:tcPr>
            <w:tcW w:w="2448" w:type="dxa"/>
            <w:shd w:val="clear" w:color="auto" w:fill="FFF2CC" w:themeFill="accent4" w:themeFillTint="33"/>
            <w:vAlign w:val="center"/>
          </w:tcPr>
          <w:p w14:paraId="1CB9B834" w14:textId="77777777" w:rsidR="00CB55A5" w:rsidRPr="0031253C" w:rsidRDefault="00CB55A5" w:rsidP="00CB55A5">
            <w:pPr>
              <w:jc w:val="center"/>
              <w:rPr>
                <w:rFonts w:ascii="Times New Roman" w:hAnsi="Times New Roman" w:cs="Times New Roman"/>
                <w:sz w:val="14"/>
                <w:szCs w:val="14"/>
              </w:rPr>
            </w:pPr>
            <w:r w:rsidRPr="00586F95">
              <w:rPr>
                <w:rFonts w:ascii="Times New Roman" w:hAnsi="Times New Roman" w:cs="Times New Roman"/>
                <w:b/>
                <w:i/>
                <w:iCs/>
                <w:sz w:val="14"/>
                <w:szCs w:val="14"/>
              </w:rPr>
              <w:t>Социально-гуманитарный цикл</w:t>
            </w:r>
          </w:p>
        </w:tc>
        <w:tc>
          <w:tcPr>
            <w:tcW w:w="466" w:type="dxa"/>
            <w:shd w:val="clear" w:color="auto" w:fill="FFF2CC" w:themeFill="accent4" w:themeFillTint="33"/>
          </w:tcPr>
          <w:p w14:paraId="1BDC6401"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3" w:type="dxa"/>
            <w:shd w:val="clear" w:color="auto" w:fill="FFF2CC" w:themeFill="accent4" w:themeFillTint="33"/>
          </w:tcPr>
          <w:p w14:paraId="70F54E48"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3" w:type="dxa"/>
            <w:shd w:val="clear" w:color="auto" w:fill="FFF2CC" w:themeFill="accent4" w:themeFillTint="33"/>
          </w:tcPr>
          <w:p w14:paraId="0DC90AC8"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74AF6069"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0712A079"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70A2ED0A"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356C837B"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1EFCE06D"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663A67CC"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39" w:type="dxa"/>
            <w:shd w:val="clear" w:color="auto" w:fill="FFF2CC" w:themeFill="accent4" w:themeFillTint="33"/>
          </w:tcPr>
          <w:p w14:paraId="69ACF1C5"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52" w:type="dxa"/>
            <w:shd w:val="clear" w:color="auto" w:fill="FFF2CC" w:themeFill="accent4" w:themeFillTint="33"/>
          </w:tcPr>
          <w:p w14:paraId="2AC40BA7"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52" w:type="dxa"/>
            <w:shd w:val="clear" w:color="auto" w:fill="FFF2CC" w:themeFill="accent4" w:themeFillTint="33"/>
          </w:tcPr>
          <w:p w14:paraId="3DFFCD86"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197C6EF0"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55B8BE2F"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2B64F87A"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27" w:type="dxa"/>
            <w:shd w:val="clear" w:color="auto" w:fill="FFF2CC" w:themeFill="accent4" w:themeFillTint="33"/>
          </w:tcPr>
          <w:p w14:paraId="5B9D2D45"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37DE9ED0"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0" w:type="dxa"/>
            <w:shd w:val="clear" w:color="auto" w:fill="FFF2CC" w:themeFill="accent4" w:themeFillTint="33"/>
          </w:tcPr>
          <w:p w14:paraId="727F56DE"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60" w:type="dxa"/>
            <w:shd w:val="clear" w:color="auto" w:fill="FFF2CC" w:themeFill="accent4" w:themeFillTint="33"/>
          </w:tcPr>
          <w:p w14:paraId="1A348387"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6BA695B3"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70C9F50D"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0ECAEBD6"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19C62AD0" w14:textId="77777777" w:rsidR="00CB55A5" w:rsidRPr="00381F44" w:rsidRDefault="00CB55A5" w:rsidP="00CB55A5">
            <w:pPr>
              <w:widowControl w:val="0"/>
              <w:spacing w:line="276" w:lineRule="auto"/>
              <w:rPr>
                <w:rFonts w:ascii="Times New Roman" w:eastAsia="Times New Roman" w:hAnsi="Times New Roman" w:cs="Times New Roman"/>
                <w:bCs/>
                <w:sz w:val="14"/>
                <w:szCs w:val="14"/>
              </w:rPr>
            </w:pPr>
          </w:p>
        </w:tc>
      </w:tr>
      <w:tr w:rsidR="00E21320" w14:paraId="747A4F3C" w14:textId="77777777" w:rsidTr="00C74D23">
        <w:tc>
          <w:tcPr>
            <w:tcW w:w="880" w:type="dxa"/>
          </w:tcPr>
          <w:p w14:paraId="6120BB38" w14:textId="77777777" w:rsidR="00E21320" w:rsidRPr="00381F44" w:rsidRDefault="00E21320"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СГ.01</w:t>
            </w:r>
          </w:p>
        </w:tc>
        <w:tc>
          <w:tcPr>
            <w:tcW w:w="2448" w:type="dxa"/>
          </w:tcPr>
          <w:p w14:paraId="3FBB428A"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r w:rsidRPr="0073741B">
              <w:rPr>
                <w:rFonts w:ascii="Times New Roman" w:eastAsia="Times New Roman" w:hAnsi="Times New Roman" w:cs="Times New Roman"/>
                <w:bCs/>
                <w:sz w:val="14"/>
                <w:szCs w:val="14"/>
              </w:rPr>
              <w:t>История России</w:t>
            </w:r>
          </w:p>
        </w:tc>
        <w:tc>
          <w:tcPr>
            <w:tcW w:w="466" w:type="dxa"/>
            <w:vAlign w:val="center"/>
          </w:tcPr>
          <w:p w14:paraId="0DF470E4" w14:textId="77777777" w:rsidR="00E21320" w:rsidRPr="0067152D" w:rsidRDefault="00E21320"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759B9C9D" w14:textId="77777777" w:rsidR="00E21320" w:rsidRPr="0067152D" w:rsidRDefault="00E21320"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6DD41F4E" w14:textId="77777777" w:rsidR="00E21320" w:rsidRPr="0067152D" w:rsidRDefault="00E21320"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7DC1DF4E" w14:textId="77777777" w:rsidR="00E21320" w:rsidRPr="0067152D" w:rsidRDefault="00E21320"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11A0A9CD" w14:textId="77777777" w:rsidR="00E21320" w:rsidRPr="0067152D" w:rsidRDefault="00E21320"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5B9ED7B1" w14:textId="77777777" w:rsidR="00E21320" w:rsidRPr="0067152D" w:rsidRDefault="00E21320"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77C5804F" w14:textId="77777777" w:rsidR="00E21320" w:rsidRPr="0067152D" w:rsidRDefault="00E21320"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6ED83CD3" w14:textId="77777777" w:rsidR="00E21320" w:rsidRPr="0067152D" w:rsidRDefault="00E21320"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78A25AAB" w14:textId="77777777" w:rsidR="00E21320" w:rsidRPr="0067152D" w:rsidRDefault="00E21320" w:rsidP="00C74D23">
            <w:pPr>
              <w:jc w:val="center"/>
              <w:rPr>
                <w:rFonts w:ascii="Times New Roman" w:hAnsi="Times New Roman"/>
                <w:sz w:val="20"/>
              </w:rPr>
            </w:pPr>
            <w:r w:rsidRPr="0067152D">
              <w:rPr>
                <w:rFonts w:ascii="Times New Roman" w:hAnsi="Times New Roman"/>
                <w:sz w:val="20"/>
              </w:rPr>
              <w:t>о</w:t>
            </w:r>
          </w:p>
        </w:tc>
        <w:tc>
          <w:tcPr>
            <w:tcW w:w="439" w:type="dxa"/>
          </w:tcPr>
          <w:p w14:paraId="077D413E"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52" w:type="dxa"/>
          </w:tcPr>
          <w:p w14:paraId="6B3CA962"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52" w:type="dxa"/>
          </w:tcPr>
          <w:p w14:paraId="113B07D8"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84" w:type="dxa"/>
          </w:tcPr>
          <w:p w14:paraId="20A8AB09"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84" w:type="dxa"/>
          </w:tcPr>
          <w:p w14:paraId="01B62947"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84" w:type="dxa"/>
          </w:tcPr>
          <w:p w14:paraId="445A3454"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27" w:type="dxa"/>
          </w:tcPr>
          <w:p w14:paraId="53964273"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84" w:type="dxa"/>
          </w:tcPr>
          <w:p w14:paraId="46800EA4"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60" w:type="dxa"/>
          </w:tcPr>
          <w:p w14:paraId="39BE93C1"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60" w:type="dxa"/>
          </w:tcPr>
          <w:p w14:paraId="5F371559"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84" w:type="dxa"/>
          </w:tcPr>
          <w:p w14:paraId="5F3AE70C"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84" w:type="dxa"/>
          </w:tcPr>
          <w:p w14:paraId="71BEB0E4"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84" w:type="dxa"/>
          </w:tcPr>
          <w:p w14:paraId="3B950C7F"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c>
          <w:tcPr>
            <w:tcW w:w="484" w:type="dxa"/>
          </w:tcPr>
          <w:p w14:paraId="600D2CBE" w14:textId="77777777" w:rsidR="00E21320" w:rsidRPr="00381F44" w:rsidRDefault="00E21320" w:rsidP="00CB55A5">
            <w:pPr>
              <w:widowControl w:val="0"/>
              <w:spacing w:line="276" w:lineRule="auto"/>
              <w:rPr>
                <w:rFonts w:ascii="Times New Roman" w:eastAsia="Times New Roman" w:hAnsi="Times New Roman" w:cs="Times New Roman"/>
                <w:bCs/>
                <w:sz w:val="14"/>
                <w:szCs w:val="14"/>
              </w:rPr>
            </w:pPr>
          </w:p>
        </w:tc>
      </w:tr>
      <w:tr w:rsidR="00974B4F" w14:paraId="6E247229" w14:textId="77777777" w:rsidTr="00C74D23">
        <w:tc>
          <w:tcPr>
            <w:tcW w:w="880" w:type="dxa"/>
          </w:tcPr>
          <w:p w14:paraId="133EA550" w14:textId="77777777" w:rsidR="00974B4F" w:rsidRPr="00381F44" w:rsidRDefault="00974B4F"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СГ.02</w:t>
            </w:r>
          </w:p>
        </w:tc>
        <w:tc>
          <w:tcPr>
            <w:tcW w:w="2448" w:type="dxa"/>
          </w:tcPr>
          <w:p w14:paraId="6558B2EB"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r w:rsidRPr="0073741B">
              <w:rPr>
                <w:rFonts w:ascii="Times New Roman" w:eastAsia="Times New Roman" w:hAnsi="Times New Roman" w:cs="Times New Roman"/>
                <w:bCs/>
                <w:sz w:val="14"/>
                <w:szCs w:val="14"/>
              </w:rPr>
              <w:t>Иностранный язык в профессиональной деятельности</w:t>
            </w:r>
          </w:p>
        </w:tc>
        <w:tc>
          <w:tcPr>
            <w:tcW w:w="466" w:type="dxa"/>
          </w:tcPr>
          <w:p w14:paraId="16D4DECE"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63" w:type="dxa"/>
            <w:vAlign w:val="center"/>
          </w:tcPr>
          <w:p w14:paraId="7F743ADB" w14:textId="77777777" w:rsidR="00974B4F" w:rsidRPr="0067152D" w:rsidRDefault="00974B4F"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2902E257" w14:textId="77777777" w:rsidR="00974B4F" w:rsidRPr="0067152D" w:rsidRDefault="00974B4F" w:rsidP="00C74D23">
            <w:pPr>
              <w:jc w:val="center"/>
              <w:rPr>
                <w:rFonts w:ascii="Times New Roman" w:hAnsi="Times New Roman"/>
                <w:sz w:val="20"/>
              </w:rPr>
            </w:pPr>
          </w:p>
        </w:tc>
        <w:tc>
          <w:tcPr>
            <w:tcW w:w="464" w:type="dxa"/>
            <w:vAlign w:val="center"/>
          </w:tcPr>
          <w:p w14:paraId="6EB1E3F7" w14:textId="77777777" w:rsidR="00974B4F" w:rsidRPr="0067152D" w:rsidRDefault="00974B4F"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39837C0F" w14:textId="77777777" w:rsidR="00974B4F" w:rsidRPr="0067152D" w:rsidRDefault="00974B4F"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043B12B6" w14:textId="77777777" w:rsidR="00974B4F" w:rsidRPr="0067152D" w:rsidRDefault="00974B4F" w:rsidP="00C74D23">
            <w:pPr>
              <w:jc w:val="center"/>
              <w:rPr>
                <w:rFonts w:ascii="Times New Roman" w:hAnsi="Times New Roman"/>
                <w:sz w:val="20"/>
              </w:rPr>
            </w:pPr>
          </w:p>
        </w:tc>
        <w:tc>
          <w:tcPr>
            <w:tcW w:w="464" w:type="dxa"/>
            <w:vAlign w:val="center"/>
          </w:tcPr>
          <w:p w14:paraId="694979A0" w14:textId="77777777" w:rsidR="00974B4F" w:rsidRPr="0067152D" w:rsidRDefault="00974B4F" w:rsidP="00C74D23">
            <w:pPr>
              <w:jc w:val="center"/>
              <w:rPr>
                <w:rFonts w:ascii="Times New Roman" w:hAnsi="Times New Roman"/>
                <w:sz w:val="20"/>
              </w:rPr>
            </w:pPr>
          </w:p>
        </w:tc>
        <w:tc>
          <w:tcPr>
            <w:tcW w:w="464" w:type="dxa"/>
            <w:vAlign w:val="center"/>
          </w:tcPr>
          <w:p w14:paraId="42CBE117" w14:textId="77777777" w:rsidR="00974B4F" w:rsidRPr="0067152D" w:rsidRDefault="00974B4F" w:rsidP="00C74D23">
            <w:pPr>
              <w:jc w:val="center"/>
              <w:rPr>
                <w:rFonts w:ascii="Times New Roman" w:hAnsi="Times New Roman"/>
                <w:sz w:val="20"/>
              </w:rPr>
            </w:pPr>
          </w:p>
        </w:tc>
        <w:tc>
          <w:tcPr>
            <w:tcW w:w="464" w:type="dxa"/>
            <w:vAlign w:val="center"/>
          </w:tcPr>
          <w:p w14:paraId="228713C3" w14:textId="77777777" w:rsidR="00974B4F" w:rsidRPr="0067152D" w:rsidRDefault="00974B4F" w:rsidP="00C74D23">
            <w:pPr>
              <w:jc w:val="center"/>
              <w:rPr>
                <w:rFonts w:ascii="Times New Roman" w:hAnsi="Times New Roman"/>
                <w:sz w:val="20"/>
              </w:rPr>
            </w:pPr>
            <w:r w:rsidRPr="0067152D">
              <w:rPr>
                <w:rFonts w:ascii="Times New Roman" w:hAnsi="Times New Roman"/>
                <w:sz w:val="20"/>
              </w:rPr>
              <w:t>о</w:t>
            </w:r>
          </w:p>
        </w:tc>
        <w:tc>
          <w:tcPr>
            <w:tcW w:w="439" w:type="dxa"/>
          </w:tcPr>
          <w:p w14:paraId="330DE29A"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52" w:type="dxa"/>
          </w:tcPr>
          <w:p w14:paraId="36BB01B7"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52" w:type="dxa"/>
          </w:tcPr>
          <w:p w14:paraId="3F3DA62B"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84" w:type="dxa"/>
          </w:tcPr>
          <w:p w14:paraId="3B1C8D8C"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84" w:type="dxa"/>
          </w:tcPr>
          <w:p w14:paraId="516F0A1A"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84" w:type="dxa"/>
          </w:tcPr>
          <w:p w14:paraId="2BE363E9"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27" w:type="dxa"/>
          </w:tcPr>
          <w:p w14:paraId="4D7C9AAA"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84" w:type="dxa"/>
          </w:tcPr>
          <w:p w14:paraId="40464E5D"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60" w:type="dxa"/>
          </w:tcPr>
          <w:p w14:paraId="6439211F"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60" w:type="dxa"/>
          </w:tcPr>
          <w:p w14:paraId="7EB88C35"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84" w:type="dxa"/>
          </w:tcPr>
          <w:p w14:paraId="08E7C751"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84" w:type="dxa"/>
          </w:tcPr>
          <w:p w14:paraId="3ED61DDB"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84" w:type="dxa"/>
          </w:tcPr>
          <w:p w14:paraId="37443393"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c>
          <w:tcPr>
            <w:tcW w:w="484" w:type="dxa"/>
          </w:tcPr>
          <w:p w14:paraId="4E7B6026" w14:textId="77777777" w:rsidR="00974B4F" w:rsidRPr="00381F44" w:rsidRDefault="00974B4F" w:rsidP="00CB55A5">
            <w:pPr>
              <w:widowControl w:val="0"/>
              <w:spacing w:line="276" w:lineRule="auto"/>
              <w:rPr>
                <w:rFonts w:ascii="Times New Roman" w:eastAsia="Times New Roman" w:hAnsi="Times New Roman" w:cs="Times New Roman"/>
                <w:bCs/>
                <w:sz w:val="14"/>
                <w:szCs w:val="14"/>
              </w:rPr>
            </w:pPr>
          </w:p>
        </w:tc>
      </w:tr>
      <w:tr w:rsidR="009009CB" w14:paraId="02E59F08" w14:textId="77777777" w:rsidTr="00C74D23">
        <w:tc>
          <w:tcPr>
            <w:tcW w:w="880" w:type="dxa"/>
          </w:tcPr>
          <w:p w14:paraId="073C7F5E" w14:textId="77777777" w:rsidR="009009CB" w:rsidRPr="00381F44" w:rsidRDefault="009009CB"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СГ.03</w:t>
            </w:r>
          </w:p>
        </w:tc>
        <w:tc>
          <w:tcPr>
            <w:tcW w:w="2448" w:type="dxa"/>
          </w:tcPr>
          <w:p w14:paraId="36EEDEFD"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r w:rsidRPr="0073741B">
              <w:rPr>
                <w:rFonts w:ascii="Times New Roman" w:eastAsia="Times New Roman" w:hAnsi="Times New Roman" w:cs="Times New Roman"/>
                <w:bCs/>
                <w:sz w:val="14"/>
                <w:szCs w:val="14"/>
              </w:rPr>
              <w:t>Безопасность жизнедеятельности</w:t>
            </w:r>
          </w:p>
        </w:tc>
        <w:tc>
          <w:tcPr>
            <w:tcW w:w="466" w:type="dxa"/>
            <w:vAlign w:val="center"/>
          </w:tcPr>
          <w:p w14:paraId="04ED5F57" w14:textId="77777777" w:rsidR="009009CB" w:rsidRPr="0067152D" w:rsidRDefault="009009CB"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216F2E66" w14:textId="77777777" w:rsidR="009009CB" w:rsidRPr="0067152D" w:rsidRDefault="009009CB" w:rsidP="00C74D23">
            <w:pPr>
              <w:jc w:val="center"/>
              <w:rPr>
                <w:rFonts w:ascii="Times New Roman" w:hAnsi="Times New Roman"/>
                <w:sz w:val="20"/>
              </w:rPr>
            </w:pPr>
            <w:r w:rsidRPr="0067152D">
              <w:rPr>
                <w:rFonts w:ascii="Times New Roman" w:hAnsi="Times New Roman"/>
                <w:sz w:val="20"/>
              </w:rPr>
              <w:t>о</w:t>
            </w:r>
          </w:p>
        </w:tc>
        <w:tc>
          <w:tcPr>
            <w:tcW w:w="463" w:type="dxa"/>
          </w:tcPr>
          <w:p w14:paraId="4153D5D2"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64" w:type="dxa"/>
            <w:vAlign w:val="center"/>
          </w:tcPr>
          <w:p w14:paraId="483EC02A" w14:textId="77777777" w:rsidR="009009CB" w:rsidRPr="0067152D" w:rsidRDefault="009009CB"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2A5EF429" w14:textId="77777777" w:rsidR="009009CB" w:rsidRPr="0067152D" w:rsidRDefault="009009CB" w:rsidP="00C74D23">
            <w:pPr>
              <w:jc w:val="center"/>
              <w:rPr>
                <w:rFonts w:ascii="Times New Roman" w:hAnsi="Times New Roman"/>
                <w:sz w:val="20"/>
              </w:rPr>
            </w:pPr>
          </w:p>
        </w:tc>
        <w:tc>
          <w:tcPr>
            <w:tcW w:w="464" w:type="dxa"/>
          </w:tcPr>
          <w:p w14:paraId="17C987C3"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64" w:type="dxa"/>
          </w:tcPr>
          <w:p w14:paraId="296A0687" w14:textId="77777777" w:rsidR="009009CB" w:rsidRPr="00381F44" w:rsidRDefault="009009CB" w:rsidP="009009CB">
            <w:pPr>
              <w:widowControl w:val="0"/>
              <w:spacing w:line="276" w:lineRule="auto"/>
              <w:jc w:val="center"/>
              <w:rPr>
                <w:rFonts w:ascii="Times New Roman" w:eastAsia="Times New Roman" w:hAnsi="Times New Roman" w:cs="Times New Roman"/>
                <w:bCs/>
                <w:sz w:val="14"/>
                <w:szCs w:val="14"/>
              </w:rPr>
            </w:pPr>
            <w:r w:rsidRPr="0067152D">
              <w:rPr>
                <w:rFonts w:ascii="Times New Roman" w:hAnsi="Times New Roman"/>
                <w:sz w:val="20"/>
              </w:rPr>
              <w:t>о</w:t>
            </w:r>
          </w:p>
        </w:tc>
        <w:tc>
          <w:tcPr>
            <w:tcW w:w="464" w:type="dxa"/>
          </w:tcPr>
          <w:p w14:paraId="638935D8"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64" w:type="dxa"/>
          </w:tcPr>
          <w:p w14:paraId="21E38047"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39" w:type="dxa"/>
          </w:tcPr>
          <w:p w14:paraId="2FBCF158"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52" w:type="dxa"/>
          </w:tcPr>
          <w:p w14:paraId="7E8396BB"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52" w:type="dxa"/>
          </w:tcPr>
          <w:p w14:paraId="193A7501"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72A75E95"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19E47550"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6C754937"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27" w:type="dxa"/>
          </w:tcPr>
          <w:p w14:paraId="6A86A3EF"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4A4C09D3"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60" w:type="dxa"/>
          </w:tcPr>
          <w:p w14:paraId="6221C31C"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60" w:type="dxa"/>
          </w:tcPr>
          <w:p w14:paraId="4446F2BF"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70DB609A"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2B15DE45"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00FCCD52"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7D5D6481"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r>
      <w:tr w:rsidR="009009CB" w14:paraId="11F07000" w14:textId="77777777" w:rsidTr="00CB55A5">
        <w:tc>
          <w:tcPr>
            <w:tcW w:w="880" w:type="dxa"/>
          </w:tcPr>
          <w:p w14:paraId="3E129FCB" w14:textId="77777777" w:rsidR="009009CB" w:rsidRPr="00381F44" w:rsidRDefault="009009CB"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СГ.04</w:t>
            </w:r>
          </w:p>
        </w:tc>
        <w:tc>
          <w:tcPr>
            <w:tcW w:w="2448" w:type="dxa"/>
          </w:tcPr>
          <w:p w14:paraId="6B88F6D4"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r w:rsidRPr="0073741B">
              <w:rPr>
                <w:rFonts w:ascii="Times New Roman" w:eastAsia="Times New Roman" w:hAnsi="Times New Roman" w:cs="Times New Roman"/>
                <w:bCs/>
                <w:sz w:val="14"/>
                <w:szCs w:val="14"/>
              </w:rPr>
              <w:t>Физическая культура</w:t>
            </w:r>
          </w:p>
        </w:tc>
        <w:tc>
          <w:tcPr>
            <w:tcW w:w="466" w:type="dxa"/>
          </w:tcPr>
          <w:p w14:paraId="007209D2" w14:textId="77777777" w:rsidR="009009CB" w:rsidRPr="00381F44" w:rsidRDefault="009009CB" w:rsidP="00DB1644">
            <w:pPr>
              <w:widowControl w:val="0"/>
              <w:spacing w:line="276" w:lineRule="auto"/>
              <w:jc w:val="center"/>
              <w:rPr>
                <w:rFonts w:ascii="Times New Roman" w:eastAsia="Times New Roman" w:hAnsi="Times New Roman" w:cs="Times New Roman"/>
                <w:bCs/>
                <w:sz w:val="14"/>
                <w:szCs w:val="14"/>
              </w:rPr>
            </w:pPr>
          </w:p>
        </w:tc>
        <w:tc>
          <w:tcPr>
            <w:tcW w:w="463" w:type="dxa"/>
          </w:tcPr>
          <w:p w14:paraId="31EF78DC" w14:textId="77777777" w:rsidR="009009CB" w:rsidRPr="00381F44" w:rsidRDefault="009009CB" w:rsidP="00DB1644">
            <w:pPr>
              <w:widowControl w:val="0"/>
              <w:spacing w:line="276" w:lineRule="auto"/>
              <w:jc w:val="center"/>
              <w:rPr>
                <w:rFonts w:ascii="Times New Roman" w:eastAsia="Times New Roman" w:hAnsi="Times New Roman" w:cs="Times New Roman"/>
                <w:bCs/>
                <w:sz w:val="14"/>
                <w:szCs w:val="14"/>
              </w:rPr>
            </w:pPr>
          </w:p>
        </w:tc>
        <w:tc>
          <w:tcPr>
            <w:tcW w:w="463" w:type="dxa"/>
          </w:tcPr>
          <w:p w14:paraId="4AFC52E9" w14:textId="77777777" w:rsidR="009009CB" w:rsidRPr="00381F44" w:rsidRDefault="009009CB" w:rsidP="00DB1644">
            <w:pPr>
              <w:widowControl w:val="0"/>
              <w:spacing w:line="276" w:lineRule="auto"/>
              <w:jc w:val="center"/>
              <w:rPr>
                <w:rFonts w:ascii="Times New Roman" w:eastAsia="Times New Roman" w:hAnsi="Times New Roman" w:cs="Times New Roman"/>
                <w:bCs/>
                <w:sz w:val="14"/>
                <w:szCs w:val="14"/>
              </w:rPr>
            </w:pPr>
          </w:p>
        </w:tc>
        <w:tc>
          <w:tcPr>
            <w:tcW w:w="464" w:type="dxa"/>
          </w:tcPr>
          <w:p w14:paraId="4D058275" w14:textId="77777777" w:rsidR="009009CB" w:rsidRPr="00381F44" w:rsidRDefault="00DB1644" w:rsidP="00DB1644">
            <w:pPr>
              <w:widowControl w:val="0"/>
              <w:spacing w:line="276" w:lineRule="auto"/>
              <w:jc w:val="center"/>
              <w:rPr>
                <w:rFonts w:ascii="Times New Roman" w:eastAsia="Times New Roman" w:hAnsi="Times New Roman" w:cs="Times New Roman"/>
                <w:bCs/>
                <w:sz w:val="14"/>
                <w:szCs w:val="14"/>
              </w:rPr>
            </w:pPr>
            <w:r w:rsidRPr="0067152D">
              <w:rPr>
                <w:rFonts w:ascii="Times New Roman" w:hAnsi="Times New Roman"/>
                <w:sz w:val="20"/>
              </w:rPr>
              <w:t>о</w:t>
            </w:r>
          </w:p>
        </w:tc>
        <w:tc>
          <w:tcPr>
            <w:tcW w:w="464" w:type="dxa"/>
          </w:tcPr>
          <w:p w14:paraId="676AA183" w14:textId="77777777" w:rsidR="009009CB" w:rsidRPr="00381F44" w:rsidRDefault="009009CB" w:rsidP="00DB1644">
            <w:pPr>
              <w:widowControl w:val="0"/>
              <w:spacing w:line="276" w:lineRule="auto"/>
              <w:jc w:val="center"/>
              <w:rPr>
                <w:rFonts w:ascii="Times New Roman" w:eastAsia="Times New Roman" w:hAnsi="Times New Roman" w:cs="Times New Roman"/>
                <w:bCs/>
                <w:sz w:val="14"/>
                <w:szCs w:val="14"/>
              </w:rPr>
            </w:pPr>
          </w:p>
        </w:tc>
        <w:tc>
          <w:tcPr>
            <w:tcW w:w="464" w:type="dxa"/>
          </w:tcPr>
          <w:p w14:paraId="00C304B9" w14:textId="77777777" w:rsidR="009009CB" w:rsidRPr="00381F44" w:rsidRDefault="009009CB" w:rsidP="00DB1644">
            <w:pPr>
              <w:widowControl w:val="0"/>
              <w:spacing w:line="276" w:lineRule="auto"/>
              <w:jc w:val="center"/>
              <w:rPr>
                <w:rFonts w:ascii="Times New Roman" w:eastAsia="Times New Roman" w:hAnsi="Times New Roman" w:cs="Times New Roman"/>
                <w:bCs/>
                <w:sz w:val="14"/>
                <w:szCs w:val="14"/>
              </w:rPr>
            </w:pPr>
          </w:p>
        </w:tc>
        <w:tc>
          <w:tcPr>
            <w:tcW w:w="464" w:type="dxa"/>
          </w:tcPr>
          <w:p w14:paraId="5498D06C" w14:textId="77777777" w:rsidR="009009CB" w:rsidRPr="00381F44" w:rsidRDefault="009009CB" w:rsidP="00DB1644">
            <w:pPr>
              <w:widowControl w:val="0"/>
              <w:spacing w:line="276" w:lineRule="auto"/>
              <w:jc w:val="center"/>
              <w:rPr>
                <w:rFonts w:ascii="Times New Roman" w:eastAsia="Times New Roman" w:hAnsi="Times New Roman" w:cs="Times New Roman"/>
                <w:bCs/>
                <w:sz w:val="14"/>
                <w:szCs w:val="14"/>
              </w:rPr>
            </w:pPr>
          </w:p>
        </w:tc>
        <w:tc>
          <w:tcPr>
            <w:tcW w:w="464" w:type="dxa"/>
          </w:tcPr>
          <w:p w14:paraId="0580A751" w14:textId="77777777" w:rsidR="009009CB" w:rsidRPr="00381F44" w:rsidRDefault="00DB1644" w:rsidP="00DB1644">
            <w:pPr>
              <w:widowControl w:val="0"/>
              <w:spacing w:line="276" w:lineRule="auto"/>
              <w:jc w:val="center"/>
              <w:rPr>
                <w:rFonts w:ascii="Times New Roman" w:eastAsia="Times New Roman" w:hAnsi="Times New Roman" w:cs="Times New Roman"/>
                <w:bCs/>
                <w:sz w:val="14"/>
                <w:szCs w:val="14"/>
              </w:rPr>
            </w:pPr>
            <w:r w:rsidRPr="0067152D">
              <w:rPr>
                <w:rFonts w:ascii="Times New Roman" w:hAnsi="Times New Roman"/>
                <w:sz w:val="20"/>
              </w:rPr>
              <w:t>о</w:t>
            </w:r>
          </w:p>
        </w:tc>
        <w:tc>
          <w:tcPr>
            <w:tcW w:w="464" w:type="dxa"/>
          </w:tcPr>
          <w:p w14:paraId="339F7278" w14:textId="77777777" w:rsidR="009009CB" w:rsidRPr="00381F44" w:rsidRDefault="009009CB" w:rsidP="00DB1644">
            <w:pPr>
              <w:widowControl w:val="0"/>
              <w:spacing w:line="276" w:lineRule="auto"/>
              <w:jc w:val="center"/>
              <w:rPr>
                <w:rFonts w:ascii="Times New Roman" w:eastAsia="Times New Roman" w:hAnsi="Times New Roman" w:cs="Times New Roman"/>
                <w:bCs/>
                <w:sz w:val="14"/>
                <w:szCs w:val="14"/>
              </w:rPr>
            </w:pPr>
          </w:p>
        </w:tc>
        <w:tc>
          <w:tcPr>
            <w:tcW w:w="439" w:type="dxa"/>
          </w:tcPr>
          <w:p w14:paraId="06F7273C" w14:textId="77777777" w:rsidR="009009CB" w:rsidRPr="00381F44" w:rsidRDefault="009009CB" w:rsidP="00DB1644">
            <w:pPr>
              <w:widowControl w:val="0"/>
              <w:spacing w:line="276" w:lineRule="auto"/>
              <w:jc w:val="center"/>
              <w:rPr>
                <w:rFonts w:ascii="Times New Roman" w:eastAsia="Times New Roman" w:hAnsi="Times New Roman" w:cs="Times New Roman"/>
                <w:bCs/>
                <w:sz w:val="14"/>
                <w:szCs w:val="14"/>
              </w:rPr>
            </w:pPr>
          </w:p>
        </w:tc>
        <w:tc>
          <w:tcPr>
            <w:tcW w:w="452" w:type="dxa"/>
          </w:tcPr>
          <w:p w14:paraId="52A8E0C4" w14:textId="77777777" w:rsidR="009009CB" w:rsidRPr="00381F44" w:rsidRDefault="009009CB" w:rsidP="00DB1644">
            <w:pPr>
              <w:widowControl w:val="0"/>
              <w:spacing w:line="276" w:lineRule="auto"/>
              <w:jc w:val="center"/>
              <w:rPr>
                <w:rFonts w:ascii="Times New Roman" w:eastAsia="Times New Roman" w:hAnsi="Times New Roman" w:cs="Times New Roman"/>
                <w:bCs/>
                <w:sz w:val="14"/>
                <w:szCs w:val="14"/>
              </w:rPr>
            </w:pPr>
          </w:p>
        </w:tc>
        <w:tc>
          <w:tcPr>
            <w:tcW w:w="452" w:type="dxa"/>
          </w:tcPr>
          <w:p w14:paraId="33C3B358" w14:textId="77777777" w:rsidR="009009CB" w:rsidRPr="00381F44" w:rsidRDefault="009009CB" w:rsidP="00DB1644">
            <w:pPr>
              <w:widowControl w:val="0"/>
              <w:spacing w:line="276" w:lineRule="auto"/>
              <w:jc w:val="center"/>
              <w:rPr>
                <w:rFonts w:ascii="Times New Roman" w:eastAsia="Times New Roman" w:hAnsi="Times New Roman" w:cs="Times New Roman"/>
                <w:bCs/>
                <w:sz w:val="14"/>
                <w:szCs w:val="14"/>
              </w:rPr>
            </w:pPr>
          </w:p>
        </w:tc>
        <w:tc>
          <w:tcPr>
            <w:tcW w:w="484" w:type="dxa"/>
          </w:tcPr>
          <w:p w14:paraId="75C3FF46" w14:textId="77777777" w:rsidR="009009CB" w:rsidRPr="00381F44" w:rsidRDefault="009009CB" w:rsidP="00DB1644">
            <w:pPr>
              <w:widowControl w:val="0"/>
              <w:spacing w:line="276" w:lineRule="auto"/>
              <w:jc w:val="center"/>
              <w:rPr>
                <w:rFonts w:ascii="Times New Roman" w:eastAsia="Times New Roman" w:hAnsi="Times New Roman" w:cs="Times New Roman"/>
                <w:bCs/>
                <w:sz w:val="14"/>
                <w:szCs w:val="14"/>
              </w:rPr>
            </w:pPr>
          </w:p>
        </w:tc>
        <w:tc>
          <w:tcPr>
            <w:tcW w:w="484" w:type="dxa"/>
          </w:tcPr>
          <w:p w14:paraId="7B250521" w14:textId="77777777" w:rsidR="009009CB" w:rsidRPr="00381F44" w:rsidRDefault="009009CB" w:rsidP="00DB1644">
            <w:pPr>
              <w:widowControl w:val="0"/>
              <w:spacing w:line="276" w:lineRule="auto"/>
              <w:jc w:val="center"/>
              <w:rPr>
                <w:rFonts w:ascii="Times New Roman" w:eastAsia="Times New Roman" w:hAnsi="Times New Roman" w:cs="Times New Roman"/>
                <w:bCs/>
                <w:sz w:val="14"/>
                <w:szCs w:val="14"/>
              </w:rPr>
            </w:pPr>
          </w:p>
        </w:tc>
        <w:tc>
          <w:tcPr>
            <w:tcW w:w="484" w:type="dxa"/>
          </w:tcPr>
          <w:p w14:paraId="5642C7FC"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27" w:type="dxa"/>
          </w:tcPr>
          <w:p w14:paraId="5AFEF845"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02875439"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60" w:type="dxa"/>
          </w:tcPr>
          <w:p w14:paraId="1CB6CA6D"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60" w:type="dxa"/>
          </w:tcPr>
          <w:p w14:paraId="2B808886"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7D024DC0"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5C6DAD1E"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7697472A"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c>
          <w:tcPr>
            <w:tcW w:w="484" w:type="dxa"/>
          </w:tcPr>
          <w:p w14:paraId="24920C59" w14:textId="77777777" w:rsidR="009009CB" w:rsidRPr="00381F44" w:rsidRDefault="009009CB" w:rsidP="00CB55A5">
            <w:pPr>
              <w:widowControl w:val="0"/>
              <w:spacing w:line="276" w:lineRule="auto"/>
              <w:rPr>
                <w:rFonts w:ascii="Times New Roman" w:eastAsia="Times New Roman" w:hAnsi="Times New Roman" w:cs="Times New Roman"/>
                <w:bCs/>
                <w:sz w:val="14"/>
                <w:szCs w:val="14"/>
              </w:rPr>
            </w:pPr>
          </w:p>
        </w:tc>
      </w:tr>
      <w:tr w:rsidR="009129E8" w14:paraId="30187DD9" w14:textId="77777777" w:rsidTr="00C74D23">
        <w:tc>
          <w:tcPr>
            <w:tcW w:w="880" w:type="dxa"/>
          </w:tcPr>
          <w:p w14:paraId="50057648" w14:textId="77777777" w:rsidR="009129E8" w:rsidRPr="00381F44" w:rsidRDefault="009129E8"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СГ.05</w:t>
            </w:r>
          </w:p>
        </w:tc>
        <w:tc>
          <w:tcPr>
            <w:tcW w:w="2448" w:type="dxa"/>
          </w:tcPr>
          <w:p w14:paraId="7C979087"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r w:rsidRPr="0073741B">
              <w:rPr>
                <w:rFonts w:ascii="Times New Roman" w:eastAsia="Times New Roman" w:hAnsi="Times New Roman" w:cs="Times New Roman"/>
                <w:bCs/>
                <w:sz w:val="14"/>
                <w:szCs w:val="14"/>
              </w:rPr>
              <w:t>Основы финансовой грамотности</w:t>
            </w:r>
          </w:p>
        </w:tc>
        <w:tc>
          <w:tcPr>
            <w:tcW w:w="466" w:type="dxa"/>
            <w:vAlign w:val="center"/>
          </w:tcPr>
          <w:p w14:paraId="5D908C38"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0D601FE1"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3BB3C4EB"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7A963E77"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tcPr>
          <w:p w14:paraId="70E745ED"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7372881C"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0BDC937C"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2812B286"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7057742D"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39" w:type="dxa"/>
          </w:tcPr>
          <w:p w14:paraId="6610D6B6"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52" w:type="dxa"/>
          </w:tcPr>
          <w:p w14:paraId="2F09E167"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52" w:type="dxa"/>
          </w:tcPr>
          <w:p w14:paraId="29190BBA"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40E3BA35"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7B6B62B6"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61B6C9B0"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27" w:type="dxa"/>
          </w:tcPr>
          <w:p w14:paraId="3C646298"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72272C25"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0" w:type="dxa"/>
          </w:tcPr>
          <w:p w14:paraId="63D579DB"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0" w:type="dxa"/>
          </w:tcPr>
          <w:p w14:paraId="0FB0AE7D"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0822A26B"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33BD8E68"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0A0CF3B7"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2DEE7558"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r>
      <w:tr w:rsidR="009129E8" w14:paraId="337D03A1" w14:textId="77777777" w:rsidTr="00C74D23">
        <w:tc>
          <w:tcPr>
            <w:tcW w:w="880" w:type="dxa"/>
          </w:tcPr>
          <w:p w14:paraId="36A0AF3F" w14:textId="77777777" w:rsidR="009129E8" w:rsidRPr="00381F44" w:rsidRDefault="009129E8"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СГ.06</w:t>
            </w:r>
          </w:p>
        </w:tc>
        <w:tc>
          <w:tcPr>
            <w:tcW w:w="2448" w:type="dxa"/>
          </w:tcPr>
          <w:p w14:paraId="4D6FCD51"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r w:rsidRPr="0073741B">
              <w:rPr>
                <w:rFonts w:ascii="Times New Roman" w:eastAsia="Times New Roman" w:hAnsi="Times New Roman" w:cs="Times New Roman"/>
                <w:bCs/>
                <w:sz w:val="14"/>
                <w:szCs w:val="14"/>
              </w:rPr>
              <w:t>Основы бережливого производства</w:t>
            </w:r>
          </w:p>
        </w:tc>
        <w:tc>
          <w:tcPr>
            <w:tcW w:w="466" w:type="dxa"/>
            <w:vAlign w:val="center"/>
          </w:tcPr>
          <w:p w14:paraId="55247690"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72E55FDB" w14:textId="77777777" w:rsidR="009129E8" w:rsidRPr="0067152D" w:rsidRDefault="009129E8" w:rsidP="00C74D23">
            <w:pPr>
              <w:jc w:val="center"/>
              <w:rPr>
                <w:rFonts w:ascii="Times New Roman" w:hAnsi="Times New Roman"/>
                <w:sz w:val="20"/>
              </w:rPr>
            </w:pPr>
          </w:p>
        </w:tc>
        <w:tc>
          <w:tcPr>
            <w:tcW w:w="463" w:type="dxa"/>
            <w:vAlign w:val="center"/>
          </w:tcPr>
          <w:p w14:paraId="649B43D3"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3385EBD1"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tcPr>
          <w:p w14:paraId="33B47590"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2D0ED77A"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2D6D25B5" w14:textId="77777777" w:rsidR="009129E8" w:rsidRPr="00381F44" w:rsidRDefault="009129E8" w:rsidP="009129E8">
            <w:pPr>
              <w:widowControl w:val="0"/>
              <w:spacing w:line="276" w:lineRule="auto"/>
              <w:jc w:val="center"/>
              <w:rPr>
                <w:rFonts w:ascii="Times New Roman" w:eastAsia="Times New Roman" w:hAnsi="Times New Roman" w:cs="Times New Roman"/>
                <w:bCs/>
                <w:sz w:val="14"/>
                <w:szCs w:val="14"/>
              </w:rPr>
            </w:pPr>
            <w:r w:rsidRPr="0067152D">
              <w:rPr>
                <w:rFonts w:ascii="Times New Roman" w:hAnsi="Times New Roman"/>
                <w:sz w:val="20"/>
              </w:rPr>
              <w:t>о</w:t>
            </w:r>
          </w:p>
        </w:tc>
        <w:tc>
          <w:tcPr>
            <w:tcW w:w="464" w:type="dxa"/>
          </w:tcPr>
          <w:p w14:paraId="4F4C680B"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41405F4A"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39" w:type="dxa"/>
          </w:tcPr>
          <w:p w14:paraId="5D9465EF"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52" w:type="dxa"/>
          </w:tcPr>
          <w:p w14:paraId="211769AD"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52" w:type="dxa"/>
          </w:tcPr>
          <w:p w14:paraId="1A3DE240"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531D60E7"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291B6BD7"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1C04DC7E"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27" w:type="dxa"/>
          </w:tcPr>
          <w:p w14:paraId="018B88E5"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610F78BB"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0" w:type="dxa"/>
          </w:tcPr>
          <w:p w14:paraId="299778F9"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0" w:type="dxa"/>
          </w:tcPr>
          <w:p w14:paraId="3308C1FF"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72072FCC"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18C18EFC"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54972659"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45A70524"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r>
      <w:tr w:rsidR="009129E8" w14:paraId="0DFD8A01" w14:textId="77777777" w:rsidTr="00C25E0B">
        <w:tc>
          <w:tcPr>
            <w:tcW w:w="880" w:type="dxa"/>
            <w:shd w:val="clear" w:color="auto" w:fill="FFF2CC" w:themeFill="accent4" w:themeFillTint="33"/>
          </w:tcPr>
          <w:p w14:paraId="5E011140" w14:textId="77777777" w:rsidR="009129E8" w:rsidRPr="0031253C" w:rsidRDefault="009129E8" w:rsidP="00CB55A5">
            <w:pPr>
              <w:jc w:val="center"/>
              <w:rPr>
                <w:rFonts w:ascii="Times New Roman" w:hAnsi="Times New Roman" w:cs="Times New Roman"/>
                <w:sz w:val="14"/>
                <w:szCs w:val="14"/>
              </w:rPr>
            </w:pPr>
            <w:r w:rsidRPr="00586F95">
              <w:rPr>
                <w:rFonts w:ascii="Times New Roman" w:hAnsi="Times New Roman" w:cs="Times New Roman"/>
                <w:b/>
                <w:sz w:val="14"/>
                <w:szCs w:val="14"/>
              </w:rPr>
              <w:t>ОП.00</w:t>
            </w:r>
          </w:p>
        </w:tc>
        <w:tc>
          <w:tcPr>
            <w:tcW w:w="2448" w:type="dxa"/>
            <w:shd w:val="clear" w:color="auto" w:fill="FFF2CC" w:themeFill="accent4" w:themeFillTint="33"/>
          </w:tcPr>
          <w:p w14:paraId="69FFB551" w14:textId="77777777" w:rsidR="009129E8" w:rsidRPr="0031253C" w:rsidRDefault="009129E8" w:rsidP="00CB55A5">
            <w:pPr>
              <w:jc w:val="center"/>
              <w:rPr>
                <w:rFonts w:ascii="Times New Roman" w:hAnsi="Times New Roman" w:cs="Times New Roman"/>
                <w:sz w:val="14"/>
                <w:szCs w:val="14"/>
              </w:rPr>
            </w:pPr>
            <w:r w:rsidRPr="00586F95">
              <w:rPr>
                <w:rFonts w:ascii="Times New Roman" w:hAnsi="Times New Roman" w:cs="Times New Roman"/>
                <w:b/>
                <w:sz w:val="14"/>
                <w:szCs w:val="14"/>
              </w:rPr>
              <w:t>Общепрофессиональный цикл</w:t>
            </w:r>
          </w:p>
        </w:tc>
        <w:tc>
          <w:tcPr>
            <w:tcW w:w="466" w:type="dxa"/>
            <w:shd w:val="clear" w:color="auto" w:fill="FFF2CC" w:themeFill="accent4" w:themeFillTint="33"/>
          </w:tcPr>
          <w:p w14:paraId="11DBC1F0"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3" w:type="dxa"/>
            <w:shd w:val="clear" w:color="auto" w:fill="FFF2CC" w:themeFill="accent4" w:themeFillTint="33"/>
          </w:tcPr>
          <w:p w14:paraId="36ABE20A"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3" w:type="dxa"/>
            <w:shd w:val="clear" w:color="auto" w:fill="FFF2CC" w:themeFill="accent4" w:themeFillTint="33"/>
          </w:tcPr>
          <w:p w14:paraId="7B0B68E7"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7FC46CDC"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2D91395F"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3752B852"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7B75EE36"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7640984E"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271FF0EF"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39" w:type="dxa"/>
            <w:shd w:val="clear" w:color="auto" w:fill="FFF2CC" w:themeFill="accent4" w:themeFillTint="33"/>
          </w:tcPr>
          <w:p w14:paraId="0F6AB966"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52" w:type="dxa"/>
            <w:shd w:val="clear" w:color="auto" w:fill="FFF2CC" w:themeFill="accent4" w:themeFillTint="33"/>
          </w:tcPr>
          <w:p w14:paraId="0C5736DB"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52" w:type="dxa"/>
            <w:shd w:val="clear" w:color="auto" w:fill="FFF2CC" w:themeFill="accent4" w:themeFillTint="33"/>
          </w:tcPr>
          <w:p w14:paraId="08E016E6"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17DB36E5"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4FD5B1A7"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540D31ED"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27" w:type="dxa"/>
            <w:shd w:val="clear" w:color="auto" w:fill="FFF2CC" w:themeFill="accent4" w:themeFillTint="33"/>
          </w:tcPr>
          <w:p w14:paraId="19413E45"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76FEA97E"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0" w:type="dxa"/>
            <w:shd w:val="clear" w:color="auto" w:fill="FFF2CC" w:themeFill="accent4" w:themeFillTint="33"/>
          </w:tcPr>
          <w:p w14:paraId="22B92B1B"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0" w:type="dxa"/>
            <w:shd w:val="clear" w:color="auto" w:fill="FFF2CC" w:themeFill="accent4" w:themeFillTint="33"/>
          </w:tcPr>
          <w:p w14:paraId="34B766AD"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7AEAD9B4"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1EAECCF2"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32F931D0"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1CF8C07F"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r>
      <w:tr w:rsidR="009129E8" w14:paraId="344BE896" w14:textId="77777777" w:rsidTr="00C74D23">
        <w:tc>
          <w:tcPr>
            <w:tcW w:w="880" w:type="dxa"/>
          </w:tcPr>
          <w:p w14:paraId="52A3EEE0" w14:textId="77777777" w:rsidR="009129E8" w:rsidRPr="00381F44" w:rsidRDefault="009129E8"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ОП.01</w:t>
            </w:r>
          </w:p>
        </w:tc>
        <w:tc>
          <w:tcPr>
            <w:tcW w:w="2448" w:type="dxa"/>
          </w:tcPr>
          <w:p w14:paraId="760FEF26"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r w:rsidRPr="0073741B">
              <w:rPr>
                <w:rFonts w:ascii="Times New Roman" w:eastAsia="Times New Roman" w:hAnsi="Times New Roman" w:cs="Times New Roman"/>
                <w:bCs/>
                <w:sz w:val="14"/>
                <w:szCs w:val="14"/>
              </w:rPr>
              <w:t>Основы электротехники</w:t>
            </w:r>
          </w:p>
        </w:tc>
        <w:tc>
          <w:tcPr>
            <w:tcW w:w="466" w:type="dxa"/>
            <w:vAlign w:val="center"/>
          </w:tcPr>
          <w:p w14:paraId="5C567499"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7BC3EBB8"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2636DF64" w14:textId="77777777" w:rsidR="009129E8" w:rsidRPr="0067152D" w:rsidRDefault="009129E8" w:rsidP="00C74D23">
            <w:pPr>
              <w:jc w:val="center"/>
              <w:rPr>
                <w:rFonts w:ascii="Times New Roman" w:hAnsi="Times New Roman"/>
                <w:sz w:val="20"/>
              </w:rPr>
            </w:pPr>
          </w:p>
        </w:tc>
        <w:tc>
          <w:tcPr>
            <w:tcW w:w="464" w:type="dxa"/>
            <w:vAlign w:val="center"/>
          </w:tcPr>
          <w:p w14:paraId="2224C863"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78283542"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39902721"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6A39E418" w14:textId="77777777" w:rsidR="009129E8" w:rsidRPr="0067152D" w:rsidRDefault="009129E8" w:rsidP="00C74D23">
            <w:pPr>
              <w:jc w:val="center"/>
              <w:rPr>
                <w:rFonts w:ascii="Times New Roman" w:hAnsi="Times New Roman"/>
                <w:sz w:val="20"/>
              </w:rPr>
            </w:pPr>
          </w:p>
        </w:tc>
        <w:tc>
          <w:tcPr>
            <w:tcW w:w="464" w:type="dxa"/>
            <w:vAlign w:val="center"/>
          </w:tcPr>
          <w:p w14:paraId="49F05505"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23FA74AA"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39" w:type="dxa"/>
            <w:vAlign w:val="center"/>
          </w:tcPr>
          <w:p w14:paraId="5A5A5B0C" w14:textId="77777777" w:rsidR="009129E8" w:rsidRPr="0067152D" w:rsidRDefault="009129E8" w:rsidP="00C74D23">
            <w:pPr>
              <w:jc w:val="center"/>
              <w:rPr>
                <w:rFonts w:ascii="Times New Roman" w:hAnsi="Times New Roman"/>
                <w:sz w:val="20"/>
              </w:rPr>
            </w:pPr>
          </w:p>
        </w:tc>
        <w:tc>
          <w:tcPr>
            <w:tcW w:w="452" w:type="dxa"/>
            <w:vAlign w:val="center"/>
          </w:tcPr>
          <w:p w14:paraId="5763CB87" w14:textId="77777777" w:rsidR="009129E8" w:rsidRPr="0067152D" w:rsidRDefault="009129E8" w:rsidP="00C74D23">
            <w:pPr>
              <w:jc w:val="center"/>
              <w:rPr>
                <w:rFonts w:ascii="Times New Roman" w:hAnsi="Times New Roman"/>
                <w:sz w:val="20"/>
              </w:rPr>
            </w:pPr>
          </w:p>
        </w:tc>
        <w:tc>
          <w:tcPr>
            <w:tcW w:w="452" w:type="dxa"/>
            <w:vAlign w:val="center"/>
          </w:tcPr>
          <w:p w14:paraId="2A83D0A9" w14:textId="77777777" w:rsidR="009129E8" w:rsidRPr="0067152D" w:rsidRDefault="009129E8" w:rsidP="00C74D23">
            <w:pPr>
              <w:jc w:val="center"/>
              <w:rPr>
                <w:rFonts w:ascii="Times New Roman" w:hAnsi="Times New Roman"/>
                <w:sz w:val="20"/>
              </w:rPr>
            </w:pPr>
          </w:p>
        </w:tc>
        <w:tc>
          <w:tcPr>
            <w:tcW w:w="484" w:type="dxa"/>
            <w:vAlign w:val="center"/>
          </w:tcPr>
          <w:p w14:paraId="1DE8BC56" w14:textId="77777777" w:rsidR="009129E8" w:rsidRPr="0067152D" w:rsidRDefault="009129E8" w:rsidP="00C74D23">
            <w:pPr>
              <w:jc w:val="center"/>
              <w:rPr>
                <w:rFonts w:ascii="Times New Roman" w:hAnsi="Times New Roman"/>
                <w:sz w:val="20"/>
              </w:rPr>
            </w:pPr>
          </w:p>
        </w:tc>
        <w:tc>
          <w:tcPr>
            <w:tcW w:w="484" w:type="dxa"/>
            <w:vAlign w:val="center"/>
          </w:tcPr>
          <w:p w14:paraId="048DFA06" w14:textId="77777777" w:rsidR="009129E8" w:rsidRPr="0067152D" w:rsidRDefault="009129E8" w:rsidP="00C74D23">
            <w:pPr>
              <w:jc w:val="center"/>
              <w:rPr>
                <w:rFonts w:ascii="Times New Roman" w:hAnsi="Times New Roman"/>
                <w:sz w:val="20"/>
              </w:rPr>
            </w:pPr>
          </w:p>
        </w:tc>
        <w:tc>
          <w:tcPr>
            <w:tcW w:w="484" w:type="dxa"/>
            <w:vAlign w:val="center"/>
          </w:tcPr>
          <w:p w14:paraId="55BD764B" w14:textId="77777777" w:rsidR="009129E8" w:rsidRPr="0067152D" w:rsidRDefault="009129E8" w:rsidP="00C74D23">
            <w:pPr>
              <w:jc w:val="center"/>
              <w:rPr>
                <w:rFonts w:ascii="Times New Roman" w:hAnsi="Times New Roman"/>
                <w:sz w:val="20"/>
              </w:rPr>
            </w:pPr>
          </w:p>
        </w:tc>
        <w:tc>
          <w:tcPr>
            <w:tcW w:w="427" w:type="dxa"/>
            <w:vAlign w:val="center"/>
          </w:tcPr>
          <w:p w14:paraId="60700B56" w14:textId="77777777" w:rsidR="009129E8" w:rsidRPr="0067152D" w:rsidRDefault="009129E8" w:rsidP="00C74D23">
            <w:pPr>
              <w:jc w:val="center"/>
              <w:rPr>
                <w:rFonts w:ascii="Times New Roman" w:hAnsi="Times New Roman"/>
                <w:sz w:val="20"/>
              </w:rPr>
            </w:pPr>
          </w:p>
        </w:tc>
        <w:tc>
          <w:tcPr>
            <w:tcW w:w="484" w:type="dxa"/>
            <w:vAlign w:val="center"/>
          </w:tcPr>
          <w:p w14:paraId="456FD841" w14:textId="77777777" w:rsidR="009129E8" w:rsidRPr="0067152D" w:rsidRDefault="009129E8" w:rsidP="00C74D23">
            <w:pPr>
              <w:jc w:val="center"/>
              <w:rPr>
                <w:rFonts w:ascii="Times New Roman" w:hAnsi="Times New Roman"/>
                <w:sz w:val="20"/>
              </w:rPr>
            </w:pPr>
          </w:p>
        </w:tc>
        <w:tc>
          <w:tcPr>
            <w:tcW w:w="460" w:type="dxa"/>
            <w:vAlign w:val="center"/>
          </w:tcPr>
          <w:p w14:paraId="6EC812AC" w14:textId="77777777" w:rsidR="009129E8" w:rsidRPr="0067152D" w:rsidRDefault="009129E8" w:rsidP="00C74D23">
            <w:pPr>
              <w:jc w:val="center"/>
              <w:rPr>
                <w:rFonts w:ascii="Times New Roman" w:hAnsi="Times New Roman"/>
                <w:sz w:val="20"/>
              </w:rPr>
            </w:pPr>
          </w:p>
        </w:tc>
        <w:tc>
          <w:tcPr>
            <w:tcW w:w="460" w:type="dxa"/>
            <w:vAlign w:val="center"/>
          </w:tcPr>
          <w:p w14:paraId="0C814141" w14:textId="77777777" w:rsidR="009129E8" w:rsidRPr="0067152D" w:rsidRDefault="009129E8" w:rsidP="00C74D23">
            <w:pPr>
              <w:jc w:val="center"/>
              <w:rPr>
                <w:rFonts w:ascii="Times New Roman" w:hAnsi="Times New Roman"/>
                <w:sz w:val="20"/>
              </w:rPr>
            </w:pPr>
          </w:p>
        </w:tc>
        <w:tc>
          <w:tcPr>
            <w:tcW w:w="484" w:type="dxa"/>
            <w:vAlign w:val="center"/>
          </w:tcPr>
          <w:p w14:paraId="55B11C53" w14:textId="77777777" w:rsidR="009129E8" w:rsidRPr="0067152D" w:rsidRDefault="009129E8" w:rsidP="00C74D23">
            <w:pPr>
              <w:jc w:val="center"/>
              <w:rPr>
                <w:rFonts w:ascii="Times New Roman" w:hAnsi="Times New Roman"/>
                <w:sz w:val="20"/>
              </w:rPr>
            </w:pPr>
          </w:p>
        </w:tc>
        <w:tc>
          <w:tcPr>
            <w:tcW w:w="484" w:type="dxa"/>
          </w:tcPr>
          <w:p w14:paraId="06988176"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23AB2F29"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793D0092"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r>
      <w:tr w:rsidR="009129E8" w14:paraId="67A7193D" w14:textId="77777777" w:rsidTr="00C74D23">
        <w:tc>
          <w:tcPr>
            <w:tcW w:w="880" w:type="dxa"/>
          </w:tcPr>
          <w:p w14:paraId="5F268C98" w14:textId="77777777" w:rsidR="009129E8" w:rsidRPr="00381F44" w:rsidRDefault="009129E8"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ОП.02</w:t>
            </w:r>
          </w:p>
        </w:tc>
        <w:tc>
          <w:tcPr>
            <w:tcW w:w="2448" w:type="dxa"/>
          </w:tcPr>
          <w:p w14:paraId="64EC95B5"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r w:rsidRPr="0073741B">
              <w:rPr>
                <w:rFonts w:ascii="Times New Roman" w:eastAsia="Times New Roman" w:hAnsi="Times New Roman" w:cs="Times New Roman"/>
                <w:bCs/>
                <w:sz w:val="14"/>
                <w:szCs w:val="14"/>
              </w:rPr>
              <w:t>Основы материаловедения</w:t>
            </w:r>
          </w:p>
        </w:tc>
        <w:tc>
          <w:tcPr>
            <w:tcW w:w="466" w:type="dxa"/>
            <w:vAlign w:val="center"/>
          </w:tcPr>
          <w:p w14:paraId="63382F92"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7D85E6AD"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14EF779B" w14:textId="77777777" w:rsidR="009129E8" w:rsidRPr="0067152D" w:rsidRDefault="009129E8" w:rsidP="00C74D23">
            <w:pPr>
              <w:jc w:val="center"/>
              <w:rPr>
                <w:rFonts w:ascii="Times New Roman" w:hAnsi="Times New Roman"/>
                <w:sz w:val="20"/>
              </w:rPr>
            </w:pPr>
          </w:p>
        </w:tc>
        <w:tc>
          <w:tcPr>
            <w:tcW w:w="464" w:type="dxa"/>
            <w:vAlign w:val="center"/>
          </w:tcPr>
          <w:p w14:paraId="41CC396B"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52C39BFB"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3543CB6B"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04DF9C8B" w14:textId="77777777" w:rsidR="009129E8" w:rsidRPr="0067152D" w:rsidRDefault="009129E8" w:rsidP="00C74D23">
            <w:pPr>
              <w:jc w:val="center"/>
              <w:rPr>
                <w:rFonts w:ascii="Times New Roman" w:hAnsi="Times New Roman"/>
                <w:sz w:val="20"/>
              </w:rPr>
            </w:pPr>
          </w:p>
        </w:tc>
        <w:tc>
          <w:tcPr>
            <w:tcW w:w="464" w:type="dxa"/>
            <w:vAlign w:val="center"/>
          </w:tcPr>
          <w:p w14:paraId="11853DB7" w14:textId="77777777" w:rsidR="009129E8" w:rsidRPr="0067152D" w:rsidRDefault="009129E8" w:rsidP="00C74D23">
            <w:pPr>
              <w:jc w:val="center"/>
              <w:rPr>
                <w:rFonts w:ascii="Times New Roman" w:hAnsi="Times New Roman"/>
                <w:sz w:val="20"/>
              </w:rPr>
            </w:pPr>
          </w:p>
        </w:tc>
        <w:tc>
          <w:tcPr>
            <w:tcW w:w="464" w:type="dxa"/>
            <w:vAlign w:val="center"/>
          </w:tcPr>
          <w:p w14:paraId="3F9D5851"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39" w:type="dxa"/>
            <w:vAlign w:val="center"/>
          </w:tcPr>
          <w:p w14:paraId="1251F62B" w14:textId="77777777" w:rsidR="009129E8" w:rsidRPr="0067152D" w:rsidRDefault="009129E8" w:rsidP="00C74D23">
            <w:pPr>
              <w:jc w:val="center"/>
              <w:rPr>
                <w:rFonts w:ascii="Times New Roman" w:hAnsi="Times New Roman"/>
                <w:sz w:val="20"/>
              </w:rPr>
            </w:pPr>
          </w:p>
        </w:tc>
        <w:tc>
          <w:tcPr>
            <w:tcW w:w="452" w:type="dxa"/>
            <w:vAlign w:val="center"/>
          </w:tcPr>
          <w:p w14:paraId="6D5D81D2" w14:textId="77777777" w:rsidR="009129E8" w:rsidRPr="0067152D" w:rsidRDefault="009129E8" w:rsidP="00C74D23">
            <w:pPr>
              <w:jc w:val="center"/>
              <w:rPr>
                <w:rFonts w:ascii="Times New Roman" w:hAnsi="Times New Roman"/>
                <w:sz w:val="20"/>
              </w:rPr>
            </w:pPr>
          </w:p>
        </w:tc>
        <w:tc>
          <w:tcPr>
            <w:tcW w:w="452" w:type="dxa"/>
            <w:vAlign w:val="center"/>
          </w:tcPr>
          <w:p w14:paraId="374A49F4" w14:textId="77777777" w:rsidR="009129E8" w:rsidRPr="0067152D" w:rsidRDefault="009129E8" w:rsidP="00C74D23">
            <w:pPr>
              <w:jc w:val="center"/>
              <w:rPr>
                <w:rFonts w:ascii="Times New Roman" w:hAnsi="Times New Roman"/>
                <w:sz w:val="20"/>
              </w:rPr>
            </w:pPr>
          </w:p>
        </w:tc>
        <w:tc>
          <w:tcPr>
            <w:tcW w:w="484" w:type="dxa"/>
            <w:vAlign w:val="center"/>
          </w:tcPr>
          <w:p w14:paraId="3803E870" w14:textId="77777777" w:rsidR="009129E8" w:rsidRPr="0067152D" w:rsidRDefault="009129E8" w:rsidP="00C74D23">
            <w:pPr>
              <w:jc w:val="center"/>
              <w:rPr>
                <w:rFonts w:ascii="Times New Roman" w:hAnsi="Times New Roman"/>
                <w:sz w:val="20"/>
              </w:rPr>
            </w:pPr>
          </w:p>
        </w:tc>
        <w:tc>
          <w:tcPr>
            <w:tcW w:w="484" w:type="dxa"/>
            <w:vAlign w:val="center"/>
          </w:tcPr>
          <w:p w14:paraId="08F8DF84" w14:textId="77777777" w:rsidR="009129E8" w:rsidRPr="0067152D" w:rsidRDefault="009129E8" w:rsidP="00C74D23">
            <w:pPr>
              <w:jc w:val="center"/>
              <w:rPr>
                <w:rFonts w:ascii="Times New Roman" w:hAnsi="Times New Roman"/>
                <w:sz w:val="20"/>
              </w:rPr>
            </w:pPr>
          </w:p>
        </w:tc>
        <w:tc>
          <w:tcPr>
            <w:tcW w:w="484" w:type="dxa"/>
            <w:vAlign w:val="center"/>
          </w:tcPr>
          <w:p w14:paraId="4EA381BA" w14:textId="77777777" w:rsidR="009129E8" w:rsidRPr="0067152D" w:rsidRDefault="009129E8" w:rsidP="00C74D23">
            <w:pPr>
              <w:jc w:val="center"/>
              <w:rPr>
                <w:rFonts w:ascii="Times New Roman" w:hAnsi="Times New Roman"/>
                <w:sz w:val="20"/>
              </w:rPr>
            </w:pPr>
          </w:p>
        </w:tc>
        <w:tc>
          <w:tcPr>
            <w:tcW w:w="427" w:type="dxa"/>
            <w:vAlign w:val="center"/>
          </w:tcPr>
          <w:p w14:paraId="71B48DF1" w14:textId="77777777" w:rsidR="009129E8" w:rsidRPr="0067152D" w:rsidRDefault="009129E8" w:rsidP="00C74D23">
            <w:pPr>
              <w:jc w:val="center"/>
              <w:rPr>
                <w:rFonts w:ascii="Times New Roman" w:hAnsi="Times New Roman"/>
                <w:sz w:val="20"/>
              </w:rPr>
            </w:pPr>
          </w:p>
        </w:tc>
        <w:tc>
          <w:tcPr>
            <w:tcW w:w="484" w:type="dxa"/>
            <w:vAlign w:val="center"/>
          </w:tcPr>
          <w:p w14:paraId="36B63A6E" w14:textId="77777777" w:rsidR="009129E8" w:rsidRPr="0067152D" w:rsidRDefault="009129E8" w:rsidP="00C74D23">
            <w:pPr>
              <w:jc w:val="center"/>
              <w:rPr>
                <w:rFonts w:ascii="Times New Roman" w:hAnsi="Times New Roman"/>
                <w:sz w:val="20"/>
              </w:rPr>
            </w:pPr>
          </w:p>
        </w:tc>
        <w:tc>
          <w:tcPr>
            <w:tcW w:w="460" w:type="dxa"/>
            <w:vAlign w:val="center"/>
          </w:tcPr>
          <w:p w14:paraId="07EC6CC0" w14:textId="77777777" w:rsidR="009129E8" w:rsidRPr="0067152D" w:rsidRDefault="009129E8" w:rsidP="00C74D23">
            <w:pPr>
              <w:jc w:val="center"/>
              <w:rPr>
                <w:rFonts w:ascii="Times New Roman" w:hAnsi="Times New Roman"/>
                <w:sz w:val="20"/>
              </w:rPr>
            </w:pPr>
          </w:p>
        </w:tc>
        <w:tc>
          <w:tcPr>
            <w:tcW w:w="460" w:type="dxa"/>
            <w:vAlign w:val="center"/>
          </w:tcPr>
          <w:p w14:paraId="1414AC9D" w14:textId="77777777" w:rsidR="009129E8" w:rsidRPr="0067152D" w:rsidRDefault="009129E8" w:rsidP="00C74D23">
            <w:pPr>
              <w:jc w:val="center"/>
              <w:rPr>
                <w:rFonts w:ascii="Times New Roman" w:hAnsi="Times New Roman"/>
                <w:sz w:val="20"/>
              </w:rPr>
            </w:pPr>
          </w:p>
        </w:tc>
        <w:tc>
          <w:tcPr>
            <w:tcW w:w="484" w:type="dxa"/>
            <w:vAlign w:val="center"/>
          </w:tcPr>
          <w:p w14:paraId="782EB29D" w14:textId="77777777" w:rsidR="009129E8" w:rsidRPr="0067152D" w:rsidRDefault="009129E8" w:rsidP="00C74D23">
            <w:pPr>
              <w:jc w:val="center"/>
              <w:rPr>
                <w:rFonts w:ascii="Times New Roman" w:hAnsi="Times New Roman"/>
                <w:sz w:val="20"/>
              </w:rPr>
            </w:pPr>
          </w:p>
        </w:tc>
        <w:tc>
          <w:tcPr>
            <w:tcW w:w="484" w:type="dxa"/>
          </w:tcPr>
          <w:p w14:paraId="328717FD"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03B00E92"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142B995C"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r>
      <w:tr w:rsidR="009129E8" w14:paraId="035B70DC" w14:textId="77777777" w:rsidTr="00C74D23">
        <w:tc>
          <w:tcPr>
            <w:tcW w:w="880" w:type="dxa"/>
          </w:tcPr>
          <w:p w14:paraId="1080298E" w14:textId="77777777" w:rsidR="009129E8" w:rsidRPr="00381F44" w:rsidRDefault="009129E8"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ОП.03</w:t>
            </w:r>
          </w:p>
        </w:tc>
        <w:tc>
          <w:tcPr>
            <w:tcW w:w="2448" w:type="dxa"/>
          </w:tcPr>
          <w:p w14:paraId="1FC6F1BF"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r w:rsidRPr="0073741B">
              <w:rPr>
                <w:rFonts w:ascii="Times New Roman" w:eastAsia="Times New Roman" w:hAnsi="Times New Roman" w:cs="Times New Roman"/>
                <w:bCs/>
                <w:sz w:val="14"/>
                <w:szCs w:val="14"/>
              </w:rPr>
              <w:t>Основы инженерной графики</w:t>
            </w:r>
          </w:p>
        </w:tc>
        <w:tc>
          <w:tcPr>
            <w:tcW w:w="466" w:type="dxa"/>
            <w:vAlign w:val="center"/>
          </w:tcPr>
          <w:p w14:paraId="2E34F8F7"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413FE7A2"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4BA60BC4" w14:textId="77777777" w:rsidR="009129E8" w:rsidRPr="0067152D" w:rsidRDefault="009129E8" w:rsidP="00C74D23">
            <w:pPr>
              <w:jc w:val="center"/>
              <w:rPr>
                <w:rFonts w:ascii="Times New Roman" w:hAnsi="Times New Roman"/>
                <w:sz w:val="20"/>
              </w:rPr>
            </w:pPr>
          </w:p>
        </w:tc>
        <w:tc>
          <w:tcPr>
            <w:tcW w:w="464" w:type="dxa"/>
            <w:vAlign w:val="center"/>
          </w:tcPr>
          <w:p w14:paraId="3C1E36D8"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6E2AD1BC"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7BBD0E42"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1ED8E8A6" w14:textId="77777777" w:rsidR="009129E8" w:rsidRPr="0067152D" w:rsidRDefault="009129E8" w:rsidP="00C74D23">
            <w:pPr>
              <w:jc w:val="center"/>
              <w:rPr>
                <w:rFonts w:ascii="Times New Roman" w:hAnsi="Times New Roman"/>
                <w:sz w:val="20"/>
              </w:rPr>
            </w:pPr>
          </w:p>
        </w:tc>
        <w:tc>
          <w:tcPr>
            <w:tcW w:w="464" w:type="dxa"/>
            <w:vAlign w:val="center"/>
          </w:tcPr>
          <w:p w14:paraId="0261E6B9" w14:textId="77777777" w:rsidR="009129E8" w:rsidRPr="0067152D" w:rsidRDefault="009129E8" w:rsidP="00C74D23">
            <w:pPr>
              <w:jc w:val="center"/>
              <w:rPr>
                <w:rFonts w:ascii="Times New Roman" w:hAnsi="Times New Roman"/>
                <w:sz w:val="20"/>
              </w:rPr>
            </w:pPr>
          </w:p>
        </w:tc>
        <w:tc>
          <w:tcPr>
            <w:tcW w:w="464" w:type="dxa"/>
            <w:vAlign w:val="center"/>
          </w:tcPr>
          <w:p w14:paraId="00DD0673"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39" w:type="dxa"/>
            <w:vAlign w:val="center"/>
          </w:tcPr>
          <w:p w14:paraId="3A4D28F2" w14:textId="77777777" w:rsidR="009129E8" w:rsidRPr="0067152D" w:rsidRDefault="009129E8" w:rsidP="00C74D23">
            <w:pPr>
              <w:jc w:val="center"/>
              <w:rPr>
                <w:rFonts w:ascii="Times New Roman" w:hAnsi="Times New Roman"/>
                <w:sz w:val="20"/>
              </w:rPr>
            </w:pPr>
          </w:p>
        </w:tc>
        <w:tc>
          <w:tcPr>
            <w:tcW w:w="452" w:type="dxa"/>
            <w:vAlign w:val="center"/>
          </w:tcPr>
          <w:p w14:paraId="3D289B1C" w14:textId="77777777" w:rsidR="009129E8" w:rsidRPr="0067152D" w:rsidRDefault="009129E8" w:rsidP="00C74D23">
            <w:pPr>
              <w:jc w:val="center"/>
              <w:rPr>
                <w:rFonts w:ascii="Times New Roman" w:hAnsi="Times New Roman"/>
                <w:sz w:val="20"/>
              </w:rPr>
            </w:pPr>
          </w:p>
        </w:tc>
        <w:tc>
          <w:tcPr>
            <w:tcW w:w="452" w:type="dxa"/>
            <w:vAlign w:val="center"/>
          </w:tcPr>
          <w:p w14:paraId="59D347AE"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84" w:type="dxa"/>
            <w:vAlign w:val="center"/>
          </w:tcPr>
          <w:p w14:paraId="1971B521" w14:textId="77777777" w:rsidR="009129E8" w:rsidRPr="0067152D" w:rsidRDefault="009129E8" w:rsidP="00C74D23">
            <w:pPr>
              <w:jc w:val="center"/>
              <w:rPr>
                <w:rFonts w:ascii="Times New Roman" w:hAnsi="Times New Roman"/>
                <w:sz w:val="20"/>
              </w:rPr>
            </w:pPr>
          </w:p>
        </w:tc>
        <w:tc>
          <w:tcPr>
            <w:tcW w:w="484" w:type="dxa"/>
            <w:vAlign w:val="center"/>
          </w:tcPr>
          <w:p w14:paraId="3A3E8170" w14:textId="77777777" w:rsidR="009129E8" w:rsidRPr="0067152D" w:rsidRDefault="009129E8" w:rsidP="00C74D23">
            <w:pPr>
              <w:jc w:val="center"/>
              <w:rPr>
                <w:rFonts w:ascii="Times New Roman" w:hAnsi="Times New Roman"/>
                <w:sz w:val="20"/>
              </w:rPr>
            </w:pPr>
          </w:p>
        </w:tc>
        <w:tc>
          <w:tcPr>
            <w:tcW w:w="484" w:type="dxa"/>
            <w:vAlign w:val="center"/>
          </w:tcPr>
          <w:p w14:paraId="0AF88659" w14:textId="77777777" w:rsidR="009129E8" w:rsidRPr="0067152D" w:rsidRDefault="009129E8" w:rsidP="00C74D23">
            <w:pPr>
              <w:jc w:val="center"/>
              <w:rPr>
                <w:rFonts w:ascii="Times New Roman" w:hAnsi="Times New Roman"/>
                <w:sz w:val="20"/>
              </w:rPr>
            </w:pPr>
          </w:p>
        </w:tc>
        <w:tc>
          <w:tcPr>
            <w:tcW w:w="427" w:type="dxa"/>
            <w:vAlign w:val="center"/>
          </w:tcPr>
          <w:p w14:paraId="7B46C3F1"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84" w:type="dxa"/>
            <w:vAlign w:val="center"/>
          </w:tcPr>
          <w:p w14:paraId="64D7FCEB"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0" w:type="dxa"/>
            <w:vAlign w:val="center"/>
          </w:tcPr>
          <w:p w14:paraId="4D0EB3B0" w14:textId="77777777" w:rsidR="009129E8" w:rsidRPr="0067152D" w:rsidRDefault="009129E8" w:rsidP="00C74D23">
            <w:pPr>
              <w:jc w:val="center"/>
              <w:rPr>
                <w:rFonts w:ascii="Times New Roman" w:hAnsi="Times New Roman"/>
                <w:sz w:val="20"/>
              </w:rPr>
            </w:pPr>
          </w:p>
        </w:tc>
        <w:tc>
          <w:tcPr>
            <w:tcW w:w="460" w:type="dxa"/>
            <w:vAlign w:val="center"/>
          </w:tcPr>
          <w:p w14:paraId="48104B7E" w14:textId="77777777" w:rsidR="009129E8" w:rsidRPr="0067152D" w:rsidRDefault="009129E8" w:rsidP="00C74D23">
            <w:pPr>
              <w:jc w:val="center"/>
              <w:rPr>
                <w:rFonts w:ascii="Times New Roman" w:hAnsi="Times New Roman"/>
                <w:sz w:val="20"/>
              </w:rPr>
            </w:pPr>
          </w:p>
        </w:tc>
        <w:tc>
          <w:tcPr>
            <w:tcW w:w="484" w:type="dxa"/>
            <w:vAlign w:val="center"/>
          </w:tcPr>
          <w:p w14:paraId="342CF179"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84" w:type="dxa"/>
          </w:tcPr>
          <w:p w14:paraId="3B387A7C"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00BFC47D"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57E18FEE"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r>
      <w:tr w:rsidR="009129E8" w14:paraId="2A0DFA39" w14:textId="77777777" w:rsidTr="00C74D23">
        <w:tc>
          <w:tcPr>
            <w:tcW w:w="880" w:type="dxa"/>
          </w:tcPr>
          <w:p w14:paraId="66056D3B" w14:textId="77777777" w:rsidR="009129E8" w:rsidRPr="00381F44" w:rsidRDefault="009129E8" w:rsidP="00CB55A5">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ОП.04</w:t>
            </w:r>
          </w:p>
        </w:tc>
        <w:tc>
          <w:tcPr>
            <w:tcW w:w="2448" w:type="dxa"/>
          </w:tcPr>
          <w:p w14:paraId="793C4AF2"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Технология отрасли</w:t>
            </w:r>
          </w:p>
        </w:tc>
        <w:tc>
          <w:tcPr>
            <w:tcW w:w="466" w:type="dxa"/>
            <w:vAlign w:val="center"/>
          </w:tcPr>
          <w:p w14:paraId="19140FF1"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31B444ED"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3" w:type="dxa"/>
            <w:vAlign w:val="center"/>
          </w:tcPr>
          <w:p w14:paraId="6BC510A9" w14:textId="77777777" w:rsidR="009129E8" w:rsidRPr="0067152D" w:rsidRDefault="009129E8" w:rsidP="00C74D23">
            <w:pPr>
              <w:jc w:val="center"/>
              <w:rPr>
                <w:rFonts w:ascii="Times New Roman" w:hAnsi="Times New Roman"/>
                <w:sz w:val="20"/>
              </w:rPr>
            </w:pPr>
            <w:r w:rsidRPr="0067152D">
              <w:rPr>
                <w:rFonts w:ascii="Times New Roman" w:hAnsi="Times New Roman"/>
                <w:sz w:val="20"/>
              </w:rPr>
              <w:t>о</w:t>
            </w:r>
          </w:p>
        </w:tc>
        <w:tc>
          <w:tcPr>
            <w:tcW w:w="464" w:type="dxa"/>
            <w:vAlign w:val="center"/>
          </w:tcPr>
          <w:p w14:paraId="021D1810" w14:textId="77777777" w:rsidR="009129E8" w:rsidRPr="0067152D" w:rsidRDefault="009129E8" w:rsidP="00C74D23">
            <w:pPr>
              <w:jc w:val="center"/>
              <w:rPr>
                <w:rFonts w:ascii="Times New Roman" w:hAnsi="Times New Roman"/>
                <w:sz w:val="20"/>
              </w:rPr>
            </w:pPr>
          </w:p>
        </w:tc>
        <w:tc>
          <w:tcPr>
            <w:tcW w:w="464" w:type="dxa"/>
            <w:vAlign w:val="center"/>
          </w:tcPr>
          <w:p w14:paraId="3130CA3F" w14:textId="77777777" w:rsidR="009129E8" w:rsidRPr="0067152D" w:rsidRDefault="009129E8" w:rsidP="00C74D23">
            <w:pPr>
              <w:jc w:val="center"/>
              <w:rPr>
                <w:rFonts w:ascii="Times New Roman" w:hAnsi="Times New Roman"/>
                <w:sz w:val="20"/>
              </w:rPr>
            </w:pPr>
          </w:p>
        </w:tc>
        <w:tc>
          <w:tcPr>
            <w:tcW w:w="464" w:type="dxa"/>
            <w:vAlign w:val="center"/>
          </w:tcPr>
          <w:p w14:paraId="37CBA1B7" w14:textId="77777777" w:rsidR="009129E8" w:rsidRPr="0067152D" w:rsidRDefault="009129E8" w:rsidP="00C74D23">
            <w:pPr>
              <w:jc w:val="center"/>
              <w:rPr>
                <w:rFonts w:ascii="Times New Roman" w:hAnsi="Times New Roman"/>
                <w:sz w:val="20"/>
              </w:rPr>
            </w:pPr>
          </w:p>
        </w:tc>
        <w:tc>
          <w:tcPr>
            <w:tcW w:w="464" w:type="dxa"/>
            <w:vAlign w:val="center"/>
          </w:tcPr>
          <w:p w14:paraId="1A07B742" w14:textId="77777777" w:rsidR="009129E8" w:rsidRPr="0067152D" w:rsidRDefault="009129E8" w:rsidP="00C74D23">
            <w:pPr>
              <w:jc w:val="center"/>
              <w:rPr>
                <w:rFonts w:ascii="Times New Roman" w:hAnsi="Times New Roman"/>
                <w:sz w:val="20"/>
              </w:rPr>
            </w:pPr>
          </w:p>
        </w:tc>
        <w:tc>
          <w:tcPr>
            <w:tcW w:w="464" w:type="dxa"/>
            <w:vAlign w:val="center"/>
          </w:tcPr>
          <w:p w14:paraId="350E2749" w14:textId="77777777" w:rsidR="009129E8" w:rsidRPr="0067152D" w:rsidRDefault="009129E8" w:rsidP="00C74D23">
            <w:pPr>
              <w:jc w:val="center"/>
              <w:rPr>
                <w:rFonts w:ascii="Times New Roman" w:hAnsi="Times New Roman"/>
                <w:sz w:val="20"/>
              </w:rPr>
            </w:pPr>
          </w:p>
        </w:tc>
        <w:tc>
          <w:tcPr>
            <w:tcW w:w="464" w:type="dxa"/>
            <w:vAlign w:val="center"/>
          </w:tcPr>
          <w:p w14:paraId="7B05D9DB" w14:textId="77777777" w:rsidR="009129E8" w:rsidRPr="0067152D" w:rsidRDefault="009129E8" w:rsidP="00C74D23">
            <w:pPr>
              <w:jc w:val="center"/>
              <w:rPr>
                <w:rFonts w:ascii="Times New Roman" w:hAnsi="Times New Roman"/>
                <w:sz w:val="20"/>
              </w:rPr>
            </w:pPr>
          </w:p>
        </w:tc>
        <w:tc>
          <w:tcPr>
            <w:tcW w:w="439" w:type="dxa"/>
            <w:vAlign w:val="center"/>
          </w:tcPr>
          <w:p w14:paraId="2A83AB8F" w14:textId="77777777" w:rsidR="009129E8" w:rsidRPr="0067152D" w:rsidRDefault="009129E8" w:rsidP="00C74D23">
            <w:pPr>
              <w:jc w:val="center"/>
              <w:rPr>
                <w:rFonts w:ascii="Times New Roman" w:hAnsi="Times New Roman"/>
                <w:sz w:val="20"/>
              </w:rPr>
            </w:pPr>
          </w:p>
        </w:tc>
        <w:tc>
          <w:tcPr>
            <w:tcW w:w="452" w:type="dxa"/>
            <w:vAlign w:val="center"/>
          </w:tcPr>
          <w:p w14:paraId="18595050" w14:textId="77777777" w:rsidR="009129E8" w:rsidRPr="0067152D" w:rsidRDefault="009129E8" w:rsidP="00C74D23">
            <w:pPr>
              <w:jc w:val="center"/>
              <w:rPr>
                <w:rFonts w:ascii="Times New Roman" w:hAnsi="Times New Roman"/>
                <w:sz w:val="20"/>
              </w:rPr>
            </w:pPr>
          </w:p>
        </w:tc>
        <w:tc>
          <w:tcPr>
            <w:tcW w:w="452" w:type="dxa"/>
            <w:vAlign w:val="center"/>
          </w:tcPr>
          <w:p w14:paraId="356ACBDA" w14:textId="77777777" w:rsidR="009129E8" w:rsidRPr="0067152D" w:rsidRDefault="009129E8" w:rsidP="00C74D23">
            <w:pPr>
              <w:jc w:val="center"/>
              <w:rPr>
                <w:rFonts w:ascii="Times New Roman" w:hAnsi="Times New Roman"/>
                <w:sz w:val="20"/>
              </w:rPr>
            </w:pPr>
          </w:p>
        </w:tc>
        <w:tc>
          <w:tcPr>
            <w:tcW w:w="484" w:type="dxa"/>
            <w:vAlign w:val="center"/>
          </w:tcPr>
          <w:p w14:paraId="5D1B4C46" w14:textId="77777777" w:rsidR="009129E8" w:rsidRPr="0067152D" w:rsidRDefault="009129E8" w:rsidP="00C74D23">
            <w:pPr>
              <w:jc w:val="center"/>
              <w:rPr>
                <w:rFonts w:ascii="Times New Roman" w:hAnsi="Times New Roman"/>
                <w:sz w:val="20"/>
              </w:rPr>
            </w:pPr>
          </w:p>
        </w:tc>
        <w:tc>
          <w:tcPr>
            <w:tcW w:w="484" w:type="dxa"/>
            <w:vAlign w:val="center"/>
          </w:tcPr>
          <w:p w14:paraId="7B4A10B6" w14:textId="77777777" w:rsidR="009129E8" w:rsidRPr="0067152D" w:rsidRDefault="009129E8" w:rsidP="00C74D23">
            <w:pPr>
              <w:jc w:val="center"/>
              <w:rPr>
                <w:rFonts w:ascii="Times New Roman" w:hAnsi="Times New Roman"/>
                <w:sz w:val="20"/>
              </w:rPr>
            </w:pPr>
          </w:p>
        </w:tc>
        <w:tc>
          <w:tcPr>
            <w:tcW w:w="484" w:type="dxa"/>
            <w:vAlign w:val="center"/>
          </w:tcPr>
          <w:p w14:paraId="63701CE9" w14:textId="77777777" w:rsidR="009129E8" w:rsidRPr="0067152D" w:rsidRDefault="009129E8" w:rsidP="00C74D23">
            <w:pPr>
              <w:jc w:val="center"/>
              <w:rPr>
                <w:rFonts w:ascii="Times New Roman" w:hAnsi="Times New Roman"/>
                <w:sz w:val="20"/>
              </w:rPr>
            </w:pPr>
          </w:p>
        </w:tc>
        <w:tc>
          <w:tcPr>
            <w:tcW w:w="427" w:type="dxa"/>
            <w:vAlign w:val="center"/>
          </w:tcPr>
          <w:p w14:paraId="5F120E27" w14:textId="77777777" w:rsidR="009129E8" w:rsidRPr="0067152D" w:rsidRDefault="009129E8" w:rsidP="00C74D23">
            <w:pPr>
              <w:jc w:val="center"/>
              <w:rPr>
                <w:rFonts w:ascii="Times New Roman" w:hAnsi="Times New Roman"/>
                <w:sz w:val="20"/>
              </w:rPr>
            </w:pPr>
          </w:p>
        </w:tc>
        <w:tc>
          <w:tcPr>
            <w:tcW w:w="484" w:type="dxa"/>
            <w:vAlign w:val="center"/>
          </w:tcPr>
          <w:p w14:paraId="52B5E381" w14:textId="77777777" w:rsidR="009129E8" w:rsidRPr="0067152D" w:rsidRDefault="009129E8" w:rsidP="00C74D23">
            <w:pPr>
              <w:jc w:val="center"/>
              <w:rPr>
                <w:rFonts w:ascii="Times New Roman" w:hAnsi="Times New Roman"/>
                <w:sz w:val="20"/>
              </w:rPr>
            </w:pPr>
          </w:p>
        </w:tc>
        <w:tc>
          <w:tcPr>
            <w:tcW w:w="460" w:type="dxa"/>
            <w:vAlign w:val="center"/>
          </w:tcPr>
          <w:p w14:paraId="26E5B6F0" w14:textId="77777777" w:rsidR="009129E8" w:rsidRPr="0067152D" w:rsidRDefault="009129E8" w:rsidP="00C74D23">
            <w:pPr>
              <w:jc w:val="center"/>
              <w:rPr>
                <w:rFonts w:ascii="Times New Roman" w:hAnsi="Times New Roman"/>
                <w:sz w:val="20"/>
              </w:rPr>
            </w:pPr>
          </w:p>
        </w:tc>
        <w:tc>
          <w:tcPr>
            <w:tcW w:w="460" w:type="dxa"/>
            <w:vAlign w:val="center"/>
          </w:tcPr>
          <w:p w14:paraId="55A7DE51" w14:textId="77777777" w:rsidR="009129E8" w:rsidRPr="0067152D" w:rsidRDefault="009129E8" w:rsidP="00C74D23">
            <w:pPr>
              <w:jc w:val="center"/>
              <w:rPr>
                <w:rFonts w:ascii="Times New Roman" w:hAnsi="Times New Roman"/>
                <w:sz w:val="20"/>
              </w:rPr>
            </w:pPr>
          </w:p>
        </w:tc>
        <w:tc>
          <w:tcPr>
            <w:tcW w:w="484" w:type="dxa"/>
            <w:vAlign w:val="center"/>
          </w:tcPr>
          <w:p w14:paraId="2408AE0E" w14:textId="77777777" w:rsidR="009129E8" w:rsidRPr="0067152D" w:rsidRDefault="009129E8" w:rsidP="00C74D23">
            <w:pPr>
              <w:jc w:val="center"/>
              <w:rPr>
                <w:rFonts w:ascii="Times New Roman" w:hAnsi="Times New Roman"/>
                <w:sz w:val="20"/>
              </w:rPr>
            </w:pPr>
          </w:p>
        </w:tc>
        <w:tc>
          <w:tcPr>
            <w:tcW w:w="484" w:type="dxa"/>
          </w:tcPr>
          <w:p w14:paraId="7C0A26C0"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2C7D8185"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65DEA933"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r>
      <w:tr w:rsidR="009129E8" w14:paraId="3E0A3AFB" w14:textId="77777777" w:rsidTr="00CB55A5">
        <w:tc>
          <w:tcPr>
            <w:tcW w:w="880" w:type="dxa"/>
          </w:tcPr>
          <w:p w14:paraId="7545175F" w14:textId="77777777" w:rsidR="009129E8" w:rsidRPr="00381F44" w:rsidRDefault="009129E8" w:rsidP="00CB55A5">
            <w:pPr>
              <w:widowControl w:val="0"/>
              <w:spacing w:line="276" w:lineRule="auto"/>
              <w:jc w:val="center"/>
              <w:rPr>
                <w:rFonts w:ascii="Times New Roman" w:eastAsia="Times New Roman" w:hAnsi="Times New Roman" w:cs="Times New Roman"/>
                <w:bCs/>
                <w:sz w:val="14"/>
                <w:szCs w:val="14"/>
              </w:rPr>
            </w:pPr>
          </w:p>
        </w:tc>
        <w:tc>
          <w:tcPr>
            <w:tcW w:w="2448" w:type="dxa"/>
          </w:tcPr>
          <w:p w14:paraId="769EA054"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6" w:type="dxa"/>
          </w:tcPr>
          <w:p w14:paraId="3E79AA6E"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3" w:type="dxa"/>
          </w:tcPr>
          <w:p w14:paraId="5C8C17CC"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3" w:type="dxa"/>
          </w:tcPr>
          <w:p w14:paraId="0579E526"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305895D5"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5178DA9A"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24673810"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26DE89CB"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4258EB44"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tcPr>
          <w:p w14:paraId="68466438"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39" w:type="dxa"/>
          </w:tcPr>
          <w:p w14:paraId="6F7FB459"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52" w:type="dxa"/>
          </w:tcPr>
          <w:p w14:paraId="1136ABC7"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52" w:type="dxa"/>
          </w:tcPr>
          <w:p w14:paraId="7968A511"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3E916AB9"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6BB80443"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0D885C01"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27" w:type="dxa"/>
          </w:tcPr>
          <w:p w14:paraId="433E47F0"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475A9728"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0" w:type="dxa"/>
          </w:tcPr>
          <w:p w14:paraId="7965B29E"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0" w:type="dxa"/>
          </w:tcPr>
          <w:p w14:paraId="4D82567A"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1C3C628F"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539DD26D"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689E8E90"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tcPr>
          <w:p w14:paraId="25D02AE4"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r>
      <w:tr w:rsidR="009129E8" w14:paraId="4CDFAC0F" w14:textId="77777777" w:rsidTr="00C25E0B">
        <w:tc>
          <w:tcPr>
            <w:tcW w:w="880" w:type="dxa"/>
            <w:shd w:val="clear" w:color="auto" w:fill="FFF2CC" w:themeFill="accent4" w:themeFillTint="33"/>
            <w:vAlign w:val="center"/>
          </w:tcPr>
          <w:p w14:paraId="298573F8" w14:textId="77777777" w:rsidR="009129E8" w:rsidRPr="0031253C" w:rsidRDefault="009129E8" w:rsidP="00CB55A5">
            <w:pPr>
              <w:jc w:val="center"/>
              <w:rPr>
                <w:rFonts w:ascii="Times New Roman" w:hAnsi="Times New Roman" w:cs="Times New Roman"/>
                <w:sz w:val="14"/>
                <w:szCs w:val="14"/>
              </w:rPr>
            </w:pPr>
            <w:r w:rsidRPr="00586F95">
              <w:rPr>
                <w:rFonts w:ascii="Times New Roman" w:hAnsi="Times New Roman" w:cs="Times New Roman"/>
                <w:b/>
                <w:sz w:val="14"/>
                <w:szCs w:val="14"/>
              </w:rPr>
              <w:t>П.00</w:t>
            </w:r>
          </w:p>
        </w:tc>
        <w:tc>
          <w:tcPr>
            <w:tcW w:w="2448" w:type="dxa"/>
            <w:shd w:val="clear" w:color="auto" w:fill="FFF2CC" w:themeFill="accent4" w:themeFillTint="33"/>
            <w:vAlign w:val="center"/>
          </w:tcPr>
          <w:p w14:paraId="7FBEC130" w14:textId="77777777" w:rsidR="009129E8" w:rsidRPr="0031253C" w:rsidRDefault="009129E8" w:rsidP="00CB55A5">
            <w:pPr>
              <w:jc w:val="center"/>
              <w:rPr>
                <w:rFonts w:ascii="Times New Roman" w:hAnsi="Times New Roman" w:cs="Times New Roman"/>
                <w:sz w:val="14"/>
                <w:szCs w:val="14"/>
              </w:rPr>
            </w:pPr>
            <w:r w:rsidRPr="00586F95">
              <w:rPr>
                <w:rFonts w:ascii="Times New Roman" w:hAnsi="Times New Roman" w:cs="Times New Roman"/>
                <w:b/>
                <w:sz w:val="14"/>
                <w:szCs w:val="14"/>
              </w:rPr>
              <w:t>Профессиональный цикл</w:t>
            </w:r>
          </w:p>
        </w:tc>
        <w:tc>
          <w:tcPr>
            <w:tcW w:w="466" w:type="dxa"/>
            <w:shd w:val="clear" w:color="auto" w:fill="FFF2CC" w:themeFill="accent4" w:themeFillTint="33"/>
          </w:tcPr>
          <w:p w14:paraId="5406554F"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3" w:type="dxa"/>
            <w:shd w:val="clear" w:color="auto" w:fill="FFF2CC" w:themeFill="accent4" w:themeFillTint="33"/>
          </w:tcPr>
          <w:p w14:paraId="12038FBE"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3" w:type="dxa"/>
            <w:shd w:val="clear" w:color="auto" w:fill="FFF2CC" w:themeFill="accent4" w:themeFillTint="33"/>
          </w:tcPr>
          <w:p w14:paraId="2DAE2FE9"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0E70C6DA"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17895E6F"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0BF87582"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55C0C402"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5F2C5B03"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43AC7D92"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39" w:type="dxa"/>
            <w:shd w:val="clear" w:color="auto" w:fill="FFF2CC" w:themeFill="accent4" w:themeFillTint="33"/>
          </w:tcPr>
          <w:p w14:paraId="4B5A3111"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52" w:type="dxa"/>
            <w:shd w:val="clear" w:color="auto" w:fill="FFF2CC" w:themeFill="accent4" w:themeFillTint="33"/>
          </w:tcPr>
          <w:p w14:paraId="5E1929A6"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52" w:type="dxa"/>
            <w:shd w:val="clear" w:color="auto" w:fill="FFF2CC" w:themeFill="accent4" w:themeFillTint="33"/>
          </w:tcPr>
          <w:p w14:paraId="065FA24B"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1DE1DAAF"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7C8F3154"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1C6467D7"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27" w:type="dxa"/>
            <w:shd w:val="clear" w:color="auto" w:fill="FFF2CC" w:themeFill="accent4" w:themeFillTint="33"/>
          </w:tcPr>
          <w:p w14:paraId="52F0748D"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6DB43011"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0" w:type="dxa"/>
            <w:shd w:val="clear" w:color="auto" w:fill="FFF2CC" w:themeFill="accent4" w:themeFillTint="33"/>
          </w:tcPr>
          <w:p w14:paraId="34A4FD21"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60" w:type="dxa"/>
            <w:shd w:val="clear" w:color="auto" w:fill="FFF2CC" w:themeFill="accent4" w:themeFillTint="33"/>
          </w:tcPr>
          <w:p w14:paraId="388FA5B1"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79D454CF"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61C67D69"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16C61ADC"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49012B1C" w14:textId="77777777" w:rsidR="009129E8" w:rsidRPr="00381F44" w:rsidRDefault="009129E8" w:rsidP="00CB55A5">
            <w:pPr>
              <w:widowControl w:val="0"/>
              <w:spacing w:line="276" w:lineRule="auto"/>
              <w:rPr>
                <w:rFonts w:ascii="Times New Roman" w:eastAsia="Times New Roman" w:hAnsi="Times New Roman" w:cs="Times New Roman"/>
                <w:bCs/>
                <w:sz w:val="14"/>
                <w:szCs w:val="14"/>
              </w:rPr>
            </w:pPr>
          </w:p>
        </w:tc>
      </w:tr>
      <w:tr w:rsidR="00AC2A86" w14:paraId="736864F0" w14:textId="77777777" w:rsidTr="00C74D23">
        <w:tc>
          <w:tcPr>
            <w:tcW w:w="880" w:type="dxa"/>
            <w:vAlign w:val="center"/>
          </w:tcPr>
          <w:p w14:paraId="3BD8A1F4" w14:textId="77777777" w:rsidR="00AC2A86" w:rsidRPr="0031253C" w:rsidRDefault="00AC2A86" w:rsidP="00AC2A86">
            <w:pPr>
              <w:jc w:val="center"/>
              <w:rPr>
                <w:rFonts w:ascii="Times New Roman" w:hAnsi="Times New Roman" w:cs="Times New Roman"/>
                <w:sz w:val="14"/>
                <w:szCs w:val="14"/>
              </w:rPr>
            </w:pPr>
            <w:r w:rsidRPr="00586F95">
              <w:rPr>
                <w:rFonts w:ascii="Times New Roman" w:hAnsi="Times New Roman" w:cs="Times New Roman"/>
                <w:b/>
                <w:bCs/>
                <w:sz w:val="14"/>
                <w:szCs w:val="14"/>
              </w:rPr>
              <w:t>ПМ.01</w:t>
            </w:r>
          </w:p>
        </w:tc>
        <w:tc>
          <w:tcPr>
            <w:tcW w:w="2448" w:type="dxa"/>
            <w:vAlign w:val="center"/>
          </w:tcPr>
          <w:p w14:paraId="00C9D3B4" w14:textId="77777777" w:rsidR="00AC2A86" w:rsidRPr="00B528BA" w:rsidRDefault="00AC2A86" w:rsidP="00AC2A86">
            <w:pPr>
              <w:rPr>
                <w:rFonts w:ascii="Times New Roman" w:hAnsi="Times New Roman"/>
                <w:b/>
                <w:sz w:val="14"/>
                <w:szCs w:val="14"/>
              </w:rPr>
            </w:pPr>
            <w:r w:rsidRPr="00B528BA">
              <w:rPr>
                <w:rFonts w:ascii="Times New Roman" w:hAnsi="Times New Roman"/>
                <w:b/>
                <w:sz w:val="14"/>
                <w:szCs w:val="14"/>
              </w:rPr>
              <w:t>Проведение монтажа и ремонта промышленного оборудования, грузоподъемных кранов, гидравлических и пневматических систем</w:t>
            </w:r>
          </w:p>
        </w:tc>
        <w:tc>
          <w:tcPr>
            <w:tcW w:w="466" w:type="dxa"/>
          </w:tcPr>
          <w:p w14:paraId="59CB4D7F"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3" w:type="dxa"/>
            <w:vAlign w:val="center"/>
          </w:tcPr>
          <w:p w14:paraId="6768E850"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3EA52EF0" w14:textId="77777777" w:rsidR="00AC2A86" w:rsidRPr="0067152D" w:rsidRDefault="00AC2A86" w:rsidP="00AC2A86">
            <w:pPr>
              <w:jc w:val="center"/>
              <w:rPr>
                <w:rFonts w:ascii="Times New Roman" w:hAnsi="Times New Roman"/>
                <w:sz w:val="20"/>
              </w:rPr>
            </w:pPr>
          </w:p>
        </w:tc>
        <w:tc>
          <w:tcPr>
            <w:tcW w:w="464" w:type="dxa"/>
            <w:vAlign w:val="center"/>
          </w:tcPr>
          <w:p w14:paraId="620679EA"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2D7FDFD9" w14:textId="77777777" w:rsidR="00AC2A86" w:rsidRPr="0067152D" w:rsidRDefault="00AC2A86" w:rsidP="00AC2A86">
            <w:pPr>
              <w:jc w:val="center"/>
              <w:rPr>
                <w:rFonts w:ascii="Times New Roman" w:hAnsi="Times New Roman"/>
                <w:sz w:val="20"/>
              </w:rPr>
            </w:pPr>
          </w:p>
        </w:tc>
        <w:tc>
          <w:tcPr>
            <w:tcW w:w="464" w:type="dxa"/>
            <w:vAlign w:val="center"/>
          </w:tcPr>
          <w:p w14:paraId="1DBB5982" w14:textId="77777777" w:rsidR="00AC2A86" w:rsidRPr="0067152D" w:rsidRDefault="00AC2A86" w:rsidP="00AC2A86">
            <w:pPr>
              <w:jc w:val="center"/>
              <w:rPr>
                <w:rFonts w:ascii="Times New Roman" w:hAnsi="Times New Roman"/>
                <w:sz w:val="20"/>
              </w:rPr>
            </w:pPr>
          </w:p>
        </w:tc>
        <w:tc>
          <w:tcPr>
            <w:tcW w:w="464" w:type="dxa"/>
            <w:vAlign w:val="center"/>
          </w:tcPr>
          <w:p w14:paraId="37658341" w14:textId="77777777" w:rsidR="00AC2A86" w:rsidRPr="0067152D" w:rsidRDefault="00AC2A86" w:rsidP="00AC2A86">
            <w:pPr>
              <w:jc w:val="center"/>
              <w:rPr>
                <w:rFonts w:ascii="Times New Roman" w:hAnsi="Times New Roman"/>
                <w:sz w:val="20"/>
              </w:rPr>
            </w:pPr>
          </w:p>
        </w:tc>
        <w:tc>
          <w:tcPr>
            <w:tcW w:w="464" w:type="dxa"/>
            <w:vAlign w:val="center"/>
          </w:tcPr>
          <w:p w14:paraId="4C6922D7" w14:textId="77777777" w:rsidR="00AC2A86" w:rsidRPr="0067152D" w:rsidRDefault="00AC2A86" w:rsidP="00AC2A86">
            <w:pPr>
              <w:jc w:val="center"/>
              <w:rPr>
                <w:rFonts w:ascii="Times New Roman" w:hAnsi="Times New Roman"/>
                <w:sz w:val="20"/>
              </w:rPr>
            </w:pPr>
          </w:p>
        </w:tc>
        <w:tc>
          <w:tcPr>
            <w:tcW w:w="464" w:type="dxa"/>
            <w:vAlign w:val="center"/>
          </w:tcPr>
          <w:p w14:paraId="786A5DDB"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239F8CE7"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52" w:type="dxa"/>
            <w:vAlign w:val="center"/>
          </w:tcPr>
          <w:p w14:paraId="3AED3496"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52" w:type="dxa"/>
            <w:vAlign w:val="center"/>
          </w:tcPr>
          <w:p w14:paraId="390740F3"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665377AD"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2B231A0A"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7CAAC493"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27" w:type="dxa"/>
          </w:tcPr>
          <w:p w14:paraId="3E443E87"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5B1F9616"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0" w:type="dxa"/>
          </w:tcPr>
          <w:p w14:paraId="65CDAA0C"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0" w:type="dxa"/>
          </w:tcPr>
          <w:p w14:paraId="1E018952"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3BFDC50A"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117CD798"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7D679637"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09FABE6F"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r>
      <w:tr w:rsidR="00AC2A86" w14:paraId="54F15F0B" w14:textId="77777777" w:rsidTr="00C74D23">
        <w:tc>
          <w:tcPr>
            <w:tcW w:w="880" w:type="dxa"/>
          </w:tcPr>
          <w:p w14:paraId="06F5495F" w14:textId="77777777" w:rsidR="00AC2A86" w:rsidRPr="00381F44" w:rsidRDefault="00AC2A86" w:rsidP="00AC2A86">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МДК.01.01</w:t>
            </w:r>
          </w:p>
        </w:tc>
        <w:tc>
          <w:tcPr>
            <w:tcW w:w="2448" w:type="dxa"/>
            <w:vAlign w:val="center"/>
          </w:tcPr>
          <w:p w14:paraId="0B0C707F" w14:textId="77777777" w:rsidR="00AC2A86" w:rsidRPr="00B528BA" w:rsidRDefault="00AC2A86" w:rsidP="00AC2A86">
            <w:pPr>
              <w:rPr>
                <w:rFonts w:ascii="Times New Roman" w:hAnsi="Times New Roman"/>
                <w:sz w:val="14"/>
                <w:szCs w:val="14"/>
              </w:rPr>
            </w:pPr>
            <w:r w:rsidRPr="00B528BA">
              <w:rPr>
                <w:rFonts w:ascii="Times New Roman" w:hAnsi="Times New Roman"/>
                <w:sz w:val="14"/>
                <w:szCs w:val="14"/>
              </w:rPr>
              <w:t>Подготовка и проведение сборочно-монтажных работ промышленного оборудования, грузоподъемных кранов, гидравлических и пневматических систем</w:t>
            </w:r>
          </w:p>
        </w:tc>
        <w:tc>
          <w:tcPr>
            <w:tcW w:w="466" w:type="dxa"/>
            <w:vAlign w:val="center"/>
          </w:tcPr>
          <w:p w14:paraId="77446757" w14:textId="77777777" w:rsidR="00AC2A86" w:rsidRPr="0067152D" w:rsidRDefault="00AC2A86" w:rsidP="00AC2A86">
            <w:pPr>
              <w:jc w:val="center"/>
              <w:rPr>
                <w:rFonts w:ascii="Times New Roman" w:hAnsi="Times New Roman"/>
                <w:sz w:val="20"/>
              </w:rPr>
            </w:pPr>
          </w:p>
        </w:tc>
        <w:tc>
          <w:tcPr>
            <w:tcW w:w="463" w:type="dxa"/>
            <w:vAlign w:val="center"/>
          </w:tcPr>
          <w:p w14:paraId="163D5F15"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4B756073" w14:textId="77777777" w:rsidR="00AC2A86" w:rsidRPr="0067152D" w:rsidRDefault="00AC2A86" w:rsidP="00AC2A86">
            <w:pPr>
              <w:jc w:val="center"/>
              <w:rPr>
                <w:rFonts w:ascii="Times New Roman" w:hAnsi="Times New Roman"/>
                <w:sz w:val="20"/>
              </w:rPr>
            </w:pPr>
          </w:p>
        </w:tc>
        <w:tc>
          <w:tcPr>
            <w:tcW w:w="464" w:type="dxa"/>
            <w:vAlign w:val="center"/>
          </w:tcPr>
          <w:p w14:paraId="710201FA"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7512CABB" w14:textId="77777777" w:rsidR="00AC2A86" w:rsidRPr="0067152D" w:rsidRDefault="00AC2A86" w:rsidP="00AC2A86">
            <w:pPr>
              <w:jc w:val="center"/>
              <w:rPr>
                <w:rFonts w:ascii="Times New Roman" w:hAnsi="Times New Roman"/>
                <w:sz w:val="20"/>
              </w:rPr>
            </w:pPr>
          </w:p>
        </w:tc>
        <w:tc>
          <w:tcPr>
            <w:tcW w:w="464" w:type="dxa"/>
            <w:vAlign w:val="center"/>
          </w:tcPr>
          <w:p w14:paraId="6CF84BF6" w14:textId="77777777" w:rsidR="00AC2A86" w:rsidRPr="0067152D" w:rsidRDefault="00AC2A86" w:rsidP="00AC2A86">
            <w:pPr>
              <w:jc w:val="center"/>
              <w:rPr>
                <w:rFonts w:ascii="Times New Roman" w:hAnsi="Times New Roman"/>
                <w:sz w:val="20"/>
              </w:rPr>
            </w:pPr>
          </w:p>
        </w:tc>
        <w:tc>
          <w:tcPr>
            <w:tcW w:w="464" w:type="dxa"/>
            <w:vAlign w:val="center"/>
          </w:tcPr>
          <w:p w14:paraId="0C870917" w14:textId="77777777" w:rsidR="00AC2A86" w:rsidRPr="0067152D" w:rsidRDefault="00AC2A86" w:rsidP="00AC2A86">
            <w:pPr>
              <w:jc w:val="center"/>
              <w:rPr>
                <w:rFonts w:ascii="Times New Roman" w:hAnsi="Times New Roman"/>
                <w:sz w:val="20"/>
              </w:rPr>
            </w:pPr>
          </w:p>
        </w:tc>
        <w:tc>
          <w:tcPr>
            <w:tcW w:w="464" w:type="dxa"/>
            <w:vAlign w:val="center"/>
          </w:tcPr>
          <w:p w14:paraId="33748069" w14:textId="77777777" w:rsidR="00AC2A86" w:rsidRPr="0067152D" w:rsidRDefault="00AC2A86" w:rsidP="00AC2A86">
            <w:pPr>
              <w:jc w:val="center"/>
              <w:rPr>
                <w:rFonts w:ascii="Times New Roman" w:hAnsi="Times New Roman"/>
                <w:sz w:val="20"/>
              </w:rPr>
            </w:pPr>
          </w:p>
        </w:tc>
        <w:tc>
          <w:tcPr>
            <w:tcW w:w="464" w:type="dxa"/>
            <w:vAlign w:val="center"/>
          </w:tcPr>
          <w:p w14:paraId="176F19CF"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1C3DCFA0"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52" w:type="dxa"/>
            <w:vAlign w:val="center"/>
          </w:tcPr>
          <w:p w14:paraId="0A52F429"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52" w:type="dxa"/>
            <w:vAlign w:val="center"/>
          </w:tcPr>
          <w:p w14:paraId="2B6D83DD"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23688D41"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7CFFB387"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789735BB"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27" w:type="dxa"/>
          </w:tcPr>
          <w:p w14:paraId="5BF53228"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6891FFAC"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0" w:type="dxa"/>
          </w:tcPr>
          <w:p w14:paraId="440A4CD7"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0" w:type="dxa"/>
          </w:tcPr>
          <w:p w14:paraId="5A32A866"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64733827"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333E2DF9"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73768252"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24726DF7"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r>
      <w:tr w:rsidR="00AC2A86" w14:paraId="759B3604" w14:textId="77777777" w:rsidTr="00C74D23">
        <w:tc>
          <w:tcPr>
            <w:tcW w:w="880" w:type="dxa"/>
          </w:tcPr>
          <w:p w14:paraId="4AD7F952" w14:textId="77777777" w:rsidR="00AC2A86" w:rsidRDefault="00AC2A86" w:rsidP="00AC2A86">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МДК.01.02</w:t>
            </w:r>
          </w:p>
        </w:tc>
        <w:tc>
          <w:tcPr>
            <w:tcW w:w="2448" w:type="dxa"/>
          </w:tcPr>
          <w:p w14:paraId="5A848DD6" w14:textId="77777777" w:rsidR="00AC2A86" w:rsidRPr="0073741B" w:rsidRDefault="00AC2A86" w:rsidP="00AC2A86">
            <w:pPr>
              <w:suppressAutoHyphens/>
              <w:jc w:val="both"/>
              <w:rPr>
                <w:rFonts w:ascii="Times New Roman" w:hAnsi="Times New Roman"/>
                <w:sz w:val="14"/>
                <w:szCs w:val="14"/>
              </w:rPr>
            </w:pPr>
            <w:r w:rsidRPr="00B528BA">
              <w:rPr>
                <w:rFonts w:ascii="Times New Roman" w:hAnsi="Times New Roman"/>
                <w:sz w:val="14"/>
                <w:szCs w:val="14"/>
              </w:rPr>
              <w:t>Грузоподъемные и сборочные работы при монтаже и ремонте промышленного оборудования, грузоподъемных кранов, гидравлических и пневматических систем</w:t>
            </w:r>
          </w:p>
        </w:tc>
        <w:tc>
          <w:tcPr>
            <w:tcW w:w="466" w:type="dxa"/>
            <w:vAlign w:val="center"/>
          </w:tcPr>
          <w:p w14:paraId="2A423CC9" w14:textId="77777777" w:rsidR="00AC2A86" w:rsidRPr="0067152D" w:rsidRDefault="00AC2A86" w:rsidP="00AC2A86">
            <w:pPr>
              <w:jc w:val="center"/>
              <w:rPr>
                <w:rFonts w:ascii="Times New Roman" w:hAnsi="Times New Roman"/>
                <w:sz w:val="20"/>
              </w:rPr>
            </w:pPr>
          </w:p>
        </w:tc>
        <w:tc>
          <w:tcPr>
            <w:tcW w:w="463" w:type="dxa"/>
            <w:vAlign w:val="center"/>
          </w:tcPr>
          <w:p w14:paraId="4A22B007"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2FC7E18C" w14:textId="77777777" w:rsidR="00AC2A86" w:rsidRPr="0067152D" w:rsidRDefault="00AC2A86" w:rsidP="00AC2A86">
            <w:pPr>
              <w:jc w:val="center"/>
              <w:rPr>
                <w:rFonts w:ascii="Times New Roman" w:hAnsi="Times New Roman"/>
                <w:sz w:val="20"/>
              </w:rPr>
            </w:pPr>
          </w:p>
        </w:tc>
        <w:tc>
          <w:tcPr>
            <w:tcW w:w="464" w:type="dxa"/>
            <w:vAlign w:val="center"/>
          </w:tcPr>
          <w:p w14:paraId="22248C02"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6F1BDB87" w14:textId="77777777" w:rsidR="00AC2A86" w:rsidRPr="0067152D" w:rsidRDefault="00AC2A86" w:rsidP="00AC2A86">
            <w:pPr>
              <w:jc w:val="center"/>
              <w:rPr>
                <w:rFonts w:ascii="Times New Roman" w:hAnsi="Times New Roman"/>
                <w:sz w:val="20"/>
              </w:rPr>
            </w:pPr>
          </w:p>
        </w:tc>
        <w:tc>
          <w:tcPr>
            <w:tcW w:w="464" w:type="dxa"/>
            <w:vAlign w:val="center"/>
          </w:tcPr>
          <w:p w14:paraId="1AC1A9BB" w14:textId="77777777" w:rsidR="00AC2A86" w:rsidRPr="0067152D" w:rsidRDefault="00AC2A86" w:rsidP="00AC2A86">
            <w:pPr>
              <w:jc w:val="center"/>
              <w:rPr>
                <w:rFonts w:ascii="Times New Roman" w:hAnsi="Times New Roman"/>
                <w:sz w:val="20"/>
              </w:rPr>
            </w:pPr>
          </w:p>
        </w:tc>
        <w:tc>
          <w:tcPr>
            <w:tcW w:w="464" w:type="dxa"/>
            <w:vAlign w:val="center"/>
          </w:tcPr>
          <w:p w14:paraId="12991CC4" w14:textId="77777777" w:rsidR="00AC2A86" w:rsidRPr="0067152D" w:rsidRDefault="00AC2A86" w:rsidP="00AC2A86">
            <w:pPr>
              <w:jc w:val="center"/>
              <w:rPr>
                <w:rFonts w:ascii="Times New Roman" w:hAnsi="Times New Roman"/>
                <w:sz w:val="20"/>
              </w:rPr>
            </w:pPr>
          </w:p>
        </w:tc>
        <w:tc>
          <w:tcPr>
            <w:tcW w:w="464" w:type="dxa"/>
            <w:vAlign w:val="center"/>
          </w:tcPr>
          <w:p w14:paraId="16F136AA" w14:textId="77777777" w:rsidR="00AC2A86" w:rsidRPr="0067152D" w:rsidRDefault="00AC2A86" w:rsidP="00AC2A86">
            <w:pPr>
              <w:jc w:val="center"/>
              <w:rPr>
                <w:rFonts w:ascii="Times New Roman" w:hAnsi="Times New Roman"/>
                <w:sz w:val="20"/>
              </w:rPr>
            </w:pPr>
          </w:p>
        </w:tc>
        <w:tc>
          <w:tcPr>
            <w:tcW w:w="464" w:type="dxa"/>
            <w:vAlign w:val="center"/>
          </w:tcPr>
          <w:p w14:paraId="3ECAD8B9"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06E8F732"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52" w:type="dxa"/>
            <w:vAlign w:val="center"/>
          </w:tcPr>
          <w:p w14:paraId="325FDF4E"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52" w:type="dxa"/>
            <w:vAlign w:val="center"/>
          </w:tcPr>
          <w:p w14:paraId="23067846"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4A40CD1A"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330936B6"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0384BCE9"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27" w:type="dxa"/>
          </w:tcPr>
          <w:p w14:paraId="164FF37D"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143CC8C5"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0" w:type="dxa"/>
          </w:tcPr>
          <w:p w14:paraId="7AEEF68B"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0" w:type="dxa"/>
          </w:tcPr>
          <w:p w14:paraId="3C752F8D"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76AE1434"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0F4A02E2"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255D5279"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0831B28B"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r>
      <w:tr w:rsidR="00AC2A86" w14:paraId="4DEE8485" w14:textId="77777777" w:rsidTr="00C74D23">
        <w:tc>
          <w:tcPr>
            <w:tcW w:w="880" w:type="dxa"/>
          </w:tcPr>
          <w:p w14:paraId="5E742825" w14:textId="77777777" w:rsidR="00AC2A86" w:rsidRPr="00381F44" w:rsidRDefault="00AC2A86" w:rsidP="00AC2A86">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УП.01</w:t>
            </w:r>
          </w:p>
        </w:tc>
        <w:tc>
          <w:tcPr>
            <w:tcW w:w="2448" w:type="dxa"/>
          </w:tcPr>
          <w:p w14:paraId="2934F47A"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Учебная практика</w:t>
            </w:r>
          </w:p>
        </w:tc>
        <w:tc>
          <w:tcPr>
            <w:tcW w:w="466" w:type="dxa"/>
            <w:vAlign w:val="center"/>
          </w:tcPr>
          <w:p w14:paraId="6F93A869" w14:textId="77777777" w:rsidR="00AC2A86" w:rsidRPr="0067152D" w:rsidRDefault="00AC2A86" w:rsidP="00AC2A86">
            <w:pPr>
              <w:jc w:val="center"/>
              <w:rPr>
                <w:rFonts w:ascii="Times New Roman" w:hAnsi="Times New Roman"/>
                <w:sz w:val="20"/>
              </w:rPr>
            </w:pPr>
          </w:p>
        </w:tc>
        <w:tc>
          <w:tcPr>
            <w:tcW w:w="463" w:type="dxa"/>
            <w:vAlign w:val="center"/>
          </w:tcPr>
          <w:p w14:paraId="0EB0B7E9"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2C8C318C" w14:textId="77777777" w:rsidR="00AC2A86" w:rsidRPr="0067152D" w:rsidRDefault="00AC2A86" w:rsidP="00AC2A86">
            <w:pPr>
              <w:jc w:val="center"/>
              <w:rPr>
                <w:rFonts w:ascii="Times New Roman" w:hAnsi="Times New Roman"/>
                <w:sz w:val="20"/>
              </w:rPr>
            </w:pPr>
          </w:p>
        </w:tc>
        <w:tc>
          <w:tcPr>
            <w:tcW w:w="464" w:type="dxa"/>
            <w:vAlign w:val="center"/>
          </w:tcPr>
          <w:p w14:paraId="1955A1C7"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052C0193" w14:textId="77777777" w:rsidR="00AC2A86" w:rsidRPr="0067152D" w:rsidRDefault="00AC2A86" w:rsidP="00AC2A86">
            <w:pPr>
              <w:jc w:val="center"/>
              <w:rPr>
                <w:rFonts w:ascii="Times New Roman" w:hAnsi="Times New Roman"/>
                <w:sz w:val="20"/>
              </w:rPr>
            </w:pPr>
          </w:p>
        </w:tc>
        <w:tc>
          <w:tcPr>
            <w:tcW w:w="464" w:type="dxa"/>
            <w:vAlign w:val="center"/>
          </w:tcPr>
          <w:p w14:paraId="04451350" w14:textId="77777777" w:rsidR="00AC2A86" w:rsidRPr="0067152D" w:rsidRDefault="00AC2A86" w:rsidP="00AC2A86">
            <w:pPr>
              <w:jc w:val="center"/>
              <w:rPr>
                <w:rFonts w:ascii="Times New Roman" w:hAnsi="Times New Roman"/>
                <w:sz w:val="20"/>
              </w:rPr>
            </w:pPr>
          </w:p>
        </w:tc>
        <w:tc>
          <w:tcPr>
            <w:tcW w:w="464" w:type="dxa"/>
            <w:vAlign w:val="center"/>
          </w:tcPr>
          <w:p w14:paraId="69028C4C" w14:textId="77777777" w:rsidR="00AC2A86" w:rsidRPr="0067152D" w:rsidRDefault="00AC2A86" w:rsidP="00AC2A86">
            <w:pPr>
              <w:jc w:val="center"/>
              <w:rPr>
                <w:rFonts w:ascii="Times New Roman" w:hAnsi="Times New Roman"/>
                <w:sz w:val="20"/>
              </w:rPr>
            </w:pPr>
          </w:p>
        </w:tc>
        <w:tc>
          <w:tcPr>
            <w:tcW w:w="464" w:type="dxa"/>
            <w:vAlign w:val="center"/>
          </w:tcPr>
          <w:p w14:paraId="21CD2E35" w14:textId="77777777" w:rsidR="00AC2A86" w:rsidRPr="0067152D" w:rsidRDefault="00AC2A86" w:rsidP="00AC2A86">
            <w:pPr>
              <w:jc w:val="center"/>
              <w:rPr>
                <w:rFonts w:ascii="Times New Roman" w:hAnsi="Times New Roman"/>
                <w:sz w:val="20"/>
              </w:rPr>
            </w:pPr>
          </w:p>
        </w:tc>
        <w:tc>
          <w:tcPr>
            <w:tcW w:w="464" w:type="dxa"/>
            <w:vAlign w:val="center"/>
          </w:tcPr>
          <w:p w14:paraId="57725EA0"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59A502E1"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52" w:type="dxa"/>
            <w:vAlign w:val="center"/>
          </w:tcPr>
          <w:p w14:paraId="2A6C5B04"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52" w:type="dxa"/>
            <w:vAlign w:val="center"/>
          </w:tcPr>
          <w:p w14:paraId="19EC63CD"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1CBD5D8E"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27BADF43"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4713DC8A"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27" w:type="dxa"/>
          </w:tcPr>
          <w:p w14:paraId="600073BF"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0C654985"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0" w:type="dxa"/>
          </w:tcPr>
          <w:p w14:paraId="24C232B5"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0" w:type="dxa"/>
          </w:tcPr>
          <w:p w14:paraId="492016DB"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6F19A5E0"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45FD65CE"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25376B2D"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5A1760EF"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r>
      <w:tr w:rsidR="00AC2A86" w14:paraId="29E5AEC3" w14:textId="77777777" w:rsidTr="00C74D23">
        <w:tc>
          <w:tcPr>
            <w:tcW w:w="880" w:type="dxa"/>
          </w:tcPr>
          <w:p w14:paraId="525EB809" w14:textId="77777777" w:rsidR="00AC2A86" w:rsidRPr="00381F44" w:rsidRDefault="00AC2A86" w:rsidP="00AC2A86">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ПП.01</w:t>
            </w:r>
          </w:p>
        </w:tc>
        <w:tc>
          <w:tcPr>
            <w:tcW w:w="2448" w:type="dxa"/>
          </w:tcPr>
          <w:p w14:paraId="16C70352"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Производственная практика</w:t>
            </w:r>
          </w:p>
        </w:tc>
        <w:tc>
          <w:tcPr>
            <w:tcW w:w="466" w:type="dxa"/>
            <w:vAlign w:val="center"/>
          </w:tcPr>
          <w:p w14:paraId="6BD7104B" w14:textId="77777777" w:rsidR="00AC2A86" w:rsidRPr="0067152D" w:rsidRDefault="00AC2A86" w:rsidP="00AC2A86">
            <w:pPr>
              <w:jc w:val="center"/>
              <w:rPr>
                <w:rFonts w:ascii="Times New Roman" w:hAnsi="Times New Roman"/>
                <w:sz w:val="20"/>
              </w:rPr>
            </w:pPr>
          </w:p>
        </w:tc>
        <w:tc>
          <w:tcPr>
            <w:tcW w:w="463" w:type="dxa"/>
            <w:vAlign w:val="center"/>
          </w:tcPr>
          <w:p w14:paraId="3498ED3B"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69D1BE22" w14:textId="77777777" w:rsidR="00AC2A86" w:rsidRPr="0067152D" w:rsidRDefault="00AC2A86" w:rsidP="00AC2A86">
            <w:pPr>
              <w:jc w:val="center"/>
              <w:rPr>
                <w:rFonts w:ascii="Times New Roman" w:hAnsi="Times New Roman"/>
                <w:sz w:val="20"/>
              </w:rPr>
            </w:pPr>
          </w:p>
        </w:tc>
        <w:tc>
          <w:tcPr>
            <w:tcW w:w="464" w:type="dxa"/>
            <w:vAlign w:val="center"/>
          </w:tcPr>
          <w:p w14:paraId="2E78060E"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4D8D098C" w14:textId="77777777" w:rsidR="00AC2A86" w:rsidRPr="0067152D" w:rsidRDefault="00AC2A86" w:rsidP="00AC2A86">
            <w:pPr>
              <w:jc w:val="center"/>
              <w:rPr>
                <w:rFonts w:ascii="Times New Roman" w:hAnsi="Times New Roman"/>
                <w:sz w:val="20"/>
              </w:rPr>
            </w:pPr>
          </w:p>
        </w:tc>
        <w:tc>
          <w:tcPr>
            <w:tcW w:w="464" w:type="dxa"/>
            <w:vAlign w:val="center"/>
          </w:tcPr>
          <w:p w14:paraId="36B41E1F" w14:textId="77777777" w:rsidR="00AC2A86" w:rsidRPr="0067152D" w:rsidRDefault="00AC2A86" w:rsidP="00AC2A86">
            <w:pPr>
              <w:jc w:val="center"/>
              <w:rPr>
                <w:rFonts w:ascii="Times New Roman" w:hAnsi="Times New Roman"/>
                <w:sz w:val="20"/>
              </w:rPr>
            </w:pPr>
          </w:p>
        </w:tc>
        <w:tc>
          <w:tcPr>
            <w:tcW w:w="464" w:type="dxa"/>
            <w:vAlign w:val="center"/>
          </w:tcPr>
          <w:p w14:paraId="36F45212" w14:textId="77777777" w:rsidR="00AC2A86" w:rsidRPr="0067152D" w:rsidRDefault="00AC2A86" w:rsidP="00AC2A86">
            <w:pPr>
              <w:jc w:val="center"/>
              <w:rPr>
                <w:rFonts w:ascii="Times New Roman" w:hAnsi="Times New Roman"/>
                <w:sz w:val="20"/>
              </w:rPr>
            </w:pPr>
          </w:p>
        </w:tc>
        <w:tc>
          <w:tcPr>
            <w:tcW w:w="464" w:type="dxa"/>
            <w:vAlign w:val="center"/>
          </w:tcPr>
          <w:p w14:paraId="55FD48F7" w14:textId="77777777" w:rsidR="00AC2A86" w:rsidRPr="0067152D" w:rsidRDefault="00AC2A86" w:rsidP="00AC2A86">
            <w:pPr>
              <w:jc w:val="center"/>
              <w:rPr>
                <w:rFonts w:ascii="Times New Roman" w:hAnsi="Times New Roman"/>
                <w:sz w:val="20"/>
              </w:rPr>
            </w:pPr>
          </w:p>
        </w:tc>
        <w:tc>
          <w:tcPr>
            <w:tcW w:w="464" w:type="dxa"/>
            <w:vAlign w:val="center"/>
          </w:tcPr>
          <w:p w14:paraId="70E5100F"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1EA5F19C"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52" w:type="dxa"/>
            <w:vAlign w:val="center"/>
          </w:tcPr>
          <w:p w14:paraId="5F329F59"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52" w:type="dxa"/>
            <w:vAlign w:val="center"/>
          </w:tcPr>
          <w:p w14:paraId="34180395"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184E3456"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0B3A8C7B"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602BF7DD"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27" w:type="dxa"/>
          </w:tcPr>
          <w:p w14:paraId="11D0C76F"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117FA141"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0" w:type="dxa"/>
          </w:tcPr>
          <w:p w14:paraId="6859E95E"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0" w:type="dxa"/>
          </w:tcPr>
          <w:p w14:paraId="5C5AA22C"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1C0C68D3"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231E1D47"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5555F03A"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5CEDCD31"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r>
      <w:tr w:rsidR="00AC2A86" w14:paraId="706D790B" w14:textId="77777777" w:rsidTr="00C25E0B">
        <w:tc>
          <w:tcPr>
            <w:tcW w:w="880" w:type="dxa"/>
            <w:shd w:val="clear" w:color="auto" w:fill="FFF2CC" w:themeFill="accent4" w:themeFillTint="33"/>
          </w:tcPr>
          <w:p w14:paraId="6B6E4022" w14:textId="77777777" w:rsidR="00AC2A86" w:rsidRPr="00381F44" w:rsidRDefault="00AC2A86" w:rsidP="00AC2A86">
            <w:pPr>
              <w:widowControl w:val="0"/>
              <w:spacing w:line="276" w:lineRule="auto"/>
              <w:jc w:val="center"/>
              <w:rPr>
                <w:rFonts w:ascii="Times New Roman" w:eastAsia="Times New Roman" w:hAnsi="Times New Roman" w:cs="Times New Roman"/>
                <w:bCs/>
                <w:sz w:val="14"/>
                <w:szCs w:val="14"/>
              </w:rPr>
            </w:pPr>
          </w:p>
        </w:tc>
        <w:tc>
          <w:tcPr>
            <w:tcW w:w="2448" w:type="dxa"/>
            <w:shd w:val="clear" w:color="auto" w:fill="FFF2CC" w:themeFill="accent4" w:themeFillTint="33"/>
          </w:tcPr>
          <w:p w14:paraId="7F9F5B9F"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6" w:type="dxa"/>
            <w:shd w:val="clear" w:color="auto" w:fill="FFF2CC" w:themeFill="accent4" w:themeFillTint="33"/>
          </w:tcPr>
          <w:p w14:paraId="1F8AEBF5"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3" w:type="dxa"/>
            <w:shd w:val="clear" w:color="auto" w:fill="FFF2CC" w:themeFill="accent4" w:themeFillTint="33"/>
          </w:tcPr>
          <w:p w14:paraId="2F8ADFF6"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3" w:type="dxa"/>
            <w:shd w:val="clear" w:color="auto" w:fill="FFF2CC" w:themeFill="accent4" w:themeFillTint="33"/>
          </w:tcPr>
          <w:p w14:paraId="7DBE9E8E"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14D5A4A6"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631A3FE8"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01128BB0"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3F85A1B3"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049923CD"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4" w:type="dxa"/>
            <w:shd w:val="clear" w:color="auto" w:fill="FFF2CC" w:themeFill="accent4" w:themeFillTint="33"/>
          </w:tcPr>
          <w:p w14:paraId="01FF3144"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39" w:type="dxa"/>
            <w:shd w:val="clear" w:color="auto" w:fill="FFF2CC" w:themeFill="accent4" w:themeFillTint="33"/>
          </w:tcPr>
          <w:p w14:paraId="36119D40"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52" w:type="dxa"/>
            <w:shd w:val="clear" w:color="auto" w:fill="FFF2CC" w:themeFill="accent4" w:themeFillTint="33"/>
          </w:tcPr>
          <w:p w14:paraId="5CCA65C9"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52" w:type="dxa"/>
            <w:shd w:val="clear" w:color="auto" w:fill="FFF2CC" w:themeFill="accent4" w:themeFillTint="33"/>
          </w:tcPr>
          <w:p w14:paraId="5BAFB014"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7E02C3DB"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4B20AB88"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3F616DBA"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27" w:type="dxa"/>
            <w:shd w:val="clear" w:color="auto" w:fill="FFF2CC" w:themeFill="accent4" w:themeFillTint="33"/>
          </w:tcPr>
          <w:p w14:paraId="17BB52F0"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086976EA"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0" w:type="dxa"/>
            <w:shd w:val="clear" w:color="auto" w:fill="FFF2CC" w:themeFill="accent4" w:themeFillTint="33"/>
          </w:tcPr>
          <w:p w14:paraId="5103AB8D"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0" w:type="dxa"/>
            <w:shd w:val="clear" w:color="auto" w:fill="FFF2CC" w:themeFill="accent4" w:themeFillTint="33"/>
          </w:tcPr>
          <w:p w14:paraId="14D91113"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6670B900"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0D76308F"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0A31A596"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2DAA117B"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r>
      <w:tr w:rsidR="00AC2A86" w14:paraId="51F1242D" w14:textId="77777777" w:rsidTr="00C74D23">
        <w:tc>
          <w:tcPr>
            <w:tcW w:w="880" w:type="dxa"/>
          </w:tcPr>
          <w:p w14:paraId="32C98146" w14:textId="77777777" w:rsidR="00AC2A86" w:rsidRPr="00B72678" w:rsidRDefault="00AC2A86" w:rsidP="00AC2A86">
            <w:pPr>
              <w:widowControl w:val="0"/>
              <w:spacing w:line="276" w:lineRule="auto"/>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ПМ.02</w:t>
            </w:r>
          </w:p>
        </w:tc>
        <w:tc>
          <w:tcPr>
            <w:tcW w:w="2448" w:type="dxa"/>
            <w:vAlign w:val="center"/>
          </w:tcPr>
          <w:p w14:paraId="77713205" w14:textId="77777777" w:rsidR="00AC2A86" w:rsidRPr="00BC13E3" w:rsidRDefault="00AC2A86" w:rsidP="00AC2A86">
            <w:pPr>
              <w:rPr>
                <w:rFonts w:ascii="Times New Roman" w:hAnsi="Times New Roman"/>
                <w:b/>
                <w:bCs/>
                <w:sz w:val="14"/>
                <w:szCs w:val="14"/>
              </w:rPr>
            </w:pPr>
            <w:r w:rsidRPr="00BC13E3">
              <w:rPr>
                <w:rFonts w:ascii="Times New Roman" w:hAnsi="Times New Roman"/>
                <w:b/>
                <w:bCs/>
                <w:sz w:val="14"/>
                <w:szCs w:val="14"/>
              </w:rPr>
              <w:t>Обслуживание промышленного оборудования, грузоподъемных кранов, гидравлических и пневматических систем</w:t>
            </w:r>
          </w:p>
        </w:tc>
        <w:tc>
          <w:tcPr>
            <w:tcW w:w="466" w:type="dxa"/>
          </w:tcPr>
          <w:p w14:paraId="4C98D09E"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3" w:type="dxa"/>
            <w:vAlign w:val="center"/>
          </w:tcPr>
          <w:p w14:paraId="1D881F55"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0A26C2DE" w14:textId="77777777" w:rsidR="00AC2A86" w:rsidRPr="0067152D" w:rsidRDefault="00AC2A86" w:rsidP="00AC2A86">
            <w:pPr>
              <w:jc w:val="center"/>
              <w:rPr>
                <w:rFonts w:ascii="Times New Roman" w:hAnsi="Times New Roman"/>
                <w:sz w:val="20"/>
              </w:rPr>
            </w:pPr>
          </w:p>
        </w:tc>
        <w:tc>
          <w:tcPr>
            <w:tcW w:w="464" w:type="dxa"/>
            <w:vAlign w:val="center"/>
          </w:tcPr>
          <w:p w14:paraId="0C0E80F7"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23762DB1" w14:textId="77777777" w:rsidR="00AC2A86" w:rsidRPr="0067152D" w:rsidRDefault="00AC2A86" w:rsidP="00AC2A86">
            <w:pPr>
              <w:jc w:val="center"/>
              <w:rPr>
                <w:rFonts w:ascii="Times New Roman" w:hAnsi="Times New Roman"/>
                <w:sz w:val="20"/>
              </w:rPr>
            </w:pPr>
          </w:p>
        </w:tc>
        <w:tc>
          <w:tcPr>
            <w:tcW w:w="464" w:type="dxa"/>
            <w:vAlign w:val="center"/>
          </w:tcPr>
          <w:p w14:paraId="07C3AE5B" w14:textId="77777777" w:rsidR="00AC2A86" w:rsidRPr="0067152D" w:rsidRDefault="00AC2A86" w:rsidP="00AC2A86">
            <w:pPr>
              <w:jc w:val="center"/>
              <w:rPr>
                <w:rFonts w:ascii="Times New Roman" w:hAnsi="Times New Roman"/>
                <w:sz w:val="20"/>
              </w:rPr>
            </w:pPr>
          </w:p>
        </w:tc>
        <w:tc>
          <w:tcPr>
            <w:tcW w:w="464" w:type="dxa"/>
            <w:vAlign w:val="center"/>
          </w:tcPr>
          <w:p w14:paraId="79047E5F" w14:textId="77777777" w:rsidR="00AC2A86" w:rsidRPr="0067152D" w:rsidRDefault="00AC2A86" w:rsidP="00AC2A86">
            <w:pPr>
              <w:jc w:val="center"/>
              <w:rPr>
                <w:rFonts w:ascii="Times New Roman" w:hAnsi="Times New Roman"/>
                <w:sz w:val="20"/>
              </w:rPr>
            </w:pPr>
          </w:p>
        </w:tc>
        <w:tc>
          <w:tcPr>
            <w:tcW w:w="464" w:type="dxa"/>
            <w:vAlign w:val="center"/>
          </w:tcPr>
          <w:p w14:paraId="3C70EDE2" w14:textId="77777777" w:rsidR="00AC2A86" w:rsidRPr="0067152D" w:rsidRDefault="00AC2A86" w:rsidP="00AC2A86">
            <w:pPr>
              <w:jc w:val="center"/>
              <w:rPr>
                <w:rFonts w:ascii="Times New Roman" w:hAnsi="Times New Roman"/>
                <w:sz w:val="20"/>
              </w:rPr>
            </w:pPr>
          </w:p>
        </w:tc>
        <w:tc>
          <w:tcPr>
            <w:tcW w:w="464" w:type="dxa"/>
            <w:vAlign w:val="center"/>
          </w:tcPr>
          <w:p w14:paraId="5362DC2E"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12A5ABD4" w14:textId="77777777" w:rsidR="00AC2A86" w:rsidRPr="0067152D" w:rsidRDefault="00AC2A86" w:rsidP="00AC2A86">
            <w:pPr>
              <w:jc w:val="center"/>
              <w:rPr>
                <w:rFonts w:ascii="Times New Roman" w:hAnsi="Times New Roman"/>
                <w:sz w:val="20"/>
              </w:rPr>
            </w:pPr>
          </w:p>
        </w:tc>
        <w:tc>
          <w:tcPr>
            <w:tcW w:w="452" w:type="dxa"/>
            <w:vAlign w:val="center"/>
          </w:tcPr>
          <w:p w14:paraId="78BD92B1" w14:textId="77777777" w:rsidR="00AC2A86" w:rsidRPr="0067152D" w:rsidRDefault="00AC2A86" w:rsidP="00AC2A86">
            <w:pPr>
              <w:jc w:val="center"/>
              <w:rPr>
                <w:rFonts w:ascii="Times New Roman" w:hAnsi="Times New Roman"/>
                <w:sz w:val="20"/>
              </w:rPr>
            </w:pPr>
          </w:p>
        </w:tc>
        <w:tc>
          <w:tcPr>
            <w:tcW w:w="452" w:type="dxa"/>
            <w:vAlign w:val="center"/>
          </w:tcPr>
          <w:p w14:paraId="1BB196BA" w14:textId="77777777" w:rsidR="00AC2A86" w:rsidRPr="0067152D" w:rsidRDefault="00AC2A86" w:rsidP="00AC2A86">
            <w:pPr>
              <w:jc w:val="center"/>
              <w:rPr>
                <w:rFonts w:ascii="Times New Roman" w:hAnsi="Times New Roman"/>
                <w:sz w:val="20"/>
              </w:rPr>
            </w:pPr>
          </w:p>
        </w:tc>
        <w:tc>
          <w:tcPr>
            <w:tcW w:w="484" w:type="dxa"/>
            <w:vAlign w:val="center"/>
          </w:tcPr>
          <w:p w14:paraId="06F00BF4" w14:textId="77777777" w:rsidR="00AC2A86" w:rsidRPr="0067152D" w:rsidRDefault="00AC2A86" w:rsidP="00AC2A86">
            <w:pPr>
              <w:jc w:val="center"/>
              <w:rPr>
                <w:rFonts w:ascii="Times New Roman" w:hAnsi="Times New Roman"/>
                <w:sz w:val="20"/>
              </w:rPr>
            </w:pPr>
          </w:p>
        </w:tc>
        <w:tc>
          <w:tcPr>
            <w:tcW w:w="484" w:type="dxa"/>
            <w:vAlign w:val="center"/>
          </w:tcPr>
          <w:p w14:paraId="420753D3" w14:textId="77777777" w:rsidR="00AC2A86" w:rsidRPr="0067152D" w:rsidRDefault="00AC2A86" w:rsidP="00AC2A86">
            <w:pPr>
              <w:jc w:val="center"/>
              <w:rPr>
                <w:rFonts w:ascii="Times New Roman" w:hAnsi="Times New Roman"/>
                <w:sz w:val="20"/>
              </w:rPr>
            </w:pPr>
          </w:p>
        </w:tc>
        <w:tc>
          <w:tcPr>
            <w:tcW w:w="484" w:type="dxa"/>
            <w:vAlign w:val="center"/>
          </w:tcPr>
          <w:p w14:paraId="2E27AABB" w14:textId="77777777" w:rsidR="00AC2A86" w:rsidRPr="0067152D" w:rsidRDefault="00AC2A86" w:rsidP="00AC2A86">
            <w:pPr>
              <w:jc w:val="center"/>
              <w:rPr>
                <w:rFonts w:ascii="Times New Roman" w:hAnsi="Times New Roman"/>
                <w:sz w:val="20"/>
              </w:rPr>
            </w:pPr>
          </w:p>
        </w:tc>
        <w:tc>
          <w:tcPr>
            <w:tcW w:w="427" w:type="dxa"/>
            <w:vAlign w:val="center"/>
          </w:tcPr>
          <w:p w14:paraId="42CDA30C"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65F4D867" w14:textId="77777777" w:rsidR="00AC2A86" w:rsidRPr="00BC13E3" w:rsidRDefault="00AC2A86" w:rsidP="00AC2A86">
            <w:pPr>
              <w:jc w:val="center"/>
              <w:rPr>
                <w:rFonts w:ascii="Times New Roman" w:hAnsi="Times New Roman"/>
                <w:sz w:val="20"/>
              </w:rPr>
            </w:pPr>
            <w:r w:rsidRPr="00BC13E3">
              <w:rPr>
                <w:rFonts w:ascii="Times New Roman" w:hAnsi="Times New Roman"/>
                <w:sz w:val="20"/>
              </w:rPr>
              <w:t>о</w:t>
            </w:r>
          </w:p>
        </w:tc>
        <w:tc>
          <w:tcPr>
            <w:tcW w:w="460" w:type="dxa"/>
            <w:vAlign w:val="center"/>
          </w:tcPr>
          <w:p w14:paraId="7D1EC779"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0" w:type="dxa"/>
          </w:tcPr>
          <w:p w14:paraId="20D767EB"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02BA58B3"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41E97297"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33DDE11A"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62116F8B"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r>
      <w:tr w:rsidR="00AC2A86" w14:paraId="007C83D2" w14:textId="77777777" w:rsidTr="00C74D23">
        <w:tc>
          <w:tcPr>
            <w:tcW w:w="880" w:type="dxa"/>
          </w:tcPr>
          <w:p w14:paraId="2B05B5C7" w14:textId="77777777" w:rsidR="00AC2A86" w:rsidRPr="00381F44" w:rsidRDefault="00AC2A86" w:rsidP="00AC2A86">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МДК.02.01</w:t>
            </w:r>
          </w:p>
        </w:tc>
        <w:tc>
          <w:tcPr>
            <w:tcW w:w="2448" w:type="dxa"/>
            <w:vAlign w:val="center"/>
          </w:tcPr>
          <w:p w14:paraId="151B6E8F" w14:textId="77777777" w:rsidR="00AC2A86" w:rsidRPr="00BC13E3" w:rsidRDefault="00AC2A86" w:rsidP="00AC2A86">
            <w:pPr>
              <w:rPr>
                <w:rFonts w:ascii="Times New Roman" w:hAnsi="Times New Roman"/>
                <w:sz w:val="14"/>
                <w:szCs w:val="14"/>
              </w:rPr>
            </w:pPr>
            <w:r w:rsidRPr="00BC13E3">
              <w:rPr>
                <w:rFonts w:ascii="Times New Roman" w:hAnsi="Times New Roman"/>
                <w:sz w:val="14"/>
                <w:szCs w:val="14"/>
              </w:rPr>
              <w:t xml:space="preserve">Диагностика и техническое </w:t>
            </w:r>
            <w:r w:rsidRPr="00BC13E3">
              <w:rPr>
                <w:rFonts w:ascii="Times New Roman" w:hAnsi="Times New Roman"/>
                <w:sz w:val="14"/>
                <w:szCs w:val="14"/>
              </w:rPr>
              <w:lastRenderedPageBreak/>
              <w:t>обслуживание промышленного оборудования, грузоподъемных кранов, гидравлических и пневматических систем</w:t>
            </w:r>
          </w:p>
        </w:tc>
        <w:tc>
          <w:tcPr>
            <w:tcW w:w="466" w:type="dxa"/>
            <w:vAlign w:val="center"/>
          </w:tcPr>
          <w:p w14:paraId="586D2091" w14:textId="77777777" w:rsidR="00AC2A86" w:rsidRPr="0067152D" w:rsidRDefault="00AC2A86" w:rsidP="00AC2A86">
            <w:pPr>
              <w:jc w:val="center"/>
              <w:rPr>
                <w:rFonts w:ascii="Times New Roman" w:hAnsi="Times New Roman"/>
                <w:sz w:val="20"/>
              </w:rPr>
            </w:pPr>
          </w:p>
        </w:tc>
        <w:tc>
          <w:tcPr>
            <w:tcW w:w="463" w:type="dxa"/>
            <w:vAlign w:val="center"/>
          </w:tcPr>
          <w:p w14:paraId="6D87327D"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76A8E11D" w14:textId="77777777" w:rsidR="00AC2A86" w:rsidRPr="0067152D" w:rsidRDefault="00AC2A86" w:rsidP="00AC2A86">
            <w:pPr>
              <w:jc w:val="center"/>
              <w:rPr>
                <w:rFonts w:ascii="Times New Roman" w:hAnsi="Times New Roman"/>
                <w:sz w:val="20"/>
              </w:rPr>
            </w:pPr>
          </w:p>
        </w:tc>
        <w:tc>
          <w:tcPr>
            <w:tcW w:w="464" w:type="dxa"/>
            <w:vAlign w:val="center"/>
          </w:tcPr>
          <w:p w14:paraId="47D1118B"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3A9ACCA6" w14:textId="77777777" w:rsidR="00AC2A86" w:rsidRPr="0067152D" w:rsidRDefault="00AC2A86" w:rsidP="00AC2A86">
            <w:pPr>
              <w:jc w:val="center"/>
              <w:rPr>
                <w:rFonts w:ascii="Times New Roman" w:hAnsi="Times New Roman"/>
                <w:sz w:val="20"/>
              </w:rPr>
            </w:pPr>
          </w:p>
        </w:tc>
        <w:tc>
          <w:tcPr>
            <w:tcW w:w="464" w:type="dxa"/>
            <w:vAlign w:val="center"/>
          </w:tcPr>
          <w:p w14:paraId="5FA9DD43" w14:textId="77777777" w:rsidR="00AC2A86" w:rsidRPr="0067152D" w:rsidRDefault="00AC2A86" w:rsidP="00AC2A86">
            <w:pPr>
              <w:jc w:val="center"/>
              <w:rPr>
                <w:rFonts w:ascii="Times New Roman" w:hAnsi="Times New Roman"/>
                <w:sz w:val="20"/>
              </w:rPr>
            </w:pPr>
          </w:p>
        </w:tc>
        <w:tc>
          <w:tcPr>
            <w:tcW w:w="464" w:type="dxa"/>
            <w:vAlign w:val="center"/>
          </w:tcPr>
          <w:p w14:paraId="129A2ED5" w14:textId="77777777" w:rsidR="00AC2A86" w:rsidRPr="0067152D" w:rsidRDefault="00AC2A86" w:rsidP="00AC2A86">
            <w:pPr>
              <w:jc w:val="center"/>
              <w:rPr>
                <w:rFonts w:ascii="Times New Roman" w:hAnsi="Times New Roman"/>
                <w:sz w:val="20"/>
              </w:rPr>
            </w:pPr>
          </w:p>
        </w:tc>
        <w:tc>
          <w:tcPr>
            <w:tcW w:w="464" w:type="dxa"/>
            <w:vAlign w:val="center"/>
          </w:tcPr>
          <w:p w14:paraId="40034C8A" w14:textId="77777777" w:rsidR="00AC2A86" w:rsidRPr="0067152D" w:rsidRDefault="00AC2A86" w:rsidP="00AC2A86">
            <w:pPr>
              <w:jc w:val="center"/>
              <w:rPr>
                <w:rFonts w:ascii="Times New Roman" w:hAnsi="Times New Roman"/>
                <w:sz w:val="20"/>
              </w:rPr>
            </w:pPr>
          </w:p>
        </w:tc>
        <w:tc>
          <w:tcPr>
            <w:tcW w:w="464" w:type="dxa"/>
            <w:vAlign w:val="center"/>
          </w:tcPr>
          <w:p w14:paraId="599C1596"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53F4F1F5" w14:textId="77777777" w:rsidR="00AC2A86" w:rsidRPr="0067152D" w:rsidRDefault="00AC2A86" w:rsidP="00AC2A86">
            <w:pPr>
              <w:jc w:val="center"/>
              <w:rPr>
                <w:rFonts w:ascii="Times New Roman" w:hAnsi="Times New Roman"/>
                <w:sz w:val="20"/>
              </w:rPr>
            </w:pPr>
          </w:p>
        </w:tc>
        <w:tc>
          <w:tcPr>
            <w:tcW w:w="452" w:type="dxa"/>
            <w:vAlign w:val="center"/>
          </w:tcPr>
          <w:p w14:paraId="76F3355E" w14:textId="77777777" w:rsidR="00AC2A86" w:rsidRPr="0067152D" w:rsidRDefault="00AC2A86" w:rsidP="00AC2A86">
            <w:pPr>
              <w:jc w:val="center"/>
              <w:rPr>
                <w:rFonts w:ascii="Times New Roman" w:hAnsi="Times New Roman"/>
                <w:sz w:val="20"/>
              </w:rPr>
            </w:pPr>
          </w:p>
        </w:tc>
        <w:tc>
          <w:tcPr>
            <w:tcW w:w="452" w:type="dxa"/>
            <w:vAlign w:val="center"/>
          </w:tcPr>
          <w:p w14:paraId="6B535088" w14:textId="77777777" w:rsidR="00AC2A86" w:rsidRPr="0067152D" w:rsidRDefault="00AC2A86" w:rsidP="00AC2A86">
            <w:pPr>
              <w:jc w:val="center"/>
              <w:rPr>
                <w:rFonts w:ascii="Times New Roman" w:hAnsi="Times New Roman"/>
                <w:sz w:val="20"/>
              </w:rPr>
            </w:pPr>
          </w:p>
        </w:tc>
        <w:tc>
          <w:tcPr>
            <w:tcW w:w="484" w:type="dxa"/>
            <w:vAlign w:val="center"/>
          </w:tcPr>
          <w:p w14:paraId="76455522" w14:textId="77777777" w:rsidR="00AC2A86" w:rsidRPr="0067152D" w:rsidRDefault="00AC2A86" w:rsidP="00AC2A86">
            <w:pPr>
              <w:jc w:val="center"/>
              <w:rPr>
                <w:rFonts w:ascii="Times New Roman" w:hAnsi="Times New Roman"/>
                <w:sz w:val="20"/>
              </w:rPr>
            </w:pPr>
          </w:p>
        </w:tc>
        <w:tc>
          <w:tcPr>
            <w:tcW w:w="484" w:type="dxa"/>
            <w:vAlign w:val="center"/>
          </w:tcPr>
          <w:p w14:paraId="5CDFF090" w14:textId="77777777" w:rsidR="00AC2A86" w:rsidRPr="0067152D" w:rsidRDefault="00AC2A86" w:rsidP="00AC2A86">
            <w:pPr>
              <w:jc w:val="center"/>
              <w:rPr>
                <w:rFonts w:ascii="Times New Roman" w:hAnsi="Times New Roman"/>
                <w:sz w:val="20"/>
              </w:rPr>
            </w:pPr>
          </w:p>
        </w:tc>
        <w:tc>
          <w:tcPr>
            <w:tcW w:w="484" w:type="dxa"/>
            <w:vAlign w:val="center"/>
          </w:tcPr>
          <w:p w14:paraId="161C9DDB" w14:textId="77777777" w:rsidR="00AC2A86" w:rsidRPr="0067152D" w:rsidRDefault="00AC2A86" w:rsidP="00AC2A86">
            <w:pPr>
              <w:jc w:val="center"/>
              <w:rPr>
                <w:rFonts w:ascii="Times New Roman" w:hAnsi="Times New Roman"/>
                <w:sz w:val="20"/>
              </w:rPr>
            </w:pPr>
          </w:p>
        </w:tc>
        <w:tc>
          <w:tcPr>
            <w:tcW w:w="427" w:type="dxa"/>
            <w:vAlign w:val="center"/>
          </w:tcPr>
          <w:p w14:paraId="62E0905B"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5C0EDCEE" w14:textId="77777777" w:rsidR="00AC2A86" w:rsidRPr="00BC13E3" w:rsidRDefault="00AC2A86" w:rsidP="00AC2A86">
            <w:pPr>
              <w:jc w:val="center"/>
              <w:rPr>
                <w:rFonts w:ascii="Times New Roman" w:hAnsi="Times New Roman"/>
                <w:sz w:val="20"/>
              </w:rPr>
            </w:pPr>
            <w:r w:rsidRPr="00BC13E3">
              <w:rPr>
                <w:rFonts w:ascii="Times New Roman" w:hAnsi="Times New Roman"/>
                <w:sz w:val="20"/>
              </w:rPr>
              <w:t>о</w:t>
            </w:r>
          </w:p>
        </w:tc>
        <w:tc>
          <w:tcPr>
            <w:tcW w:w="460" w:type="dxa"/>
            <w:vAlign w:val="center"/>
          </w:tcPr>
          <w:p w14:paraId="413E898D"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0" w:type="dxa"/>
          </w:tcPr>
          <w:p w14:paraId="172FC011"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1DE7F77D"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670E296F"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25587BEA"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4E968BC2"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r>
      <w:tr w:rsidR="00AC2A86" w14:paraId="63881E3E" w14:textId="77777777" w:rsidTr="00C74D23">
        <w:tc>
          <w:tcPr>
            <w:tcW w:w="880" w:type="dxa"/>
          </w:tcPr>
          <w:p w14:paraId="43D9C9CF" w14:textId="77777777" w:rsidR="00AC2A86" w:rsidRPr="00381F44" w:rsidRDefault="00AC2A86" w:rsidP="00AC2A86">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УП.02</w:t>
            </w:r>
          </w:p>
        </w:tc>
        <w:tc>
          <w:tcPr>
            <w:tcW w:w="2448" w:type="dxa"/>
          </w:tcPr>
          <w:p w14:paraId="151FDEB9"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Учебная практика</w:t>
            </w:r>
          </w:p>
        </w:tc>
        <w:tc>
          <w:tcPr>
            <w:tcW w:w="466" w:type="dxa"/>
            <w:vAlign w:val="center"/>
          </w:tcPr>
          <w:p w14:paraId="02B019F4" w14:textId="77777777" w:rsidR="00AC2A86" w:rsidRPr="0067152D" w:rsidRDefault="00AC2A86" w:rsidP="00AC2A86">
            <w:pPr>
              <w:jc w:val="center"/>
              <w:rPr>
                <w:rFonts w:ascii="Times New Roman" w:hAnsi="Times New Roman"/>
                <w:sz w:val="20"/>
              </w:rPr>
            </w:pPr>
          </w:p>
        </w:tc>
        <w:tc>
          <w:tcPr>
            <w:tcW w:w="463" w:type="dxa"/>
            <w:vAlign w:val="center"/>
          </w:tcPr>
          <w:p w14:paraId="38E068B4"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141D8AAD" w14:textId="77777777" w:rsidR="00AC2A86" w:rsidRPr="0067152D" w:rsidRDefault="00AC2A86" w:rsidP="00AC2A86">
            <w:pPr>
              <w:jc w:val="center"/>
              <w:rPr>
                <w:rFonts w:ascii="Times New Roman" w:hAnsi="Times New Roman"/>
                <w:sz w:val="20"/>
              </w:rPr>
            </w:pPr>
          </w:p>
        </w:tc>
        <w:tc>
          <w:tcPr>
            <w:tcW w:w="464" w:type="dxa"/>
            <w:vAlign w:val="center"/>
          </w:tcPr>
          <w:p w14:paraId="4C5DCBB0"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455C0BA9" w14:textId="77777777" w:rsidR="00AC2A86" w:rsidRPr="0067152D" w:rsidRDefault="00AC2A86" w:rsidP="00AC2A86">
            <w:pPr>
              <w:jc w:val="center"/>
              <w:rPr>
                <w:rFonts w:ascii="Times New Roman" w:hAnsi="Times New Roman"/>
                <w:sz w:val="20"/>
              </w:rPr>
            </w:pPr>
          </w:p>
        </w:tc>
        <w:tc>
          <w:tcPr>
            <w:tcW w:w="464" w:type="dxa"/>
            <w:vAlign w:val="center"/>
          </w:tcPr>
          <w:p w14:paraId="77381B5F" w14:textId="77777777" w:rsidR="00AC2A86" w:rsidRPr="0067152D" w:rsidRDefault="00AC2A86" w:rsidP="00AC2A86">
            <w:pPr>
              <w:jc w:val="center"/>
              <w:rPr>
                <w:rFonts w:ascii="Times New Roman" w:hAnsi="Times New Roman"/>
                <w:sz w:val="20"/>
              </w:rPr>
            </w:pPr>
          </w:p>
        </w:tc>
        <w:tc>
          <w:tcPr>
            <w:tcW w:w="464" w:type="dxa"/>
            <w:vAlign w:val="center"/>
          </w:tcPr>
          <w:p w14:paraId="3E7F0891" w14:textId="77777777" w:rsidR="00AC2A86" w:rsidRPr="0067152D" w:rsidRDefault="00AC2A86" w:rsidP="00AC2A86">
            <w:pPr>
              <w:jc w:val="center"/>
              <w:rPr>
                <w:rFonts w:ascii="Times New Roman" w:hAnsi="Times New Roman"/>
                <w:sz w:val="20"/>
              </w:rPr>
            </w:pPr>
          </w:p>
        </w:tc>
        <w:tc>
          <w:tcPr>
            <w:tcW w:w="464" w:type="dxa"/>
            <w:vAlign w:val="center"/>
          </w:tcPr>
          <w:p w14:paraId="2A7882A9" w14:textId="77777777" w:rsidR="00AC2A86" w:rsidRPr="0067152D" w:rsidRDefault="00AC2A86" w:rsidP="00AC2A86">
            <w:pPr>
              <w:jc w:val="center"/>
              <w:rPr>
                <w:rFonts w:ascii="Times New Roman" w:hAnsi="Times New Roman"/>
                <w:sz w:val="20"/>
              </w:rPr>
            </w:pPr>
          </w:p>
        </w:tc>
        <w:tc>
          <w:tcPr>
            <w:tcW w:w="464" w:type="dxa"/>
            <w:vAlign w:val="center"/>
          </w:tcPr>
          <w:p w14:paraId="6C395B05"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6F65AF8C" w14:textId="77777777" w:rsidR="00AC2A86" w:rsidRPr="0067152D" w:rsidRDefault="00AC2A86" w:rsidP="00AC2A86">
            <w:pPr>
              <w:jc w:val="center"/>
              <w:rPr>
                <w:rFonts w:ascii="Times New Roman" w:hAnsi="Times New Roman"/>
                <w:sz w:val="20"/>
              </w:rPr>
            </w:pPr>
          </w:p>
        </w:tc>
        <w:tc>
          <w:tcPr>
            <w:tcW w:w="452" w:type="dxa"/>
            <w:vAlign w:val="center"/>
          </w:tcPr>
          <w:p w14:paraId="2B0C7AE2" w14:textId="77777777" w:rsidR="00AC2A86" w:rsidRPr="0067152D" w:rsidRDefault="00AC2A86" w:rsidP="00AC2A86">
            <w:pPr>
              <w:jc w:val="center"/>
              <w:rPr>
                <w:rFonts w:ascii="Times New Roman" w:hAnsi="Times New Roman"/>
                <w:sz w:val="20"/>
              </w:rPr>
            </w:pPr>
          </w:p>
        </w:tc>
        <w:tc>
          <w:tcPr>
            <w:tcW w:w="452" w:type="dxa"/>
            <w:vAlign w:val="center"/>
          </w:tcPr>
          <w:p w14:paraId="18D2EEAB" w14:textId="77777777" w:rsidR="00AC2A86" w:rsidRPr="0067152D" w:rsidRDefault="00AC2A86" w:rsidP="00AC2A86">
            <w:pPr>
              <w:jc w:val="center"/>
              <w:rPr>
                <w:rFonts w:ascii="Times New Roman" w:hAnsi="Times New Roman"/>
                <w:sz w:val="20"/>
              </w:rPr>
            </w:pPr>
          </w:p>
        </w:tc>
        <w:tc>
          <w:tcPr>
            <w:tcW w:w="484" w:type="dxa"/>
            <w:vAlign w:val="center"/>
          </w:tcPr>
          <w:p w14:paraId="6F1AE34B" w14:textId="77777777" w:rsidR="00AC2A86" w:rsidRPr="0067152D" w:rsidRDefault="00AC2A86" w:rsidP="00AC2A86">
            <w:pPr>
              <w:jc w:val="center"/>
              <w:rPr>
                <w:rFonts w:ascii="Times New Roman" w:hAnsi="Times New Roman"/>
                <w:sz w:val="20"/>
              </w:rPr>
            </w:pPr>
          </w:p>
        </w:tc>
        <w:tc>
          <w:tcPr>
            <w:tcW w:w="484" w:type="dxa"/>
            <w:vAlign w:val="center"/>
          </w:tcPr>
          <w:p w14:paraId="758EB7E4" w14:textId="77777777" w:rsidR="00AC2A86" w:rsidRPr="0067152D" w:rsidRDefault="00AC2A86" w:rsidP="00AC2A86">
            <w:pPr>
              <w:jc w:val="center"/>
              <w:rPr>
                <w:rFonts w:ascii="Times New Roman" w:hAnsi="Times New Roman"/>
                <w:sz w:val="20"/>
              </w:rPr>
            </w:pPr>
          </w:p>
        </w:tc>
        <w:tc>
          <w:tcPr>
            <w:tcW w:w="484" w:type="dxa"/>
            <w:vAlign w:val="center"/>
          </w:tcPr>
          <w:p w14:paraId="7F31AB92" w14:textId="77777777" w:rsidR="00AC2A86" w:rsidRPr="0067152D" w:rsidRDefault="00AC2A86" w:rsidP="00AC2A86">
            <w:pPr>
              <w:jc w:val="center"/>
              <w:rPr>
                <w:rFonts w:ascii="Times New Roman" w:hAnsi="Times New Roman"/>
                <w:sz w:val="20"/>
              </w:rPr>
            </w:pPr>
          </w:p>
        </w:tc>
        <w:tc>
          <w:tcPr>
            <w:tcW w:w="427" w:type="dxa"/>
            <w:vAlign w:val="center"/>
          </w:tcPr>
          <w:p w14:paraId="2F900916"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43B94D03" w14:textId="77777777" w:rsidR="00AC2A86" w:rsidRPr="00BC13E3" w:rsidRDefault="00AC2A86" w:rsidP="00AC2A86">
            <w:pPr>
              <w:jc w:val="center"/>
              <w:rPr>
                <w:rFonts w:ascii="Times New Roman" w:hAnsi="Times New Roman"/>
                <w:sz w:val="20"/>
              </w:rPr>
            </w:pPr>
            <w:r w:rsidRPr="00BC13E3">
              <w:rPr>
                <w:rFonts w:ascii="Times New Roman" w:hAnsi="Times New Roman"/>
                <w:sz w:val="20"/>
              </w:rPr>
              <w:t>о</w:t>
            </w:r>
          </w:p>
        </w:tc>
        <w:tc>
          <w:tcPr>
            <w:tcW w:w="460" w:type="dxa"/>
            <w:vAlign w:val="center"/>
          </w:tcPr>
          <w:p w14:paraId="36CC3286"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0" w:type="dxa"/>
          </w:tcPr>
          <w:p w14:paraId="52BB0EA1"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6D2D090F"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73C164BB"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5D424382"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5224A984"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r>
      <w:tr w:rsidR="00AC2A86" w14:paraId="08387C88" w14:textId="77777777" w:rsidTr="00C74D23">
        <w:tc>
          <w:tcPr>
            <w:tcW w:w="880" w:type="dxa"/>
          </w:tcPr>
          <w:p w14:paraId="77FD22F0" w14:textId="77777777" w:rsidR="00AC2A86" w:rsidRPr="00381F44" w:rsidRDefault="00AC2A86" w:rsidP="00AC2A86">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ПП.02</w:t>
            </w:r>
          </w:p>
        </w:tc>
        <w:tc>
          <w:tcPr>
            <w:tcW w:w="2448" w:type="dxa"/>
          </w:tcPr>
          <w:p w14:paraId="4532390A"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Производственная практика</w:t>
            </w:r>
          </w:p>
        </w:tc>
        <w:tc>
          <w:tcPr>
            <w:tcW w:w="466" w:type="dxa"/>
            <w:vAlign w:val="center"/>
          </w:tcPr>
          <w:p w14:paraId="32C3052F" w14:textId="77777777" w:rsidR="00AC2A86" w:rsidRPr="0067152D" w:rsidRDefault="00AC2A86" w:rsidP="00AC2A86">
            <w:pPr>
              <w:jc w:val="center"/>
              <w:rPr>
                <w:rFonts w:ascii="Times New Roman" w:hAnsi="Times New Roman"/>
                <w:sz w:val="20"/>
              </w:rPr>
            </w:pPr>
          </w:p>
        </w:tc>
        <w:tc>
          <w:tcPr>
            <w:tcW w:w="463" w:type="dxa"/>
            <w:vAlign w:val="center"/>
          </w:tcPr>
          <w:p w14:paraId="7EAA99A9"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71D5F46F" w14:textId="77777777" w:rsidR="00AC2A86" w:rsidRPr="0067152D" w:rsidRDefault="00AC2A86" w:rsidP="00AC2A86">
            <w:pPr>
              <w:jc w:val="center"/>
              <w:rPr>
                <w:rFonts w:ascii="Times New Roman" w:hAnsi="Times New Roman"/>
                <w:sz w:val="20"/>
              </w:rPr>
            </w:pPr>
          </w:p>
        </w:tc>
        <w:tc>
          <w:tcPr>
            <w:tcW w:w="464" w:type="dxa"/>
            <w:vAlign w:val="center"/>
          </w:tcPr>
          <w:p w14:paraId="380F32E5"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3A205CAC" w14:textId="77777777" w:rsidR="00AC2A86" w:rsidRPr="0067152D" w:rsidRDefault="00AC2A86" w:rsidP="00AC2A86">
            <w:pPr>
              <w:jc w:val="center"/>
              <w:rPr>
                <w:rFonts w:ascii="Times New Roman" w:hAnsi="Times New Roman"/>
                <w:sz w:val="20"/>
              </w:rPr>
            </w:pPr>
          </w:p>
        </w:tc>
        <w:tc>
          <w:tcPr>
            <w:tcW w:w="464" w:type="dxa"/>
            <w:vAlign w:val="center"/>
          </w:tcPr>
          <w:p w14:paraId="06901864" w14:textId="77777777" w:rsidR="00AC2A86" w:rsidRPr="0067152D" w:rsidRDefault="00AC2A86" w:rsidP="00AC2A86">
            <w:pPr>
              <w:jc w:val="center"/>
              <w:rPr>
                <w:rFonts w:ascii="Times New Roman" w:hAnsi="Times New Roman"/>
                <w:sz w:val="20"/>
              </w:rPr>
            </w:pPr>
          </w:p>
        </w:tc>
        <w:tc>
          <w:tcPr>
            <w:tcW w:w="464" w:type="dxa"/>
            <w:vAlign w:val="center"/>
          </w:tcPr>
          <w:p w14:paraId="61046900" w14:textId="77777777" w:rsidR="00AC2A86" w:rsidRPr="0067152D" w:rsidRDefault="00AC2A86" w:rsidP="00AC2A86">
            <w:pPr>
              <w:jc w:val="center"/>
              <w:rPr>
                <w:rFonts w:ascii="Times New Roman" w:hAnsi="Times New Roman"/>
                <w:sz w:val="20"/>
              </w:rPr>
            </w:pPr>
          </w:p>
        </w:tc>
        <w:tc>
          <w:tcPr>
            <w:tcW w:w="464" w:type="dxa"/>
            <w:vAlign w:val="center"/>
          </w:tcPr>
          <w:p w14:paraId="013D1971" w14:textId="77777777" w:rsidR="00AC2A86" w:rsidRPr="0067152D" w:rsidRDefault="00AC2A86" w:rsidP="00AC2A86">
            <w:pPr>
              <w:jc w:val="center"/>
              <w:rPr>
                <w:rFonts w:ascii="Times New Roman" w:hAnsi="Times New Roman"/>
                <w:sz w:val="20"/>
              </w:rPr>
            </w:pPr>
          </w:p>
        </w:tc>
        <w:tc>
          <w:tcPr>
            <w:tcW w:w="464" w:type="dxa"/>
            <w:vAlign w:val="center"/>
          </w:tcPr>
          <w:p w14:paraId="2005C1DE"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17EB35DF" w14:textId="77777777" w:rsidR="00AC2A86" w:rsidRPr="0067152D" w:rsidRDefault="00AC2A86" w:rsidP="00AC2A86">
            <w:pPr>
              <w:jc w:val="center"/>
              <w:rPr>
                <w:rFonts w:ascii="Times New Roman" w:hAnsi="Times New Roman"/>
                <w:sz w:val="20"/>
              </w:rPr>
            </w:pPr>
          </w:p>
        </w:tc>
        <w:tc>
          <w:tcPr>
            <w:tcW w:w="452" w:type="dxa"/>
            <w:vAlign w:val="center"/>
          </w:tcPr>
          <w:p w14:paraId="357E7149" w14:textId="77777777" w:rsidR="00AC2A86" w:rsidRPr="0067152D" w:rsidRDefault="00AC2A86" w:rsidP="00AC2A86">
            <w:pPr>
              <w:jc w:val="center"/>
              <w:rPr>
                <w:rFonts w:ascii="Times New Roman" w:hAnsi="Times New Roman"/>
                <w:sz w:val="20"/>
              </w:rPr>
            </w:pPr>
          </w:p>
        </w:tc>
        <w:tc>
          <w:tcPr>
            <w:tcW w:w="452" w:type="dxa"/>
            <w:vAlign w:val="center"/>
          </w:tcPr>
          <w:p w14:paraId="4ECCC15E" w14:textId="77777777" w:rsidR="00AC2A86" w:rsidRPr="0067152D" w:rsidRDefault="00AC2A86" w:rsidP="00AC2A86">
            <w:pPr>
              <w:jc w:val="center"/>
              <w:rPr>
                <w:rFonts w:ascii="Times New Roman" w:hAnsi="Times New Roman"/>
                <w:sz w:val="20"/>
              </w:rPr>
            </w:pPr>
          </w:p>
        </w:tc>
        <w:tc>
          <w:tcPr>
            <w:tcW w:w="484" w:type="dxa"/>
            <w:vAlign w:val="center"/>
          </w:tcPr>
          <w:p w14:paraId="20230C04" w14:textId="77777777" w:rsidR="00AC2A86" w:rsidRPr="0067152D" w:rsidRDefault="00AC2A86" w:rsidP="00AC2A86">
            <w:pPr>
              <w:jc w:val="center"/>
              <w:rPr>
                <w:rFonts w:ascii="Times New Roman" w:hAnsi="Times New Roman"/>
                <w:sz w:val="20"/>
              </w:rPr>
            </w:pPr>
          </w:p>
        </w:tc>
        <w:tc>
          <w:tcPr>
            <w:tcW w:w="484" w:type="dxa"/>
            <w:vAlign w:val="center"/>
          </w:tcPr>
          <w:p w14:paraId="7B90B943" w14:textId="77777777" w:rsidR="00AC2A86" w:rsidRPr="0067152D" w:rsidRDefault="00AC2A86" w:rsidP="00AC2A86">
            <w:pPr>
              <w:jc w:val="center"/>
              <w:rPr>
                <w:rFonts w:ascii="Times New Roman" w:hAnsi="Times New Roman"/>
                <w:sz w:val="20"/>
              </w:rPr>
            </w:pPr>
          </w:p>
        </w:tc>
        <w:tc>
          <w:tcPr>
            <w:tcW w:w="484" w:type="dxa"/>
            <w:vAlign w:val="center"/>
          </w:tcPr>
          <w:p w14:paraId="7A2027F0" w14:textId="77777777" w:rsidR="00AC2A86" w:rsidRPr="0067152D" w:rsidRDefault="00AC2A86" w:rsidP="00AC2A86">
            <w:pPr>
              <w:jc w:val="center"/>
              <w:rPr>
                <w:rFonts w:ascii="Times New Roman" w:hAnsi="Times New Roman"/>
                <w:sz w:val="20"/>
              </w:rPr>
            </w:pPr>
          </w:p>
        </w:tc>
        <w:tc>
          <w:tcPr>
            <w:tcW w:w="427" w:type="dxa"/>
            <w:vAlign w:val="center"/>
          </w:tcPr>
          <w:p w14:paraId="3EA911E8"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7720C486" w14:textId="77777777" w:rsidR="00AC2A86" w:rsidRPr="00BC13E3" w:rsidRDefault="00AC2A86" w:rsidP="00AC2A86">
            <w:pPr>
              <w:jc w:val="center"/>
              <w:rPr>
                <w:rFonts w:ascii="Times New Roman" w:hAnsi="Times New Roman"/>
                <w:sz w:val="20"/>
              </w:rPr>
            </w:pPr>
            <w:r w:rsidRPr="00BC13E3">
              <w:rPr>
                <w:rFonts w:ascii="Times New Roman" w:hAnsi="Times New Roman"/>
                <w:sz w:val="20"/>
              </w:rPr>
              <w:t>о</w:t>
            </w:r>
          </w:p>
        </w:tc>
        <w:tc>
          <w:tcPr>
            <w:tcW w:w="460" w:type="dxa"/>
            <w:vAlign w:val="center"/>
          </w:tcPr>
          <w:p w14:paraId="3F204151"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0" w:type="dxa"/>
          </w:tcPr>
          <w:p w14:paraId="537684FC"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04D8991C"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04766752"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4D666558"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tcPr>
          <w:p w14:paraId="6C4AAF6B"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r>
      <w:tr w:rsidR="00AC2A86" w14:paraId="2DEBF434" w14:textId="77777777" w:rsidTr="00C25E0B">
        <w:tc>
          <w:tcPr>
            <w:tcW w:w="880" w:type="dxa"/>
            <w:shd w:val="clear" w:color="auto" w:fill="FFF2CC" w:themeFill="accent4" w:themeFillTint="33"/>
          </w:tcPr>
          <w:p w14:paraId="7A0E2D2B" w14:textId="77777777" w:rsidR="00AC2A86" w:rsidRPr="00381F44" w:rsidRDefault="00AC2A86" w:rsidP="00AC2A86">
            <w:pPr>
              <w:widowControl w:val="0"/>
              <w:spacing w:line="276" w:lineRule="auto"/>
              <w:jc w:val="center"/>
              <w:rPr>
                <w:rFonts w:ascii="Times New Roman" w:eastAsia="Times New Roman" w:hAnsi="Times New Roman" w:cs="Times New Roman"/>
                <w:bCs/>
                <w:sz w:val="14"/>
                <w:szCs w:val="14"/>
              </w:rPr>
            </w:pPr>
          </w:p>
        </w:tc>
        <w:tc>
          <w:tcPr>
            <w:tcW w:w="2448" w:type="dxa"/>
            <w:shd w:val="clear" w:color="auto" w:fill="FFF2CC" w:themeFill="accent4" w:themeFillTint="33"/>
          </w:tcPr>
          <w:p w14:paraId="0CE7BA91"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66" w:type="dxa"/>
            <w:shd w:val="clear" w:color="auto" w:fill="FFF2CC" w:themeFill="accent4" w:themeFillTint="33"/>
            <w:vAlign w:val="center"/>
          </w:tcPr>
          <w:p w14:paraId="30ED0E8A" w14:textId="77777777" w:rsidR="00AC2A86" w:rsidRPr="0067152D" w:rsidRDefault="00AC2A86" w:rsidP="00AC2A86">
            <w:pPr>
              <w:jc w:val="center"/>
              <w:rPr>
                <w:rFonts w:ascii="Times New Roman" w:hAnsi="Times New Roman"/>
                <w:sz w:val="20"/>
              </w:rPr>
            </w:pPr>
          </w:p>
        </w:tc>
        <w:tc>
          <w:tcPr>
            <w:tcW w:w="463" w:type="dxa"/>
            <w:shd w:val="clear" w:color="auto" w:fill="FFF2CC" w:themeFill="accent4" w:themeFillTint="33"/>
            <w:vAlign w:val="center"/>
          </w:tcPr>
          <w:p w14:paraId="11539103" w14:textId="77777777" w:rsidR="00AC2A86" w:rsidRPr="0067152D" w:rsidRDefault="00AC2A86" w:rsidP="00AC2A86">
            <w:pPr>
              <w:jc w:val="center"/>
              <w:rPr>
                <w:rFonts w:ascii="Times New Roman" w:hAnsi="Times New Roman"/>
                <w:sz w:val="20"/>
              </w:rPr>
            </w:pPr>
          </w:p>
        </w:tc>
        <w:tc>
          <w:tcPr>
            <w:tcW w:w="463" w:type="dxa"/>
            <w:shd w:val="clear" w:color="auto" w:fill="FFF2CC" w:themeFill="accent4" w:themeFillTint="33"/>
            <w:vAlign w:val="center"/>
          </w:tcPr>
          <w:p w14:paraId="4DEEE180" w14:textId="77777777" w:rsidR="00AC2A86" w:rsidRPr="0067152D" w:rsidRDefault="00AC2A86" w:rsidP="00AC2A86">
            <w:pPr>
              <w:jc w:val="center"/>
              <w:rPr>
                <w:rFonts w:ascii="Times New Roman" w:hAnsi="Times New Roman"/>
                <w:sz w:val="20"/>
              </w:rPr>
            </w:pPr>
          </w:p>
        </w:tc>
        <w:tc>
          <w:tcPr>
            <w:tcW w:w="464" w:type="dxa"/>
            <w:shd w:val="clear" w:color="auto" w:fill="FFF2CC" w:themeFill="accent4" w:themeFillTint="33"/>
            <w:vAlign w:val="center"/>
          </w:tcPr>
          <w:p w14:paraId="604DDB4B" w14:textId="77777777" w:rsidR="00AC2A86" w:rsidRPr="0067152D" w:rsidRDefault="00AC2A86" w:rsidP="00AC2A86">
            <w:pPr>
              <w:jc w:val="center"/>
              <w:rPr>
                <w:rFonts w:ascii="Times New Roman" w:hAnsi="Times New Roman"/>
                <w:sz w:val="20"/>
              </w:rPr>
            </w:pPr>
          </w:p>
        </w:tc>
        <w:tc>
          <w:tcPr>
            <w:tcW w:w="464" w:type="dxa"/>
            <w:shd w:val="clear" w:color="auto" w:fill="FFF2CC" w:themeFill="accent4" w:themeFillTint="33"/>
            <w:vAlign w:val="center"/>
          </w:tcPr>
          <w:p w14:paraId="25E2A663" w14:textId="77777777" w:rsidR="00AC2A86" w:rsidRPr="0067152D" w:rsidRDefault="00AC2A86" w:rsidP="00AC2A86">
            <w:pPr>
              <w:jc w:val="center"/>
              <w:rPr>
                <w:rFonts w:ascii="Times New Roman" w:hAnsi="Times New Roman"/>
                <w:sz w:val="20"/>
              </w:rPr>
            </w:pPr>
          </w:p>
        </w:tc>
        <w:tc>
          <w:tcPr>
            <w:tcW w:w="464" w:type="dxa"/>
            <w:shd w:val="clear" w:color="auto" w:fill="FFF2CC" w:themeFill="accent4" w:themeFillTint="33"/>
            <w:vAlign w:val="center"/>
          </w:tcPr>
          <w:p w14:paraId="0315EB27" w14:textId="77777777" w:rsidR="00AC2A86" w:rsidRPr="0067152D" w:rsidRDefault="00AC2A86" w:rsidP="00AC2A86">
            <w:pPr>
              <w:jc w:val="center"/>
              <w:rPr>
                <w:rFonts w:ascii="Times New Roman" w:hAnsi="Times New Roman"/>
                <w:sz w:val="20"/>
              </w:rPr>
            </w:pPr>
          </w:p>
        </w:tc>
        <w:tc>
          <w:tcPr>
            <w:tcW w:w="464" w:type="dxa"/>
            <w:shd w:val="clear" w:color="auto" w:fill="FFF2CC" w:themeFill="accent4" w:themeFillTint="33"/>
            <w:vAlign w:val="center"/>
          </w:tcPr>
          <w:p w14:paraId="7AEAD9B5" w14:textId="77777777" w:rsidR="00AC2A86" w:rsidRPr="0067152D" w:rsidRDefault="00AC2A86" w:rsidP="00AC2A86">
            <w:pPr>
              <w:jc w:val="center"/>
              <w:rPr>
                <w:rFonts w:ascii="Times New Roman" w:hAnsi="Times New Roman"/>
                <w:sz w:val="20"/>
              </w:rPr>
            </w:pPr>
          </w:p>
        </w:tc>
        <w:tc>
          <w:tcPr>
            <w:tcW w:w="464" w:type="dxa"/>
            <w:shd w:val="clear" w:color="auto" w:fill="FFF2CC" w:themeFill="accent4" w:themeFillTint="33"/>
            <w:vAlign w:val="center"/>
          </w:tcPr>
          <w:p w14:paraId="1EAEEAD8" w14:textId="77777777" w:rsidR="00AC2A86" w:rsidRPr="0067152D" w:rsidRDefault="00AC2A86" w:rsidP="00AC2A86">
            <w:pPr>
              <w:jc w:val="center"/>
              <w:rPr>
                <w:rFonts w:ascii="Times New Roman" w:hAnsi="Times New Roman"/>
                <w:sz w:val="20"/>
              </w:rPr>
            </w:pPr>
          </w:p>
        </w:tc>
        <w:tc>
          <w:tcPr>
            <w:tcW w:w="464" w:type="dxa"/>
            <w:shd w:val="clear" w:color="auto" w:fill="FFF2CC" w:themeFill="accent4" w:themeFillTint="33"/>
            <w:vAlign w:val="center"/>
          </w:tcPr>
          <w:p w14:paraId="37743537" w14:textId="77777777" w:rsidR="00AC2A86" w:rsidRPr="0067152D" w:rsidRDefault="00AC2A86" w:rsidP="00AC2A86">
            <w:pPr>
              <w:jc w:val="center"/>
              <w:rPr>
                <w:rFonts w:ascii="Times New Roman" w:hAnsi="Times New Roman"/>
                <w:sz w:val="20"/>
              </w:rPr>
            </w:pPr>
          </w:p>
        </w:tc>
        <w:tc>
          <w:tcPr>
            <w:tcW w:w="439" w:type="dxa"/>
            <w:shd w:val="clear" w:color="auto" w:fill="FFF2CC" w:themeFill="accent4" w:themeFillTint="33"/>
            <w:vAlign w:val="center"/>
          </w:tcPr>
          <w:p w14:paraId="002A432B" w14:textId="77777777" w:rsidR="00AC2A86" w:rsidRPr="0067152D" w:rsidRDefault="00AC2A86" w:rsidP="00AC2A86">
            <w:pPr>
              <w:jc w:val="center"/>
              <w:rPr>
                <w:rFonts w:ascii="Times New Roman" w:hAnsi="Times New Roman"/>
                <w:sz w:val="20"/>
              </w:rPr>
            </w:pPr>
          </w:p>
        </w:tc>
        <w:tc>
          <w:tcPr>
            <w:tcW w:w="452" w:type="dxa"/>
            <w:shd w:val="clear" w:color="auto" w:fill="FFF2CC" w:themeFill="accent4" w:themeFillTint="33"/>
            <w:vAlign w:val="center"/>
          </w:tcPr>
          <w:p w14:paraId="705F8755" w14:textId="77777777" w:rsidR="00AC2A86" w:rsidRPr="0067152D" w:rsidRDefault="00AC2A86" w:rsidP="00AC2A86">
            <w:pPr>
              <w:jc w:val="center"/>
              <w:rPr>
                <w:rFonts w:ascii="Times New Roman" w:hAnsi="Times New Roman"/>
                <w:sz w:val="20"/>
              </w:rPr>
            </w:pPr>
          </w:p>
        </w:tc>
        <w:tc>
          <w:tcPr>
            <w:tcW w:w="452" w:type="dxa"/>
            <w:shd w:val="clear" w:color="auto" w:fill="FFF2CC" w:themeFill="accent4" w:themeFillTint="33"/>
            <w:vAlign w:val="center"/>
          </w:tcPr>
          <w:p w14:paraId="1BD7C95C" w14:textId="77777777" w:rsidR="00AC2A86" w:rsidRPr="0067152D" w:rsidRDefault="00AC2A86" w:rsidP="00AC2A86">
            <w:pPr>
              <w:jc w:val="center"/>
              <w:rPr>
                <w:rFonts w:ascii="Times New Roman" w:hAnsi="Times New Roman"/>
                <w:sz w:val="20"/>
              </w:rPr>
            </w:pPr>
          </w:p>
        </w:tc>
        <w:tc>
          <w:tcPr>
            <w:tcW w:w="484" w:type="dxa"/>
            <w:shd w:val="clear" w:color="auto" w:fill="FFF2CC" w:themeFill="accent4" w:themeFillTint="33"/>
            <w:vAlign w:val="center"/>
          </w:tcPr>
          <w:p w14:paraId="40548B7D" w14:textId="77777777" w:rsidR="00AC2A86" w:rsidRPr="0067152D" w:rsidRDefault="00AC2A86" w:rsidP="00AC2A86">
            <w:pPr>
              <w:jc w:val="center"/>
              <w:rPr>
                <w:rFonts w:ascii="Times New Roman" w:hAnsi="Times New Roman"/>
                <w:sz w:val="20"/>
              </w:rPr>
            </w:pPr>
          </w:p>
        </w:tc>
        <w:tc>
          <w:tcPr>
            <w:tcW w:w="484" w:type="dxa"/>
            <w:shd w:val="clear" w:color="auto" w:fill="FFF2CC" w:themeFill="accent4" w:themeFillTint="33"/>
            <w:vAlign w:val="center"/>
          </w:tcPr>
          <w:p w14:paraId="067815AD" w14:textId="77777777" w:rsidR="00AC2A86" w:rsidRPr="0067152D" w:rsidRDefault="00AC2A86" w:rsidP="00AC2A86">
            <w:pPr>
              <w:jc w:val="center"/>
              <w:rPr>
                <w:rFonts w:ascii="Times New Roman" w:hAnsi="Times New Roman"/>
                <w:sz w:val="20"/>
              </w:rPr>
            </w:pPr>
          </w:p>
        </w:tc>
        <w:tc>
          <w:tcPr>
            <w:tcW w:w="484" w:type="dxa"/>
            <w:shd w:val="clear" w:color="auto" w:fill="FFF2CC" w:themeFill="accent4" w:themeFillTint="33"/>
            <w:vAlign w:val="center"/>
          </w:tcPr>
          <w:p w14:paraId="47E44A77" w14:textId="77777777" w:rsidR="00AC2A86" w:rsidRPr="0067152D" w:rsidRDefault="00AC2A86" w:rsidP="00AC2A86">
            <w:pPr>
              <w:jc w:val="center"/>
              <w:rPr>
                <w:rFonts w:ascii="Times New Roman" w:hAnsi="Times New Roman"/>
                <w:sz w:val="20"/>
              </w:rPr>
            </w:pPr>
          </w:p>
        </w:tc>
        <w:tc>
          <w:tcPr>
            <w:tcW w:w="427" w:type="dxa"/>
            <w:shd w:val="clear" w:color="auto" w:fill="FFF2CC" w:themeFill="accent4" w:themeFillTint="33"/>
            <w:vAlign w:val="center"/>
          </w:tcPr>
          <w:p w14:paraId="1C098F0D" w14:textId="77777777" w:rsidR="00AC2A86" w:rsidRPr="0067152D" w:rsidRDefault="00AC2A86" w:rsidP="00AC2A86">
            <w:pPr>
              <w:jc w:val="center"/>
              <w:rPr>
                <w:rFonts w:ascii="Times New Roman" w:hAnsi="Times New Roman"/>
                <w:sz w:val="20"/>
              </w:rPr>
            </w:pPr>
          </w:p>
        </w:tc>
        <w:tc>
          <w:tcPr>
            <w:tcW w:w="484" w:type="dxa"/>
            <w:shd w:val="clear" w:color="auto" w:fill="FFF2CC" w:themeFill="accent4" w:themeFillTint="33"/>
            <w:vAlign w:val="center"/>
          </w:tcPr>
          <w:p w14:paraId="35C194B4" w14:textId="77777777" w:rsidR="00AC2A86" w:rsidRPr="00BC13E3" w:rsidRDefault="00AC2A86" w:rsidP="00AC2A86">
            <w:pPr>
              <w:jc w:val="center"/>
              <w:rPr>
                <w:rFonts w:ascii="Times New Roman" w:hAnsi="Times New Roman"/>
                <w:sz w:val="20"/>
              </w:rPr>
            </w:pPr>
          </w:p>
        </w:tc>
        <w:tc>
          <w:tcPr>
            <w:tcW w:w="460" w:type="dxa"/>
            <w:shd w:val="clear" w:color="auto" w:fill="FFF2CC" w:themeFill="accent4" w:themeFillTint="33"/>
            <w:vAlign w:val="center"/>
          </w:tcPr>
          <w:p w14:paraId="5E7292F5" w14:textId="77777777" w:rsidR="00AC2A86" w:rsidRPr="0067152D" w:rsidRDefault="00AC2A86" w:rsidP="00AC2A86">
            <w:pPr>
              <w:jc w:val="center"/>
              <w:rPr>
                <w:rFonts w:ascii="Times New Roman" w:hAnsi="Times New Roman"/>
                <w:sz w:val="20"/>
              </w:rPr>
            </w:pPr>
          </w:p>
        </w:tc>
        <w:tc>
          <w:tcPr>
            <w:tcW w:w="460" w:type="dxa"/>
            <w:shd w:val="clear" w:color="auto" w:fill="FFF2CC" w:themeFill="accent4" w:themeFillTint="33"/>
          </w:tcPr>
          <w:p w14:paraId="6C7CAB7A"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05CB456F"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62336C31"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69CA8ED5"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c>
          <w:tcPr>
            <w:tcW w:w="484" w:type="dxa"/>
            <w:shd w:val="clear" w:color="auto" w:fill="FFF2CC" w:themeFill="accent4" w:themeFillTint="33"/>
          </w:tcPr>
          <w:p w14:paraId="1AD664F6"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p>
        </w:tc>
      </w:tr>
      <w:tr w:rsidR="00AC2A86" w14:paraId="62E58BC4" w14:textId="77777777" w:rsidTr="00C74D23">
        <w:tc>
          <w:tcPr>
            <w:tcW w:w="880" w:type="dxa"/>
          </w:tcPr>
          <w:p w14:paraId="500449A1" w14:textId="77777777" w:rsidR="00AC2A86" w:rsidRPr="00B72678" w:rsidRDefault="00AC2A86" w:rsidP="00AC2A86">
            <w:pPr>
              <w:widowControl w:val="0"/>
              <w:spacing w:line="276" w:lineRule="auto"/>
              <w:jc w:val="center"/>
              <w:rPr>
                <w:rFonts w:ascii="Times New Roman" w:eastAsia="Times New Roman" w:hAnsi="Times New Roman" w:cs="Times New Roman"/>
                <w:b/>
                <w:bCs/>
                <w:sz w:val="14"/>
                <w:szCs w:val="14"/>
              </w:rPr>
            </w:pPr>
            <w:r w:rsidRPr="00B72678">
              <w:rPr>
                <w:rFonts w:ascii="Times New Roman" w:eastAsia="Times New Roman" w:hAnsi="Times New Roman" w:cs="Times New Roman"/>
                <w:b/>
                <w:bCs/>
                <w:sz w:val="14"/>
                <w:szCs w:val="14"/>
              </w:rPr>
              <w:t>ПМ.03</w:t>
            </w:r>
          </w:p>
        </w:tc>
        <w:tc>
          <w:tcPr>
            <w:tcW w:w="2448" w:type="dxa"/>
          </w:tcPr>
          <w:p w14:paraId="4F897E0E" w14:textId="77777777" w:rsidR="00AC2A86" w:rsidRPr="00B72678" w:rsidRDefault="00AC2A86" w:rsidP="00AC2A86">
            <w:pPr>
              <w:widowControl w:val="0"/>
              <w:spacing w:line="276" w:lineRule="auto"/>
              <w:jc w:val="both"/>
              <w:rPr>
                <w:rFonts w:ascii="Times New Roman" w:eastAsia="Times New Roman" w:hAnsi="Times New Roman" w:cs="Times New Roman"/>
                <w:b/>
                <w:bCs/>
                <w:sz w:val="14"/>
                <w:szCs w:val="14"/>
              </w:rPr>
            </w:pPr>
            <w:r w:rsidRPr="00BC13E3">
              <w:rPr>
                <w:rFonts w:ascii="Times New Roman" w:eastAsia="Times New Roman" w:hAnsi="Times New Roman" w:cs="Times New Roman"/>
                <w:b/>
                <w:bCs/>
                <w:sz w:val="14"/>
                <w:szCs w:val="14"/>
              </w:rPr>
              <w:t>Осуществление пусконаладочных работ и контроль результатов монтажных, ремонтных работ и обслуживания промышленного оборудования, грузоподъемных кранов, гидравлических и пневматических систем</w:t>
            </w:r>
          </w:p>
        </w:tc>
        <w:tc>
          <w:tcPr>
            <w:tcW w:w="466" w:type="dxa"/>
            <w:vAlign w:val="center"/>
          </w:tcPr>
          <w:p w14:paraId="68B5AD62" w14:textId="77777777" w:rsidR="00AC2A86" w:rsidRPr="0067152D" w:rsidRDefault="00AC2A86" w:rsidP="00AC2A86">
            <w:pPr>
              <w:jc w:val="center"/>
              <w:rPr>
                <w:rFonts w:ascii="Times New Roman" w:hAnsi="Times New Roman"/>
                <w:sz w:val="20"/>
              </w:rPr>
            </w:pPr>
          </w:p>
        </w:tc>
        <w:tc>
          <w:tcPr>
            <w:tcW w:w="463" w:type="dxa"/>
            <w:vAlign w:val="center"/>
          </w:tcPr>
          <w:p w14:paraId="1CC981B0"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798104CA" w14:textId="77777777" w:rsidR="00AC2A86" w:rsidRPr="0067152D" w:rsidRDefault="00AC2A86" w:rsidP="00AC2A86">
            <w:pPr>
              <w:jc w:val="center"/>
              <w:rPr>
                <w:rFonts w:ascii="Times New Roman" w:hAnsi="Times New Roman"/>
                <w:sz w:val="20"/>
              </w:rPr>
            </w:pPr>
          </w:p>
        </w:tc>
        <w:tc>
          <w:tcPr>
            <w:tcW w:w="464" w:type="dxa"/>
            <w:vAlign w:val="center"/>
          </w:tcPr>
          <w:p w14:paraId="65A1C100"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09761484" w14:textId="77777777" w:rsidR="00AC2A86" w:rsidRPr="0067152D" w:rsidRDefault="00AC2A86" w:rsidP="00AC2A86">
            <w:pPr>
              <w:jc w:val="center"/>
              <w:rPr>
                <w:rFonts w:ascii="Times New Roman" w:hAnsi="Times New Roman"/>
                <w:sz w:val="20"/>
              </w:rPr>
            </w:pPr>
          </w:p>
        </w:tc>
        <w:tc>
          <w:tcPr>
            <w:tcW w:w="464" w:type="dxa"/>
            <w:vAlign w:val="center"/>
          </w:tcPr>
          <w:p w14:paraId="11FDB491" w14:textId="77777777" w:rsidR="00AC2A86" w:rsidRPr="0067152D" w:rsidRDefault="00AC2A86" w:rsidP="00AC2A86">
            <w:pPr>
              <w:jc w:val="center"/>
              <w:rPr>
                <w:rFonts w:ascii="Times New Roman" w:hAnsi="Times New Roman"/>
                <w:sz w:val="20"/>
              </w:rPr>
            </w:pPr>
          </w:p>
        </w:tc>
        <w:tc>
          <w:tcPr>
            <w:tcW w:w="464" w:type="dxa"/>
            <w:vAlign w:val="center"/>
          </w:tcPr>
          <w:p w14:paraId="4D04E362" w14:textId="77777777" w:rsidR="00AC2A86" w:rsidRPr="0067152D" w:rsidRDefault="00AC2A86" w:rsidP="00AC2A86">
            <w:pPr>
              <w:jc w:val="center"/>
              <w:rPr>
                <w:rFonts w:ascii="Times New Roman" w:hAnsi="Times New Roman"/>
                <w:sz w:val="20"/>
              </w:rPr>
            </w:pPr>
          </w:p>
        </w:tc>
        <w:tc>
          <w:tcPr>
            <w:tcW w:w="464" w:type="dxa"/>
            <w:vAlign w:val="center"/>
          </w:tcPr>
          <w:p w14:paraId="4F941618" w14:textId="77777777" w:rsidR="00AC2A86" w:rsidRPr="0067152D" w:rsidRDefault="00AC2A86" w:rsidP="00AC2A86">
            <w:pPr>
              <w:jc w:val="center"/>
              <w:rPr>
                <w:rFonts w:ascii="Times New Roman" w:hAnsi="Times New Roman"/>
                <w:sz w:val="20"/>
              </w:rPr>
            </w:pPr>
          </w:p>
        </w:tc>
        <w:tc>
          <w:tcPr>
            <w:tcW w:w="464" w:type="dxa"/>
            <w:vAlign w:val="center"/>
          </w:tcPr>
          <w:p w14:paraId="7F207B58"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1C28DD00" w14:textId="77777777" w:rsidR="00AC2A86" w:rsidRPr="0067152D" w:rsidRDefault="00AC2A86" w:rsidP="00AC2A86">
            <w:pPr>
              <w:jc w:val="center"/>
              <w:rPr>
                <w:rFonts w:ascii="Times New Roman" w:hAnsi="Times New Roman"/>
                <w:sz w:val="20"/>
              </w:rPr>
            </w:pPr>
          </w:p>
        </w:tc>
        <w:tc>
          <w:tcPr>
            <w:tcW w:w="452" w:type="dxa"/>
            <w:vAlign w:val="center"/>
          </w:tcPr>
          <w:p w14:paraId="66B3108E" w14:textId="77777777" w:rsidR="00AC2A86" w:rsidRPr="0067152D" w:rsidRDefault="00AC2A86" w:rsidP="00AC2A86">
            <w:pPr>
              <w:jc w:val="center"/>
              <w:rPr>
                <w:rFonts w:ascii="Times New Roman" w:hAnsi="Times New Roman"/>
                <w:sz w:val="20"/>
              </w:rPr>
            </w:pPr>
          </w:p>
        </w:tc>
        <w:tc>
          <w:tcPr>
            <w:tcW w:w="452" w:type="dxa"/>
            <w:vAlign w:val="center"/>
          </w:tcPr>
          <w:p w14:paraId="7E8F0354" w14:textId="77777777" w:rsidR="00AC2A86" w:rsidRPr="0067152D" w:rsidRDefault="00AC2A86" w:rsidP="00AC2A86">
            <w:pPr>
              <w:jc w:val="center"/>
              <w:rPr>
                <w:rFonts w:ascii="Times New Roman" w:hAnsi="Times New Roman"/>
                <w:sz w:val="20"/>
              </w:rPr>
            </w:pPr>
          </w:p>
        </w:tc>
        <w:tc>
          <w:tcPr>
            <w:tcW w:w="484" w:type="dxa"/>
            <w:vAlign w:val="center"/>
          </w:tcPr>
          <w:p w14:paraId="4F7FB55C" w14:textId="77777777" w:rsidR="00AC2A86" w:rsidRPr="0067152D" w:rsidRDefault="00AC2A86" w:rsidP="00AC2A86">
            <w:pPr>
              <w:jc w:val="center"/>
              <w:rPr>
                <w:rFonts w:ascii="Times New Roman" w:hAnsi="Times New Roman"/>
                <w:sz w:val="20"/>
              </w:rPr>
            </w:pPr>
          </w:p>
        </w:tc>
        <w:tc>
          <w:tcPr>
            <w:tcW w:w="484" w:type="dxa"/>
            <w:vAlign w:val="center"/>
          </w:tcPr>
          <w:p w14:paraId="715D7066" w14:textId="77777777" w:rsidR="00AC2A86" w:rsidRPr="0067152D" w:rsidRDefault="00AC2A86" w:rsidP="00AC2A86">
            <w:pPr>
              <w:jc w:val="center"/>
              <w:rPr>
                <w:rFonts w:ascii="Times New Roman" w:hAnsi="Times New Roman"/>
                <w:sz w:val="20"/>
              </w:rPr>
            </w:pPr>
          </w:p>
        </w:tc>
        <w:tc>
          <w:tcPr>
            <w:tcW w:w="484" w:type="dxa"/>
            <w:vAlign w:val="center"/>
          </w:tcPr>
          <w:p w14:paraId="28ADDB10" w14:textId="77777777" w:rsidR="00AC2A86" w:rsidRPr="0067152D" w:rsidRDefault="00AC2A86" w:rsidP="00AC2A86">
            <w:pPr>
              <w:jc w:val="center"/>
              <w:rPr>
                <w:rFonts w:ascii="Times New Roman" w:hAnsi="Times New Roman"/>
                <w:sz w:val="20"/>
              </w:rPr>
            </w:pPr>
          </w:p>
        </w:tc>
        <w:tc>
          <w:tcPr>
            <w:tcW w:w="427" w:type="dxa"/>
            <w:vAlign w:val="center"/>
          </w:tcPr>
          <w:p w14:paraId="30B9BEC5" w14:textId="77777777" w:rsidR="00AC2A86" w:rsidRPr="0067152D" w:rsidRDefault="00AC2A86" w:rsidP="00AC2A86">
            <w:pPr>
              <w:jc w:val="center"/>
              <w:rPr>
                <w:rFonts w:ascii="Times New Roman" w:hAnsi="Times New Roman"/>
                <w:sz w:val="20"/>
              </w:rPr>
            </w:pPr>
          </w:p>
        </w:tc>
        <w:tc>
          <w:tcPr>
            <w:tcW w:w="484" w:type="dxa"/>
            <w:vAlign w:val="center"/>
          </w:tcPr>
          <w:p w14:paraId="60D849C1" w14:textId="77777777" w:rsidR="00AC2A86" w:rsidRPr="0067152D" w:rsidRDefault="00AC2A86" w:rsidP="00AC2A86">
            <w:pPr>
              <w:jc w:val="center"/>
              <w:rPr>
                <w:rFonts w:ascii="Times New Roman" w:hAnsi="Times New Roman"/>
                <w:sz w:val="20"/>
              </w:rPr>
            </w:pPr>
          </w:p>
        </w:tc>
        <w:tc>
          <w:tcPr>
            <w:tcW w:w="460" w:type="dxa"/>
            <w:vAlign w:val="center"/>
          </w:tcPr>
          <w:p w14:paraId="6492682C" w14:textId="77777777" w:rsidR="00AC2A86" w:rsidRPr="0067152D" w:rsidRDefault="00AC2A86" w:rsidP="00AC2A86">
            <w:pPr>
              <w:jc w:val="center"/>
              <w:rPr>
                <w:rFonts w:ascii="Times New Roman" w:hAnsi="Times New Roman"/>
                <w:sz w:val="20"/>
              </w:rPr>
            </w:pPr>
          </w:p>
        </w:tc>
        <w:tc>
          <w:tcPr>
            <w:tcW w:w="460" w:type="dxa"/>
            <w:vAlign w:val="center"/>
          </w:tcPr>
          <w:p w14:paraId="5FB351E0"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7D58DBCF"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54F58172"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6973C5F5"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 о</w:t>
            </w:r>
          </w:p>
        </w:tc>
        <w:tc>
          <w:tcPr>
            <w:tcW w:w="484" w:type="dxa"/>
          </w:tcPr>
          <w:p w14:paraId="197E3627" w14:textId="77777777" w:rsidR="00AC2A86" w:rsidRDefault="00AC2A86" w:rsidP="00AC2A86">
            <w:pPr>
              <w:jc w:val="center"/>
              <w:rPr>
                <w:rFonts w:ascii="Times New Roman" w:hAnsi="Times New Roman"/>
                <w:sz w:val="20"/>
              </w:rPr>
            </w:pPr>
          </w:p>
          <w:p w14:paraId="19F02A19" w14:textId="77777777" w:rsidR="00AC2A86" w:rsidRDefault="00AC2A86" w:rsidP="00AC2A86">
            <w:pPr>
              <w:jc w:val="center"/>
              <w:rPr>
                <w:rFonts w:ascii="Times New Roman" w:hAnsi="Times New Roman"/>
                <w:sz w:val="20"/>
              </w:rPr>
            </w:pPr>
          </w:p>
          <w:p w14:paraId="2D8BAFD7"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 </w:t>
            </w:r>
          </w:p>
        </w:tc>
      </w:tr>
      <w:tr w:rsidR="00AC2A86" w14:paraId="1B195590" w14:textId="77777777" w:rsidTr="00C74D23">
        <w:tc>
          <w:tcPr>
            <w:tcW w:w="880" w:type="dxa"/>
          </w:tcPr>
          <w:p w14:paraId="1B2FD50B" w14:textId="77777777" w:rsidR="00AC2A86" w:rsidRPr="00381F44" w:rsidRDefault="00AC2A86" w:rsidP="00AC2A86">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МДК.03.01</w:t>
            </w:r>
          </w:p>
        </w:tc>
        <w:tc>
          <w:tcPr>
            <w:tcW w:w="2448" w:type="dxa"/>
          </w:tcPr>
          <w:p w14:paraId="150CBD9F" w14:textId="77777777" w:rsidR="00AC2A86" w:rsidRPr="00BC13E3" w:rsidRDefault="00AC2A86" w:rsidP="00AC2A86">
            <w:pPr>
              <w:widowControl w:val="0"/>
              <w:spacing w:line="276" w:lineRule="auto"/>
              <w:rPr>
                <w:rFonts w:ascii="Times New Roman" w:eastAsia="Times New Roman" w:hAnsi="Times New Roman" w:cs="Times New Roman"/>
                <w:bCs/>
                <w:sz w:val="14"/>
                <w:szCs w:val="14"/>
              </w:rPr>
            </w:pPr>
            <w:r w:rsidRPr="00BC13E3">
              <w:rPr>
                <w:rFonts w:ascii="Times New Roman" w:eastAsia="Times New Roman" w:hAnsi="Times New Roman" w:cs="Times New Roman"/>
                <w:bCs/>
                <w:sz w:val="14"/>
                <w:szCs w:val="14"/>
              </w:rPr>
              <w:t>Оценка состояния промышленного оборудования, грузоподъемных кранов, гидравлических и пневматических систем</w:t>
            </w:r>
          </w:p>
        </w:tc>
        <w:tc>
          <w:tcPr>
            <w:tcW w:w="466" w:type="dxa"/>
            <w:vAlign w:val="center"/>
          </w:tcPr>
          <w:p w14:paraId="24D34033" w14:textId="77777777" w:rsidR="00AC2A86" w:rsidRPr="0067152D" w:rsidRDefault="00AC2A86" w:rsidP="00AC2A86">
            <w:pPr>
              <w:jc w:val="center"/>
              <w:rPr>
                <w:rFonts w:ascii="Times New Roman" w:hAnsi="Times New Roman"/>
                <w:sz w:val="20"/>
              </w:rPr>
            </w:pPr>
          </w:p>
        </w:tc>
        <w:tc>
          <w:tcPr>
            <w:tcW w:w="463" w:type="dxa"/>
            <w:vAlign w:val="center"/>
          </w:tcPr>
          <w:p w14:paraId="5752AA49"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195B907B" w14:textId="77777777" w:rsidR="00AC2A86" w:rsidRPr="0067152D" w:rsidRDefault="00AC2A86" w:rsidP="00AC2A86">
            <w:pPr>
              <w:jc w:val="center"/>
              <w:rPr>
                <w:rFonts w:ascii="Times New Roman" w:hAnsi="Times New Roman"/>
                <w:sz w:val="20"/>
              </w:rPr>
            </w:pPr>
          </w:p>
        </w:tc>
        <w:tc>
          <w:tcPr>
            <w:tcW w:w="464" w:type="dxa"/>
            <w:vAlign w:val="center"/>
          </w:tcPr>
          <w:p w14:paraId="68C28FFB"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0B1A6D19" w14:textId="77777777" w:rsidR="00AC2A86" w:rsidRPr="0067152D" w:rsidRDefault="00AC2A86" w:rsidP="00AC2A86">
            <w:pPr>
              <w:jc w:val="center"/>
              <w:rPr>
                <w:rFonts w:ascii="Times New Roman" w:hAnsi="Times New Roman"/>
                <w:sz w:val="20"/>
              </w:rPr>
            </w:pPr>
          </w:p>
        </w:tc>
        <w:tc>
          <w:tcPr>
            <w:tcW w:w="464" w:type="dxa"/>
            <w:vAlign w:val="center"/>
          </w:tcPr>
          <w:p w14:paraId="0FD8148D" w14:textId="77777777" w:rsidR="00AC2A86" w:rsidRPr="0067152D" w:rsidRDefault="00AC2A86" w:rsidP="00AC2A86">
            <w:pPr>
              <w:jc w:val="center"/>
              <w:rPr>
                <w:rFonts w:ascii="Times New Roman" w:hAnsi="Times New Roman"/>
                <w:sz w:val="20"/>
              </w:rPr>
            </w:pPr>
          </w:p>
        </w:tc>
        <w:tc>
          <w:tcPr>
            <w:tcW w:w="464" w:type="dxa"/>
            <w:vAlign w:val="center"/>
          </w:tcPr>
          <w:p w14:paraId="6F992F19" w14:textId="77777777" w:rsidR="00AC2A86" w:rsidRPr="0067152D" w:rsidRDefault="00AC2A86" w:rsidP="00AC2A86">
            <w:pPr>
              <w:jc w:val="center"/>
              <w:rPr>
                <w:rFonts w:ascii="Times New Roman" w:hAnsi="Times New Roman"/>
                <w:sz w:val="20"/>
              </w:rPr>
            </w:pPr>
          </w:p>
        </w:tc>
        <w:tc>
          <w:tcPr>
            <w:tcW w:w="464" w:type="dxa"/>
            <w:vAlign w:val="center"/>
          </w:tcPr>
          <w:p w14:paraId="62B0D607" w14:textId="77777777" w:rsidR="00AC2A86" w:rsidRPr="0067152D" w:rsidRDefault="00AC2A86" w:rsidP="00AC2A86">
            <w:pPr>
              <w:jc w:val="center"/>
              <w:rPr>
                <w:rFonts w:ascii="Times New Roman" w:hAnsi="Times New Roman"/>
                <w:sz w:val="20"/>
              </w:rPr>
            </w:pPr>
          </w:p>
        </w:tc>
        <w:tc>
          <w:tcPr>
            <w:tcW w:w="464" w:type="dxa"/>
            <w:vAlign w:val="center"/>
          </w:tcPr>
          <w:p w14:paraId="350FC5CD"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39241B98" w14:textId="77777777" w:rsidR="00AC2A86" w:rsidRPr="0067152D" w:rsidRDefault="00AC2A86" w:rsidP="00AC2A86">
            <w:pPr>
              <w:jc w:val="center"/>
              <w:rPr>
                <w:rFonts w:ascii="Times New Roman" w:hAnsi="Times New Roman"/>
                <w:sz w:val="20"/>
              </w:rPr>
            </w:pPr>
          </w:p>
        </w:tc>
        <w:tc>
          <w:tcPr>
            <w:tcW w:w="452" w:type="dxa"/>
            <w:vAlign w:val="center"/>
          </w:tcPr>
          <w:p w14:paraId="3943730E" w14:textId="77777777" w:rsidR="00AC2A86" w:rsidRPr="0067152D" w:rsidRDefault="00AC2A86" w:rsidP="00AC2A86">
            <w:pPr>
              <w:jc w:val="center"/>
              <w:rPr>
                <w:rFonts w:ascii="Times New Roman" w:hAnsi="Times New Roman"/>
                <w:sz w:val="20"/>
              </w:rPr>
            </w:pPr>
          </w:p>
        </w:tc>
        <w:tc>
          <w:tcPr>
            <w:tcW w:w="452" w:type="dxa"/>
            <w:vAlign w:val="center"/>
          </w:tcPr>
          <w:p w14:paraId="6BA1BBF2" w14:textId="77777777" w:rsidR="00AC2A86" w:rsidRPr="0067152D" w:rsidRDefault="00AC2A86" w:rsidP="00AC2A86">
            <w:pPr>
              <w:jc w:val="center"/>
              <w:rPr>
                <w:rFonts w:ascii="Times New Roman" w:hAnsi="Times New Roman"/>
                <w:sz w:val="20"/>
              </w:rPr>
            </w:pPr>
          </w:p>
        </w:tc>
        <w:tc>
          <w:tcPr>
            <w:tcW w:w="484" w:type="dxa"/>
            <w:vAlign w:val="center"/>
          </w:tcPr>
          <w:p w14:paraId="36B42747" w14:textId="77777777" w:rsidR="00AC2A86" w:rsidRPr="0067152D" w:rsidRDefault="00AC2A86" w:rsidP="00AC2A86">
            <w:pPr>
              <w:jc w:val="center"/>
              <w:rPr>
                <w:rFonts w:ascii="Times New Roman" w:hAnsi="Times New Roman"/>
                <w:sz w:val="20"/>
              </w:rPr>
            </w:pPr>
          </w:p>
        </w:tc>
        <w:tc>
          <w:tcPr>
            <w:tcW w:w="484" w:type="dxa"/>
            <w:vAlign w:val="center"/>
          </w:tcPr>
          <w:p w14:paraId="3853AC14" w14:textId="77777777" w:rsidR="00AC2A86" w:rsidRPr="0067152D" w:rsidRDefault="00AC2A86" w:rsidP="00AC2A86">
            <w:pPr>
              <w:jc w:val="center"/>
              <w:rPr>
                <w:rFonts w:ascii="Times New Roman" w:hAnsi="Times New Roman"/>
                <w:sz w:val="20"/>
              </w:rPr>
            </w:pPr>
          </w:p>
        </w:tc>
        <w:tc>
          <w:tcPr>
            <w:tcW w:w="484" w:type="dxa"/>
            <w:vAlign w:val="center"/>
          </w:tcPr>
          <w:p w14:paraId="7CFD5A92" w14:textId="77777777" w:rsidR="00AC2A86" w:rsidRPr="0067152D" w:rsidRDefault="00AC2A86" w:rsidP="00AC2A86">
            <w:pPr>
              <w:jc w:val="center"/>
              <w:rPr>
                <w:rFonts w:ascii="Times New Roman" w:hAnsi="Times New Roman"/>
                <w:sz w:val="20"/>
              </w:rPr>
            </w:pPr>
          </w:p>
        </w:tc>
        <w:tc>
          <w:tcPr>
            <w:tcW w:w="427" w:type="dxa"/>
            <w:vAlign w:val="center"/>
          </w:tcPr>
          <w:p w14:paraId="1E88950B" w14:textId="77777777" w:rsidR="00AC2A86" w:rsidRPr="0067152D" w:rsidRDefault="00AC2A86" w:rsidP="00AC2A86">
            <w:pPr>
              <w:jc w:val="center"/>
              <w:rPr>
                <w:rFonts w:ascii="Times New Roman" w:hAnsi="Times New Roman"/>
                <w:sz w:val="20"/>
              </w:rPr>
            </w:pPr>
          </w:p>
        </w:tc>
        <w:tc>
          <w:tcPr>
            <w:tcW w:w="484" w:type="dxa"/>
            <w:vAlign w:val="center"/>
          </w:tcPr>
          <w:p w14:paraId="78CA802A" w14:textId="77777777" w:rsidR="00AC2A86" w:rsidRPr="0067152D" w:rsidRDefault="00AC2A86" w:rsidP="00AC2A86">
            <w:pPr>
              <w:jc w:val="center"/>
              <w:rPr>
                <w:rFonts w:ascii="Times New Roman" w:hAnsi="Times New Roman"/>
                <w:sz w:val="20"/>
              </w:rPr>
            </w:pPr>
          </w:p>
        </w:tc>
        <w:tc>
          <w:tcPr>
            <w:tcW w:w="460" w:type="dxa"/>
            <w:vAlign w:val="center"/>
          </w:tcPr>
          <w:p w14:paraId="0BA3BBCE" w14:textId="77777777" w:rsidR="00AC2A86" w:rsidRPr="0067152D" w:rsidRDefault="00AC2A86" w:rsidP="00AC2A86">
            <w:pPr>
              <w:jc w:val="center"/>
              <w:rPr>
                <w:rFonts w:ascii="Times New Roman" w:hAnsi="Times New Roman"/>
                <w:sz w:val="20"/>
              </w:rPr>
            </w:pPr>
          </w:p>
        </w:tc>
        <w:tc>
          <w:tcPr>
            <w:tcW w:w="460" w:type="dxa"/>
            <w:vAlign w:val="center"/>
          </w:tcPr>
          <w:p w14:paraId="23687AB8"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7A38B71D"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6CD5BE4E"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5EF2B064"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 </w:t>
            </w:r>
          </w:p>
        </w:tc>
        <w:tc>
          <w:tcPr>
            <w:tcW w:w="484" w:type="dxa"/>
          </w:tcPr>
          <w:p w14:paraId="1F65E87D" w14:textId="77777777" w:rsidR="00AC2A86" w:rsidRDefault="00AC2A86" w:rsidP="00AC2A86">
            <w:pPr>
              <w:jc w:val="center"/>
              <w:rPr>
                <w:rFonts w:ascii="Times New Roman" w:hAnsi="Times New Roman"/>
                <w:sz w:val="20"/>
              </w:rPr>
            </w:pPr>
          </w:p>
          <w:p w14:paraId="2394B610"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 </w:t>
            </w:r>
          </w:p>
        </w:tc>
      </w:tr>
      <w:tr w:rsidR="00AC2A86" w14:paraId="4A2E0960" w14:textId="77777777" w:rsidTr="00C74D23">
        <w:tc>
          <w:tcPr>
            <w:tcW w:w="880" w:type="dxa"/>
          </w:tcPr>
          <w:p w14:paraId="35F42F4F" w14:textId="77777777" w:rsidR="00AC2A86" w:rsidRPr="00381F44" w:rsidRDefault="00AC2A86" w:rsidP="00AC2A86">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УП.03</w:t>
            </w:r>
          </w:p>
        </w:tc>
        <w:tc>
          <w:tcPr>
            <w:tcW w:w="2448" w:type="dxa"/>
          </w:tcPr>
          <w:p w14:paraId="73C7B3CD"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Учебная практика</w:t>
            </w:r>
          </w:p>
        </w:tc>
        <w:tc>
          <w:tcPr>
            <w:tcW w:w="466" w:type="dxa"/>
            <w:vAlign w:val="center"/>
          </w:tcPr>
          <w:p w14:paraId="4F49B1F6" w14:textId="77777777" w:rsidR="00AC2A86" w:rsidRPr="0067152D" w:rsidRDefault="00AC2A86" w:rsidP="00AC2A86">
            <w:pPr>
              <w:jc w:val="center"/>
              <w:rPr>
                <w:rFonts w:ascii="Times New Roman" w:hAnsi="Times New Roman"/>
                <w:sz w:val="20"/>
              </w:rPr>
            </w:pPr>
          </w:p>
        </w:tc>
        <w:tc>
          <w:tcPr>
            <w:tcW w:w="463" w:type="dxa"/>
            <w:vAlign w:val="center"/>
          </w:tcPr>
          <w:p w14:paraId="593D192F"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17FC12B8" w14:textId="77777777" w:rsidR="00AC2A86" w:rsidRPr="0067152D" w:rsidRDefault="00AC2A86" w:rsidP="00AC2A86">
            <w:pPr>
              <w:jc w:val="center"/>
              <w:rPr>
                <w:rFonts w:ascii="Times New Roman" w:hAnsi="Times New Roman"/>
                <w:sz w:val="20"/>
              </w:rPr>
            </w:pPr>
          </w:p>
        </w:tc>
        <w:tc>
          <w:tcPr>
            <w:tcW w:w="464" w:type="dxa"/>
            <w:vAlign w:val="center"/>
          </w:tcPr>
          <w:p w14:paraId="3C66CCE0"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4ECE7169" w14:textId="77777777" w:rsidR="00AC2A86" w:rsidRPr="0067152D" w:rsidRDefault="00AC2A86" w:rsidP="00AC2A86">
            <w:pPr>
              <w:jc w:val="center"/>
              <w:rPr>
                <w:rFonts w:ascii="Times New Roman" w:hAnsi="Times New Roman"/>
                <w:sz w:val="20"/>
              </w:rPr>
            </w:pPr>
          </w:p>
        </w:tc>
        <w:tc>
          <w:tcPr>
            <w:tcW w:w="464" w:type="dxa"/>
            <w:vAlign w:val="center"/>
          </w:tcPr>
          <w:p w14:paraId="60E1A049" w14:textId="77777777" w:rsidR="00AC2A86" w:rsidRPr="0067152D" w:rsidRDefault="00AC2A86" w:rsidP="00AC2A86">
            <w:pPr>
              <w:jc w:val="center"/>
              <w:rPr>
                <w:rFonts w:ascii="Times New Roman" w:hAnsi="Times New Roman"/>
                <w:sz w:val="20"/>
              </w:rPr>
            </w:pPr>
          </w:p>
        </w:tc>
        <w:tc>
          <w:tcPr>
            <w:tcW w:w="464" w:type="dxa"/>
            <w:vAlign w:val="center"/>
          </w:tcPr>
          <w:p w14:paraId="4ACEF3E0" w14:textId="77777777" w:rsidR="00AC2A86" w:rsidRPr="0067152D" w:rsidRDefault="00AC2A86" w:rsidP="00AC2A86">
            <w:pPr>
              <w:jc w:val="center"/>
              <w:rPr>
                <w:rFonts w:ascii="Times New Roman" w:hAnsi="Times New Roman"/>
                <w:sz w:val="20"/>
              </w:rPr>
            </w:pPr>
          </w:p>
        </w:tc>
        <w:tc>
          <w:tcPr>
            <w:tcW w:w="464" w:type="dxa"/>
            <w:vAlign w:val="center"/>
          </w:tcPr>
          <w:p w14:paraId="006EACAC" w14:textId="77777777" w:rsidR="00AC2A86" w:rsidRPr="0067152D" w:rsidRDefault="00AC2A86" w:rsidP="00AC2A86">
            <w:pPr>
              <w:jc w:val="center"/>
              <w:rPr>
                <w:rFonts w:ascii="Times New Roman" w:hAnsi="Times New Roman"/>
                <w:sz w:val="20"/>
              </w:rPr>
            </w:pPr>
          </w:p>
        </w:tc>
        <w:tc>
          <w:tcPr>
            <w:tcW w:w="464" w:type="dxa"/>
            <w:vAlign w:val="center"/>
          </w:tcPr>
          <w:p w14:paraId="30E30339"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0FFF7927" w14:textId="77777777" w:rsidR="00AC2A86" w:rsidRPr="0067152D" w:rsidRDefault="00AC2A86" w:rsidP="00AC2A86">
            <w:pPr>
              <w:jc w:val="center"/>
              <w:rPr>
                <w:rFonts w:ascii="Times New Roman" w:hAnsi="Times New Roman"/>
                <w:sz w:val="20"/>
              </w:rPr>
            </w:pPr>
          </w:p>
        </w:tc>
        <w:tc>
          <w:tcPr>
            <w:tcW w:w="452" w:type="dxa"/>
            <w:vAlign w:val="center"/>
          </w:tcPr>
          <w:p w14:paraId="56D78B2C" w14:textId="77777777" w:rsidR="00AC2A86" w:rsidRPr="0067152D" w:rsidRDefault="00AC2A86" w:rsidP="00AC2A86">
            <w:pPr>
              <w:jc w:val="center"/>
              <w:rPr>
                <w:rFonts w:ascii="Times New Roman" w:hAnsi="Times New Roman"/>
                <w:sz w:val="20"/>
              </w:rPr>
            </w:pPr>
          </w:p>
        </w:tc>
        <w:tc>
          <w:tcPr>
            <w:tcW w:w="452" w:type="dxa"/>
            <w:vAlign w:val="center"/>
          </w:tcPr>
          <w:p w14:paraId="2602E972" w14:textId="77777777" w:rsidR="00AC2A86" w:rsidRPr="0067152D" w:rsidRDefault="00AC2A86" w:rsidP="00AC2A86">
            <w:pPr>
              <w:jc w:val="center"/>
              <w:rPr>
                <w:rFonts w:ascii="Times New Roman" w:hAnsi="Times New Roman"/>
                <w:sz w:val="20"/>
              </w:rPr>
            </w:pPr>
          </w:p>
        </w:tc>
        <w:tc>
          <w:tcPr>
            <w:tcW w:w="484" w:type="dxa"/>
            <w:vAlign w:val="center"/>
          </w:tcPr>
          <w:p w14:paraId="58C27D19" w14:textId="77777777" w:rsidR="00AC2A86" w:rsidRPr="0067152D" w:rsidRDefault="00AC2A86" w:rsidP="00AC2A86">
            <w:pPr>
              <w:jc w:val="center"/>
              <w:rPr>
                <w:rFonts w:ascii="Times New Roman" w:hAnsi="Times New Roman"/>
                <w:sz w:val="20"/>
              </w:rPr>
            </w:pPr>
          </w:p>
        </w:tc>
        <w:tc>
          <w:tcPr>
            <w:tcW w:w="484" w:type="dxa"/>
            <w:vAlign w:val="center"/>
          </w:tcPr>
          <w:p w14:paraId="38461B3F" w14:textId="77777777" w:rsidR="00AC2A86" w:rsidRPr="0067152D" w:rsidRDefault="00AC2A86" w:rsidP="00AC2A86">
            <w:pPr>
              <w:jc w:val="center"/>
              <w:rPr>
                <w:rFonts w:ascii="Times New Roman" w:hAnsi="Times New Roman"/>
                <w:sz w:val="20"/>
              </w:rPr>
            </w:pPr>
          </w:p>
        </w:tc>
        <w:tc>
          <w:tcPr>
            <w:tcW w:w="484" w:type="dxa"/>
            <w:vAlign w:val="center"/>
          </w:tcPr>
          <w:p w14:paraId="749020B1" w14:textId="77777777" w:rsidR="00AC2A86" w:rsidRPr="0067152D" w:rsidRDefault="00AC2A86" w:rsidP="00AC2A86">
            <w:pPr>
              <w:jc w:val="center"/>
              <w:rPr>
                <w:rFonts w:ascii="Times New Roman" w:hAnsi="Times New Roman"/>
                <w:sz w:val="20"/>
              </w:rPr>
            </w:pPr>
          </w:p>
        </w:tc>
        <w:tc>
          <w:tcPr>
            <w:tcW w:w="427" w:type="dxa"/>
            <w:vAlign w:val="center"/>
          </w:tcPr>
          <w:p w14:paraId="58431A37" w14:textId="77777777" w:rsidR="00AC2A86" w:rsidRPr="0067152D" w:rsidRDefault="00AC2A86" w:rsidP="00AC2A86">
            <w:pPr>
              <w:jc w:val="center"/>
              <w:rPr>
                <w:rFonts w:ascii="Times New Roman" w:hAnsi="Times New Roman"/>
                <w:sz w:val="20"/>
              </w:rPr>
            </w:pPr>
          </w:p>
        </w:tc>
        <w:tc>
          <w:tcPr>
            <w:tcW w:w="484" w:type="dxa"/>
            <w:vAlign w:val="center"/>
          </w:tcPr>
          <w:p w14:paraId="215189D2" w14:textId="77777777" w:rsidR="00AC2A86" w:rsidRPr="0067152D" w:rsidRDefault="00AC2A86" w:rsidP="00AC2A86">
            <w:pPr>
              <w:jc w:val="center"/>
              <w:rPr>
                <w:rFonts w:ascii="Times New Roman" w:hAnsi="Times New Roman"/>
                <w:sz w:val="20"/>
              </w:rPr>
            </w:pPr>
          </w:p>
        </w:tc>
        <w:tc>
          <w:tcPr>
            <w:tcW w:w="460" w:type="dxa"/>
            <w:vAlign w:val="center"/>
          </w:tcPr>
          <w:p w14:paraId="50210EF6" w14:textId="77777777" w:rsidR="00AC2A86" w:rsidRPr="0067152D" w:rsidRDefault="00AC2A86" w:rsidP="00AC2A86">
            <w:pPr>
              <w:jc w:val="center"/>
              <w:rPr>
                <w:rFonts w:ascii="Times New Roman" w:hAnsi="Times New Roman"/>
                <w:sz w:val="20"/>
              </w:rPr>
            </w:pPr>
          </w:p>
        </w:tc>
        <w:tc>
          <w:tcPr>
            <w:tcW w:w="460" w:type="dxa"/>
            <w:vAlign w:val="center"/>
          </w:tcPr>
          <w:p w14:paraId="1F47CCC2"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2086FCB4"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75995124"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15CAC46C"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 о</w:t>
            </w:r>
          </w:p>
        </w:tc>
        <w:tc>
          <w:tcPr>
            <w:tcW w:w="484" w:type="dxa"/>
          </w:tcPr>
          <w:p w14:paraId="1EDE1DE8"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 </w:t>
            </w:r>
          </w:p>
        </w:tc>
      </w:tr>
      <w:tr w:rsidR="00AC2A86" w14:paraId="72EC3E99" w14:textId="77777777" w:rsidTr="00C74D23">
        <w:tc>
          <w:tcPr>
            <w:tcW w:w="880" w:type="dxa"/>
          </w:tcPr>
          <w:p w14:paraId="632A7546" w14:textId="77777777" w:rsidR="00AC2A86" w:rsidRPr="00381F44" w:rsidRDefault="00AC2A86" w:rsidP="00AC2A86">
            <w:pPr>
              <w:widowControl w:val="0"/>
              <w:spacing w:line="276" w:lineRule="auto"/>
              <w:jc w:val="center"/>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ПП.03</w:t>
            </w:r>
          </w:p>
        </w:tc>
        <w:tc>
          <w:tcPr>
            <w:tcW w:w="2448" w:type="dxa"/>
          </w:tcPr>
          <w:p w14:paraId="6EE1F09E" w14:textId="77777777" w:rsidR="00AC2A86" w:rsidRPr="00381F44" w:rsidRDefault="00AC2A86" w:rsidP="00AC2A86">
            <w:pPr>
              <w:widowControl w:val="0"/>
              <w:spacing w:line="276" w:lineRule="auto"/>
              <w:rPr>
                <w:rFonts w:ascii="Times New Roman" w:eastAsia="Times New Roman" w:hAnsi="Times New Roman" w:cs="Times New Roman"/>
                <w:bCs/>
                <w:sz w:val="14"/>
                <w:szCs w:val="14"/>
              </w:rPr>
            </w:pPr>
            <w:r>
              <w:rPr>
                <w:rFonts w:ascii="Times New Roman" w:eastAsia="Times New Roman" w:hAnsi="Times New Roman" w:cs="Times New Roman"/>
                <w:bCs/>
                <w:sz w:val="14"/>
                <w:szCs w:val="14"/>
              </w:rPr>
              <w:t>Производственная практика</w:t>
            </w:r>
          </w:p>
        </w:tc>
        <w:tc>
          <w:tcPr>
            <w:tcW w:w="466" w:type="dxa"/>
            <w:vAlign w:val="center"/>
          </w:tcPr>
          <w:p w14:paraId="6CD8D6B4" w14:textId="77777777" w:rsidR="00AC2A86" w:rsidRPr="0067152D" w:rsidRDefault="00AC2A86" w:rsidP="00AC2A86">
            <w:pPr>
              <w:jc w:val="center"/>
              <w:rPr>
                <w:rFonts w:ascii="Times New Roman" w:hAnsi="Times New Roman"/>
                <w:sz w:val="20"/>
              </w:rPr>
            </w:pPr>
          </w:p>
        </w:tc>
        <w:tc>
          <w:tcPr>
            <w:tcW w:w="463" w:type="dxa"/>
            <w:vAlign w:val="center"/>
          </w:tcPr>
          <w:p w14:paraId="55B1BA97"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3" w:type="dxa"/>
            <w:vAlign w:val="center"/>
          </w:tcPr>
          <w:p w14:paraId="1E500ECB" w14:textId="77777777" w:rsidR="00AC2A86" w:rsidRPr="0067152D" w:rsidRDefault="00AC2A86" w:rsidP="00AC2A86">
            <w:pPr>
              <w:jc w:val="center"/>
              <w:rPr>
                <w:rFonts w:ascii="Times New Roman" w:hAnsi="Times New Roman"/>
                <w:sz w:val="20"/>
              </w:rPr>
            </w:pPr>
          </w:p>
        </w:tc>
        <w:tc>
          <w:tcPr>
            <w:tcW w:w="464" w:type="dxa"/>
            <w:vAlign w:val="center"/>
          </w:tcPr>
          <w:p w14:paraId="005456B8"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64" w:type="dxa"/>
            <w:vAlign w:val="center"/>
          </w:tcPr>
          <w:p w14:paraId="3E8F8392" w14:textId="77777777" w:rsidR="00AC2A86" w:rsidRPr="0067152D" w:rsidRDefault="00AC2A86" w:rsidP="00AC2A86">
            <w:pPr>
              <w:jc w:val="center"/>
              <w:rPr>
                <w:rFonts w:ascii="Times New Roman" w:hAnsi="Times New Roman"/>
                <w:sz w:val="20"/>
              </w:rPr>
            </w:pPr>
          </w:p>
        </w:tc>
        <w:tc>
          <w:tcPr>
            <w:tcW w:w="464" w:type="dxa"/>
            <w:vAlign w:val="center"/>
          </w:tcPr>
          <w:p w14:paraId="22B750C2" w14:textId="77777777" w:rsidR="00AC2A86" w:rsidRPr="0067152D" w:rsidRDefault="00AC2A86" w:rsidP="00AC2A86">
            <w:pPr>
              <w:jc w:val="center"/>
              <w:rPr>
                <w:rFonts w:ascii="Times New Roman" w:hAnsi="Times New Roman"/>
                <w:sz w:val="20"/>
              </w:rPr>
            </w:pPr>
          </w:p>
        </w:tc>
        <w:tc>
          <w:tcPr>
            <w:tcW w:w="464" w:type="dxa"/>
            <w:vAlign w:val="center"/>
          </w:tcPr>
          <w:p w14:paraId="6DA1E6BC" w14:textId="77777777" w:rsidR="00AC2A86" w:rsidRPr="0067152D" w:rsidRDefault="00AC2A86" w:rsidP="00AC2A86">
            <w:pPr>
              <w:jc w:val="center"/>
              <w:rPr>
                <w:rFonts w:ascii="Times New Roman" w:hAnsi="Times New Roman"/>
                <w:sz w:val="20"/>
              </w:rPr>
            </w:pPr>
          </w:p>
        </w:tc>
        <w:tc>
          <w:tcPr>
            <w:tcW w:w="464" w:type="dxa"/>
            <w:vAlign w:val="center"/>
          </w:tcPr>
          <w:p w14:paraId="771DA657" w14:textId="77777777" w:rsidR="00AC2A86" w:rsidRPr="0067152D" w:rsidRDefault="00AC2A86" w:rsidP="00AC2A86">
            <w:pPr>
              <w:jc w:val="center"/>
              <w:rPr>
                <w:rFonts w:ascii="Times New Roman" w:hAnsi="Times New Roman"/>
                <w:sz w:val="20"/>
              </w:rPr>
            </w:pPr>
          </w:p>
        </w:tc>
        <w:tc>
          <w:tcPr>
            <w:tcW w:w="464" w:type="dxa"/>
            <w:vAlign w:val="center"/>
          </w:tcPr>
          <w:p w14:paraId="4783551C"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39" w:type="dxa"/>
            <w:vAlign w:val="center"/>
          </w:tcPr>
          <w:p w14:paraId="1464F69B" w14:textId="77777777" w:rsidR="00AC2A86" w:rsidRPr="0067152D" w:rsidRDefault="00AC2A86" w:rsidP="00AC2A86">
            <w:pPr>
              <w:jc w:val="center"/>
              <w:rPr>
                <w:rFonts w:ascii="Times New Roman" w:hAnsi="Times New Roman"/>
                <w:sz w:val="20"/>
              </w:rPr>
            </w:pPr>
          </w:p>
        </w:tc>
        <w:tc>
          <w:tcPr>
            <w:tcW w:w="452" w:type="dxa"/>
            <w:vAlign w:val="center"/>
          </w:tcPr>
          <w:p w14:paraId="00554D36" w14:textId="77777777" w:rsidR="00AC2A86" w:rsidRPr="0067152D" w:rsidRDefault="00AC2A86" w:rsidP="00AC2A86">
            <w:pPr>
              <w:jc w:val="center"/>
              <w:rPr>
                <w:rFonts w:ascii="Times New Roman" w:hAnsi="Times New Roman"/>
                <w:sz w:val="20"/>
              </w:rPr>
            </w:pPr>
          </w:p>
        </w:tc>
        <w:tc>
          <w:tcPr>
            <w:tcW w:w="452" w:type="dxa"/>
            <w:vAlign w:val="center"/>
          </w:tcPr>
          <w:p w14:paraId="637FCD3B" w14:textId="77777777" w:rsidR="00AC2A86" w:rsidRPr="0067152D" w:rsidRDefault="00AC2A86" w:rsidP="00AC2A86">
            <w:pPr>
              <w:jc w:val="center"/>
              <w:rPr>
                <w:rFonts w:ascii="Times New Roman" w:hAnsi="Times New Roman"/>
                <w:sz w:val="20"/>
              </w:rPr>
            </w:pPr>
          </w:p>
        </w:tc>
        <w:tc>
          <w:tcPr>
            <w:tcW w:w="484" w:type="dxa"/>
            <w:vAlign w:val="center"/>
          </w:tcPr>
          <w:p w14:paraId="38F14E9D" w14:textId="77777777" w:rsidR="00AC2A86" w:rsidRPr="0067152D" w:rsidRDefault="00AC2A86" w:rsidP="00AC2A86">
            <w:pPr>
              <w:jc w:val="center"/>
              <w:rPr>
                <w:rFonts w:ascii="Times New Roman" w:hAnsi="Times New Roman"/>
                <w:sz w:val="20"/>
              </w:rPr>
            </w:pPr>
          </w:p>
        </w:tc>
        <w:tc>
          <w:tcPr>
            <w:tcW w:w="484" w:type="dxa"/>
            <w:vAlign w:val="center"/>
          </w:tcPr>
          <w:p w14:paraId="1C61C0C4" w14:textId="77777777" w:rsidR="00AC2A86" w:rsidRPr="0067152D" w:rsidRDefault="00AC2A86" w:rsidP="00AC2A86">
            <w:pPr>
              <w:jc w:val="center"/>
              <w:rPr>
                <w:rFonts w:ascii="Times New Roman" w:hAnsi="Times New Roman"/>
                <w:sz w:val="20"/>
              </w:rPr>
            </w:pPr>
          </w:p>
        </w:tc>
        <w:tc>
          <w:tcPr>
            <w:tcW w:w="484" w:type="dxa"/>
            <w:vAlign w:val="center"/>
          </w:tcPr>
          <w:p w14:paraId="6D2CEFF9" w14:textId="77777777" w:rsidR="00AC2A86" w:rsidRPr="0067152D" w:rsidRDefault="00AC2A86" w:rsidP="00AC2A86">
            <w:pPr>
              <w:jc w:val="center"/>
              <w:rPr>
                <w:rFonts w:ascii="Times New Roman" w:hAnsi="Times New Roman"/>
                <w:sz w:val="20"/>
              </w:rPr>
            </w:pPr>
          </w:p>
        </w:tc>
        <w:tc>
          <w:tcPr>
            <w:tcW w:w="427" w:type="dxa"/>
            <w:vAlign w:val="center"/>
          </w:tcPr>
          <w:p w14:paraId="6FFF1C50" w14:textId="77777777" w:rsidR="00AC2A86" w:rsidRPr="0067152D" w:rsidRDefault="00AC2A86" w:rsidP="00AC2A86">
            <w:pPr>
              <w:jc w:val="center"/>
              <w:rPr>
                <w:rFonts w:ascii="Times New Roman" w:hAnsi="Times New Roman"/>
                <w:sz w:val="20"/>
              </w:rPr>
            </w:pPr>
          </w:p>
        </w:tc>
        <w:tc>
          <w:tcPr>
            <w:tcW w:w="484" w:type="dxa"/>
            <w:vAlign w:val="center"/>
          </w:tcPr>
          <w:p w14:paraId="28EE28D1" w14:textId="77777777" w:rsidR="00AC2A86" w:rsidRPr="0067152D" w:rsidRDefault="00AC2A86" w:rsidP="00AC2A86">
            <w:pPr>
              <w:jc w:val="center"/>
              <w:rPr>
                <w:rFonts w:ascii="Times New Roman" w:hAnsi="Times New Roman"/>
                <w:sz w:val="20"/>
              </w:rPr>
            </w:pPr>
          </w:p>
        </w:tc>
        <w:tc>
          <w:tcPr>
            <w:tcW w:w="460" w:type="dxa"/>
            <w:vAlign w:val="center"/>
          </w:tcPr>
          <w:p w14:paraId="53A0A83A" w14:textId="77777777" w:rsidR="00AC2A86" w:rsidRPr="0067152D" w:rsidRDefault="00AC2A86" w:rsidP="00AC2A86">
            <w:pPr>
              <w:jc w:val="center"/>
              <w:rPr>
                <w:rFonts w:ascii="Times New Roman" w:hAnsi="Times New Roman"/>
                <w:sz w:val="20"/>
              </w:rPr>
            </w:pPr>
          </w:p>
        </w:tc>
        <w:tc>
          <w:tcPr>
            <w:tcW w:w="460" w:type="dxa"/>
            <w:vAlign w:val="center"/>
          </w:tcPr>
          <w:p w14:paraId="55628BCA"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4099B29A"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63659F33"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w:t>
            </w:r>
          </w:p>
        </w:tc>
        <w:tc>
          <w:tcPr>
            <w:tcW w:w="484" w:type="dxa"/>
            <w:vAlign w:val="center"/>
          </w:tcPr>
          <w:p w14:paraId="4C995EE3"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 </w:t>
            </w:r>
          </w:p>
        </w:tc>
        <w:tc>
          <w:tcPr>
            <w:tcW w:w="484" w:type="dxa"/>
          </w:tcPr>
          <w:p w14:paraId="32DA11DE" w14:textId="77777777" w:rsidR="00AC2A86" w:rsidRPr="0067152D" w:rsidRDefault="00AC2A86" w:rsidP="00AC2A86">
            <w:pPr>
              <w:jc w:val="center"/>
              <w:rPr>
                <w:rFonts w:ascii="Times New Roman" w:hAnsi="Times New Roman"/>
                <w:sz w:val="20"/>
              </w:rPr>
            </w:pPr>
            <w:r w:rsidRPr="0067152D">
              <w:rPr>
                <w:rFonts w:ascii="Times New Roman" w:hAnsi="Times New Roman"/>
                <w:sz w:val="20"/>
              </w:rPr>
              <w:t>о </w:t>
            </w:r>
          </w:p>
        </w:tc>
      </w:tr>
    </w:tbl>
    <w:p w14:paraId="6C2A6253" w14:textId="77777777" w:rsidR="00C3264B" w:rsidRDefault="00C3264B"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310AF5FA" w14:textId="77777777" w:rsidR="00CB55A5" w:rsidRDefault="00CB55A5"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0C8B39FC" w14:textId="77777777" w:rsidR="00CB55A5" w:rsidRDefault="00CB55A5"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543C3AEF" w14:textId="77777777" w:rsidR="00CB55A5" w:rsidRPr="00BA59C4" w:rsidRDefault="00CB55A5"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25ADBA1E" w14:textId="77777777" w:rsidR="00AA24FF" w:rsidRDefault="00AA24FF" w:rsidP="00252FFB">
      <w:pPr>
        <w:rPr>
          <w:rFonts w:ascii="Times New Roman" w:hAnsi="Times New Roman"/>
          <w:b/>
          <w:bCs/>
          <w:sz w:val="28"/>
          <w:szCs w:val="28"/>
        </w:rPr>
      </w:pPr>
    </w:p>
    <w:p w14:paraId="14C9DBD4" w14:textId="77777777" w:rsidR="00AA24FF" w:rsidRDefault="00AA24FF" w:rsidP="00252FFB">
      <w:pPr>
        <w:rPr>
          <w:rFonts w:ascii="Times New Roman" w:hAnsi="Times New Roman"/>
          <w:b/>
          <w:bCs/>
          <w:sz w:val="28"/>
          <w:szCs w:val="28"/>
        </w:rPr>
      </w:pPr>
      <w:r>
        <w:rPr>
          <w:rFonts w:ascii="Times New Roman" w:hAnsi="Times New Roman"/>
          <w:b/>
          <w:bCs/>
          <w:sz w:val="28"/>
          <w:szCs w:val="28"/>
        </w:rPr>
        <w:br w:type="page"/>
      </w:r>
    </w:p>
    <w:p w14:paraId="1F032012" w14:textId="77777777" w:rsidR="00064407" w:rsidRPr="00985111" w:rsidRDefault="00064407" w:rsidP="00252FFB">
      <w:pPr>
        <w:pStyle w:val="1"/>
        <w:spacing w:before="0" w:after="0"/>
      </w:pPr>
      <w:bookmarkStart w:id="28" w:name="_Toc156156500"/>
      <w:bookmarkStart w:id="29" w:name="_Toc103593999"/>
      <w:r w:rsidRPr="00985111">
        <w:lastRenderedPageBreak/>
        <w:t xml:space="preserve">Раздел 5. Примерная структура </w:t>
      </w:r>
      <w:r w:rsidR="00151715">
        <w:t xml:space="preserve">и содержание </w:t>
      </w:r>
      <w:r w:rsidRPr="00985111">
        <w:t>образовательной программы</w:t>
      </w:r>
      <w:bookmarkEnd w:id="28"/>
    </w:p>
    <w:p w14:paraId="55F21406" w14:textId="77777777" w:rsidR="00064407" w:rsidRPr="00252FFB" w:rsidRDefault="00064407" w:rsidP="00252FFB">
      <w:pPr>
        <w:pStyle w:val="114"/>
        <w:spacing w:after="0" w:line="240" w:lineRule="auto"/>
        <w:rPr>
          <w:bCs/>
        </w:rPr>
      </w:pPr>
      <w:bookmarkStart w:id="30" w:name="_Toc156156501"/>
      <w:r w:rsidRPr="00252FFB">
        <w:rPr>
          <w:bCs/>
        </w:rPr>
        <w:t>5.1. Примерный учебный план</w:t>
      </w:r>
      <w:bookmarkEnd w:id="30"/>
      <w:r w:rsidRPr="00252FFB">
        <w:rPr>
          <w:bCs/>
        </w:rPr>
        <w:t xml:space="preserve"> </w:t>
      </w: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4"/>
        <w:gridCol w:w="6615"/>
        <w:gridCol w:w="863"/>
        <w:gridCol w:w="866"/>
        <w:gridCol w:w="863"/>
        <w:gridCol w:w="866"/>
        <w:gridCol w:w="863"/>
        <w:gridCol w:w="866"/>
        <w:gridCol w:w="720"/>
        <w:gridCol w:w="1005"/>
      </w:tblGrid>
      <w:tr w:rsidR="00F24FFD" w:rsidRPr="008B4CF7" w14:paraId="1119385C" w14:textId="77777777" w:rsidTr="00C25E0B">
        <w:trPr>
          <w:jc w:val="center"/>
        </w:trPr>
        <w:tc>
          <w:tcPr>
            <w:tcW w:w="437" w:type="pct"/>
            <w:vMerge w:val="restart"/>
            <w:tcBorders>
              <w:bottom w:val="single" w:sz="4" w:space="0" w:color="auto"/>
            </w:tcBorders>
            <w:vAlign w:val="center"/>
          </w:tcPr>
          <w:p w14:paraId="42F720F1"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Индекс</w:t>
            </w:r>
          </w:p>
        </w:tc>
        <w:tc>
          <w:tcPr>
            <w:tcW w:w="2232" w:type="pct"/>
            <w:vMerge w:val="restart"/>
            <w:tcBorders>
              <w:bottom w:val="single" w:sz="4" w:space="0" w:color="auto"/>
            </w:tcBorders>
            <w:vAlign w:val="center"/>
          </w:tcPr>
          <w:p w14:paraId="1DB79392"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Наименование</w:t>
            </w:r>
            <w:r w:rsidRPr="008B4CF7">
              <w:rPr>
                <w:rFonts w:ascii="Times New Roman" w:hAnsi="Times New Roman" w:cs="Times New Roman"/>
                <w:sz w:val="20"/>
                <w:szCs w:val="20"/>
                <w:vertAlign w:val="superscript"/>
              </w:rPr>
              <w:footnoteReference w:id="2"/>
            </w:r>
          </w:p>
        </w:tc>
        <w:tc>
          <w:tcPr>
            <w:tcW w:w="291" w:type="pct"/>
            <w:vMerge w:val="restart"/>
            <w:tcBorders>
              <w:bottom w:val="single" w:sz="4" w:space="0" w:color="auto"/>
            </w:tcBorders>
            <w:textDirection w:val="btLr"/>
            <w:vAlign w:val="center"/>
          </w:tcPr>
          <w:p w14:paraId="26A50F99" w14:textId="77777777" w:rsidR="008B4CF7" w:rsidRPr="008B4CF7" w:rsidRDefault="008B4CF7" w:rsidP="008B4CF7">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Всего</w:t>
            </w:r>
          </w:p>
        </w:tc>
        <w:tc>
          <w:tcPr>
            <w:tcW w:w="292" w:type="pct"/>
            <w:vMerge w:val="restart"/>
            <w:tcBorders>
              <w:bottom w:val="single" w:sz="4" w:space="0" w:color="auto"/>
            </w:tcBorders>
            <w:textDirection w:val="btLr"/>
            <w:vAlign w:val="center"/>
          </w:tcPr>
          <w:p w14:paraId="255425F8" w14:textId="77777777" w:rsidR="008B4CF7" w:rsidRPr="008B4CF7" w:rsidRDefault="008B4CF7" w:rsidP="008B4CF7">
            <w:pPr>
              <w:tabs>
                <w:tab w:val="left" w:pos="406"/>
              </w:tabs>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В т.ч. в форме практической подготовки</w:t>
            </w:r>
          </w:p>
        </w:tc>
        <w:tc>
          <w:tcPr>
            <w:tcW w:w="1409" w:type="pct"/>
            <w:gridSpan w:val="5"/>
            <w:tcBorders>
              <w:bottom w:val="single" w:sz="4" w:space="0" w:color="auto"/>
            </w:tcBorders>
            <w:vAlign w:val="center"/>
          </w:tcPr>
          <w:p w14:paraId="28415637"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Объем образовательной программы в академических часах</w:t>
            </w:r>
          </w:p>
        </w:tc>
        <w:tc>
          <w:tcPr>
            <w:tcW w:w="339" w:type="pct"/>
            <w:vMerge w:val="restart"/>
            <w:textDirection w:val="btLr"/>
            <w:vAlign w:val="center"/>
          </w:tcPr>
          <w:p w14:paraId="6D953B84"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Рекомендуемый курс</w:t>
            </w:r>
          </w:p>
        </w:tc>
      </w:tr>
      <w:tr w:rsidR="00F24FFD" w:rsidRPr="008B4CF7" w14:paraId="02A1B25E" w14:textId="77777777" w:rsidTr="00F24FFD">
        <w:trPr>
          <w:cantSplit/>
          <w:trHeight w:val="1853"/>
          <w:jc w:val="center"/>
        </w:trPr>
        <w:tc>
          <w:tcPr>
            <w:tcW w:w="437" w:type="pct"/>
            <w:vMerge/>
          </w:tcPr>
          <w:p w14:paraId="0F93C936" w14:textId="77777777" w:rsidR="008B4CF7" w:rsidRPr="008B4CF7" w:rsidRDefault="008B4CF7" w:rsidP="008B4CF7">
            <w:pPr>
              <w:contextualSpacing/>
              <w:jc w:val="both"/>
              <w:rPr>
                <w:rFonts w:ascii="Times New Roman" w:hAnsi="Times New Roman" w:cs="Times New Roman"/>
                <w:sz w:val="20"/>
                <w:szCs w:val="20"/>
              </w:rPr>
            </w:pPr>
          </w:p>
        </w:tc>
        <w:tc>
          <w:tcPr>
            <w:tcW w:w="2232" w:type="pct"/>
            <w:vMerge/>
          </w:tcPr>
          <w:p w14:paraId="339AE167" w14:textId="77777777" w:rsidR="008B4CF7" w:rsidRPr="008B4CF7" w:rsidRDefault="008B4CF7" w:rsidP="008B4CF7">
            <w:pPr>
              <w:contextualSpacing/>
              <w:jc w:val="both"/>
              <w:rPr>
                <w:rFonts w:ascii="Times New Roman" w:hAnsi="Times New Roman" w:cs="Times New Roman"/>
                <w:sz w:val="20"/>
                <w:szCs w:val="20"/>
              </w:rPr>
            </w:pPr>
          </w:p>
        </w:tc>
        <w:tc>
          <w:tcPr>
            <w:tcW w:w="291" w:type="pct"/>
            <w:vMerge/>
            <w:vAlign w:val="center"/>
          </w:tcPr>
          <w:p w14:paraId="57C5FC84" w14:textId="77777777" w:rsidR="008B4CF7" w:rsidRPr="008B4CF7" w:rsidRDefault="008B4CF7" w:rsidP="008B4CF7">
            <w:pPr>
              <w:tabs>
                <w:tab w:val="left" w:pos="406"/>
              </w:tabs>
              <w:contextualSpacing/>
              <w:jc w:val="center"/>
              <w:rPr>
                <w:rFonts w:ascii="Times New Roman" w:hAnsi="Times New Roman" w:cs="Times New Roman"/>
                <w:sz w:val="20"/>
                <w:szCs w:val="20"/>
              </w:rPr>
            </w:pPr>
          </w:p>
        </w:tc>
        <w:tc>
          <w:tcPr>
            <w:tcW w:w="292" w:type="pct"/>
            <w:vMerge/>
            <w:vAlign w:val="center"/>
          </w:tcPr>
          <w:p w14:paraId="61753476" w14:textId="77777777" w:rsidR="008B4CF7" w:rsidRPr="008B4CF7" w:rsidRDefault="008B4CF7" w:rsidP="008B4CF7">
            <w:pPr>
              <w:tabs>
                <w:tab w:val="left" w:pos="406"/>
              </w:tabs>
              <w:suppressAutoHyphens/>
              <w:contextualSpacing/>
              <w:jc w:val="center"/>
              <w:rPr>
                <w:rFonts w:ascii="Times New Roman" w:hAnsi="Times New Roman" w:cs="Times New Roman"/>
                <w:sz w:val="20"/>
                <w:szCs w:val="20"/>
              </w:rPr>
            </w:pPr>
          </w:p>
        </w:tc>
        <w:tc>
          <w:tcPr>
            <w:tcW w:w="291" w:type="pct"/>
            <w:textDirection w:val="btLr"/>
            <w:vAlign w:val="center"/>
          </w:tcPr>
          <w:p w14:paraId="686A6AE8" w14:textId="77777777" w:rsidR="008B4CF7" w:rsidRPr="008B4CF7" w:rsidRDefault="008B4CF7" w:rsidP="008B4CF7">
            <w:pPr>
              <w:suppressAutoHyphens/>
              <w:jc w:val="center"/>
              <w:rPr>
                <w:rFonts w:ascii="Times New Roman" w:hAnsi="Times New Roman" w:cs="Times New Roman"/>
                <w:sz w:val="20"/>
                <w:szCs w:val="20"/>
              </w:rPr>
            </w:pPr>
            <w:r w:rsidRPr="008B4CF7">
              <w:rPr>
                <w:rFonts w:ascii="Times New Roman" w:hAnsi="Times New Roman" w:cs="Times New Roman"/>
                <w:sz w:val="20"/>
                <w:szCs w:val="20"/>
              </w:rPr>
              <w:t>Учебные занятия</w:t>
            </w:r>
          </w:p>
        </w:tc>
        <w:tc>
          <w:tcPr>
            <w:tcW w:w="292" w:type="pct"/>
            <w:textDirection w:val="btLr"/>
            <w:vAlign w:val="center"/>
          </w:tcPr>
          <w:p w14:paraId="55943087"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Практики</w:t>
            </w:r>
          </w:p>
        </w:tc>
        <w:tc>
          <w:tcPr>
            <w:tcW w:w="291" w:type="pct"/>
            <w:textDirection w:val="btLr"/>
            <w:vAlign w:val="center"/>
          </w:tcPr>
          <w:p w14:paraId="31169A9D"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Курсовой проект (работа)</w:t>
            </w:r>
            <w:r w:rsidRPr="008B4CF7">
              <w:rPr>
                <w:rStyle w:val="af3"/>
                <w:rFonts w:ascii="Times New Roman" w:hAnsi="Times New Roman"/>
                <w:color w:val="000000"/>
                <w:sz w:val="20"/>
                <w:szCs w:val="20"/>
              </w:rPr>
              <w:footnoteReference w:id="3"/>
            </w:r>
          </w:p>
        </w:tc>
        <w:tc>
          <w:tcPr>
            <w:tcW w:w="292" w:type="pct"/>
            <w:textDirection w:val="btLr"/>
            <w:vAlign w:val="center"/>
          </w:tcPr>
          <w:p w14:paraId="4B363E45"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Самостоятельная работа</w:t>
            </w:r>
            <w:r w:rsidRPr="008B4CF7">
              <w:rPr>
                <w:rFonts w:ascii="Times New Roman" w:hAnsi="Times New Roman" w:cs="Times New Roman"/>
                <w:sz w:val="20"/>
                <w:szCs w:val="20"/>
                <w:vertAlign w:val="superscript"/>
              </w:rPr>
              <w:footnoteReference w:id="4"/>
            </w:r>
          </w:p>
        </w:tc>
        <w:tc>
          <w:tcPr>
            <w:tcW w:w="243" w:type="pct"/>
            <w:textDirection w:val="btLr"/>
            <w:vAlign w:val="center"/>
          </w:tcPr>
          <w:p w14:paraId="7AFFB09C"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Промежуточная аттестация</w:t>
            </w:r>
          </w:p>
        </w:tc>
        <w:tc>
          <w:tcPr>
            <w:tcW w:w="339" w:type="pct"/>
            <w:vMerge/>
          </w:tcPr>
          <w:p w14:paraId="3E273ED1" w14:textId="77777777" w:rsidR="008B4CF7" w:rsidRPr="008B4CF7" w:rsidRDefault="008B4CF7" w:rsidP="008B4CF7">
            <w:pPr>
              <w:suppressAutoHyphens/>
              <w:contextualSpacing/>
              <w:jc w:val="both"/>
              <w:rPr>
                <w:rFonts w:ascii="Times New Roman" w:hAnsi="Times New Roman" w:cs="Times New Roman"/>
                <w:sz w:val="20"/>
                <w:szCs w:val="20"/>
              </w:rPr>
            </w:pPr>
          </w:p>
        </w:tc>
      </w:tr>
      <w:tr w:rsidR="00F24FFD" w:rsidRPr="008B4CF7" w14:paraId="168AEF27" w14:textId="77777777" w:rsidTr="00F24FFD">
        <w:trPr>
          <w:jc w:val="center"/>
        </w:trPr>
        <w:tc>
          <w:tcPr>
            <w:tcW w:w="437" w:type="pct"/>
          </w:tcPr>
          <w:p w14:paraId="10447CD8"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1</w:t>
            </w:r>
          </w:p>
        </w:tc>
        <w:tc>
          <w:tcPr>
            <w:tcW w:w="2232" w:type="pct"/>
          </w:tcPr>
          <w:p w14:paraId="2E7622E5"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2</w:t>
            </w:r>
          </w:p>
        </w:tc>
        <w:tc>
          <w:tcPr>
            <w:tcW w:w="291" w:type="pct"/>
          </w:tcPr>
          <w:p w14:paraId="05256D0F" w14:textId="77777777" w:rsidR="008B4CF7" w:rsidRPr="008B4CF7" w:rsidRDefault="003679B0"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w:t>
            </w:r>
          </w:p>
        </w:tc>
        <w:tc>
          <w:tcPr>
            <w:tcW w:w="292" w:type="pct"/>
          </w:tcPr>
          <w:p w14:paraId="07D57EF7" w14:textId="77777777" w:rsidR="008B4CF7" w:rsidRPr="008B4CF7" w:rsidRDefault="003679B0"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w:t>
            </w:r>
          </w:p>
        </w:tc>
        <w:tc>
          <w:tcPr>
            <w:tcW w:w="291" w:type="pct"/>
          </w:tcPr>
          <w:p w14:paraId="24748B25" w14:textId="77777777" w:rsidR="008B4CF7" w:rsidRPr="008B4CF7" w:rsidRDefault="003679B0" w:rsidP="008B4CF7">
            <w:pPr>
              <w:contextualSpacing/>
              <w:jc w:val="center"/>
              <w:rPr>
                <w:rFonts w:ascii="Times New Roman" w:hAnsi="Times New Roman" w:cs="Times New Roman"/>
                <w:sz w:val="20"/>
                <w:szCs w:val="20"/>
              </w:rPr>
            </w:pPr>
            <w:r>
              <w:rPr>
                <w:rFonts w:ascii="Times New Roman" w:hAnsi="Times New Roman" w:cs="Times New Roman"/>
                <w:sz w:val="20"/>
                <w:szCs w:val="20"/>
              </w:rPr>
              <w:t>5</w:t>
            </w:r>
          </w:p>
        </w:tc>
        <w:tc>
          <w:tcPr>
            <w:tcW w:w="292" w:type="pct"/>
          </w:tcPr>
          <w:p w14:paraId="260AD3DF" w14:textId="77777777" w:rsidR="008B4CF7" w:rsidRPr="008B4CF7" w:rsidRDefault="003679B0" w:rsidP="008B4CF7">
            <w:pPr>
              <w:contextualSpacing/>
              <w:jc w:val="center"/>
              <w:rPr>
                <w:rFonts w:ascii="Times New Roman" w:hAnsi="Times New Roman" w:cs="Times New Roman"/>
                <w:sz w:val="20"/>
                <w:szCs w:val="20"/>
              </w:rPr>
            </w:pPr>
            <w:r>
              <w:rPr>
                <w:rFonts w:ascii="Times New Roman" w:hAnsi="Times New Roman" w:cs="Times New Roman"/>
                <w:sz w:val="20"/>
                <w:szCs w:val="20"/>
              </w:rPr>
              <w:t>6</w:t>
            </w:r>
          </w:p>
        </w:tc>
        <w:tc>
          <w:tcPr>
            <w:tcW w:w="291" w:type="pct"/>
          </w:tcPr>
          <w:p w14:paraId="086EEC27" w14:textId="77777777" w:rsidR="008B4CF7" w:rsidRPr="008B4CF7" w:rsidRDefault="003679B0" w:rsidP="008B4CF7">
            <w:pPr>
              <w:contextualSpacing/>
              <w:jc w:val="center"/>
              <w:rPr>
                <w:rFonts w:ascii="Times New Roman" w:hAnsi="Times New Roman" w:cs="Times New Roman"/>
                <w:sz w:val="20"/>
                <w:szCs w:val="20"/>
              </w:rPr>
            </w:pPr>
            <w:r>
              <w:rPr>
                <w:rFonts w:ascii="Times New Roman" w:hAnsi="Times New Roman" w:cs="Times New Roman"/>
                <w:sz w:val="20"/>
                <w:szCs w:val="20"/>
              </w:rPr>
              <w:t>7</w:t>
            </w:r>
          </w:p>
        </w:tc>
        <w:tc>
          <w:tcPr>
            <w:tcW w:w="292" w:type="pct"/>
          </w:tcPr>
          <w:p w14:paraId="22665B5A" w14:textId="77777777" w:rsidR="008B4CF7" w:rsidRPr="008B4CF7" w:rsidRDefault="003679B0" w:rsidP="008B4CF7">
            <w:pPr>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243" w:type="pct"/>
          </w:tcPr>
          <w:p w14:paraId="4BCB549A" w14:textId="77777777" w:rsidR="008B4CF7" w:rsidRPr="008B4CF7" w:rsidRDefault="003679B0" w:rsidP="003679B0">
            <w:pPr>
              <w:contextualSpacing/>
              <w:jc w:val="center"/>
              <w:rPr>
                <w:rFonts w:ascii="Times New Roman" w:hAnsi="Times New Roman" w:cs="Times New Roman"/>
                <w:sz w:val="20"/>
                <w:szCs w:val="20"/>
              </w:rPr>
            </w:pPr>
            <w:r>
              <w:rPr>
                <w:rFonts w:ascii="Times New Roman" w:hAnsi="Times New Roman" w:cs="Times New Roman"/>
                <w:sz w:val="20"/>
                <w:szCs w:val="20"/>
              </w:rPr>
              <w:t>9</w:t>
            </w:r>
          </w:p>
        </w:tc>
        <w:tc>
          <w:tcPr>
            <w:tcW w:w="339" w:type="pct"/>
          </w:tcPr>
          <w:p w14:paraId="527967AB" w14:textId="77777777" w:rsidR="008B4CF7" w:rsidRPr="008B4CF7" w:rsidRDefault="008B4CF7" w:rsidP="003679B0">
            <w:pPr>
              <w:contextualSpacing/>
              <w:jc w:val="center"/>
              <w:rPr>
                <w:rFonts w:ascii="Times New Roman" w:hAnsi="Times New Roman" w:cs="Times New Roman"/>
                <w:sz w:val="20"/>
                <w:szCs w:val="20"/>
              </w:rPr>
            </w:pPr>
            <w:r w:rsidRPr="008B4CF7">
              <w:rPr>
                <w:rFonts w:ascii="Times New Roman" w:hAnsi="Times New Roman" w:cs="Times New Roman"/>
                <w:sz w:val="20"/>
                <w:szCs w:val="20"/>
              </w:rPr>
              <w:t>1</w:t>
            </w:r>
            <w:r w:rsidR="003679B0">
              <w:rPr>
                <w:rFonts w:ascii="Times New Roman" w:hAnsi="Times New Roman" w:cs="Times New Roman"/>
                <w:sz w:val="20"/>
                <w:szCs w:val="20"/>
              </w:rPr>
              <w:t>0</w:t>
            </w:r>
          </w:p>
        </w:tc>
      </w:tr>
      <w:tr w:rsidR="00F24FFD" w:rsidRPr="008B4CF7" w14:paraId="5D57AB7E" w14:textId="77777777" w:rsidTr="00C25E0B">
        <w:trPr>
          <w:jc w:val="center"/>
        </w:trPr>
        <w:tc>
          <w:tcPr>
            <w:tcW w:w="2668" w:type="pct"/>
            <w:gridSpan w:val="2"/>
          </w:tcPr>
          <w:p w14:paraId="6B057173" w14:textId="77777777" w:rsidR="008B4CF7" w:rsidRPr="008B4CF7" w:rsidRDefault="008B4CF7" w:rsidP="008B4CF7">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Обязательная часть образовательной программы</w:t>
            </w:r>
          </w:p>
        </w:tc>
        <w:tc>
          <w:tcPr>
            <w:tcW w:w="291" w:type="pct"/>
            <w:vAlign w:val="center"/>
          </w:tcPr>
          <w:p w14:paraId="4ADE3127" w14:textId="77777777" w:rsidR="008B4CF7" w:rsidRPr="008B4CF7" w:rsidRDefault="008B4CF7" w:rsidP="003679B0">
            <w:pPr>
              <w:tabs>
                <w:tab w:val="left" w:pos="406"/>
              </w:tabs>
              <w:contextualSpacing/>
              <w:jc w:val="center"/>
              <w:rPr>
                <w:rFonts w:ascii="Times New Roman" w:hAnsi="Times New Roman" w:cs="Times New Roman"/>
                <w:sz w:val="20"/>
                <w:szCs w:val="20"/>
              </w:rPr>
            </w:pPr>
          </w:p>
        </w:tc>
        <w:tc>
          <w:tcPr>
            <w:tcW w:w="292" w:type="pct"/>
            <w:vAlign w:val="center"/>
          </w:tcPr>
          <w:p w14:paraId="4910800E" w14:textId="77777777" w:rsidR="008B4CF7" w:rsidRPr="008B4CF7" w:rsidRDefault="008B4CF7" w:rsidP="008B4CF7">
            <w:pPr>
              <w:tabs>
                <w:tab w:val="left" w:pos="406"/>
              </w:tabs>
              <w:contextualSpacing/>
              <w:jc w:val="center"/>
              <w:rPr>
                <w:rFonts w:ascii="Times New Roman" w:hAnsi="Times New Roman" w:cs="Times New Roman"/>
                <w:sz w:val="20"/>
                <w:szCs w:val="20"/>
              </w:rPr>
            </w:pPr>
          </w:p>
        </w:tc>
        <w:tc>
          <w:tcPr>
            <w:tcW w:w="291" w:type="pct"/>
            <w:vAlign w:val="center"/>
          </w:tcPr>
          <w:p w14:paraId="190D7F97" w14:textId="77777777" w:rsidR="008B4CF7" w:rsidRPr="008B4CF7" w:rsidRDefault="008B4CF7" w:rsidP="008B4CF7">
            <w:pPr>
              <w:contextualSpacing/>
              <w:jc w:val="center"/>
              <w:rPr>
                <w:rFonts w:ascii="Times New Roman" w:hAnsi="Times New Roman" w:cs="Times New Roman"/>
                <w:sz w:val="20"/>
                <w:szCs w:val="20"/>
              </w:rPr>
            </w:pPr>
          </w:p>
        </w:tc>
        <w:tc>
          <w:tcPr>
            <w:tcW w:w="292" w:type="pct"/>
            <w:vAlign w:val="center"/>
          </w:tcPr>
          <w:p w14:paraId="35E489EA" w14:textId="77777777" w:rsidR="008B4CF7" w:rsidRPr="008B4CF7" w:rsidRDefault="008B4CF7" w:rsidP="008B4CF7">
            <w:pPr>
              <w:contextualSpacing/>
              <w:jc w:val="center"/>
              <w:rPr>
                <w:rFonts w:ascii="Times New Roman" w:hAnsi="Times New Roman" w:cs="Times New Roman"/>
                <w:sz w:val="20"/>
                <w:szCs w:val="20"/>
              </w:rPr>
            </w:pPr>
          </w:p>
        </w:tc>
        <w:tc>
          <w:tcPr>
            <w:tcW w:w="291" w:type="pct"/>
            <w:vAlign w:val="center"/>
          </w:tcPr>
          <w:p w14:paraId="1B8BA97B" w14:textId="77777777" w:rsidR="008B4CF7" w:rsidRPr="008B4CF7" w:rsidRDefault="008B4CF7" w:rsidP="008B4CF7">
            <w:pPr>
              <w:contextualSpacing/>
              <w:jc w:val="center"/>
              <w:rPr>
                <w:rFonts w:ascii="Times New Roman" w:hAnsi="Times New Roman" w:cs="Times New Roman"/>
                <w:sz w:val="20"/>
                <w:szCs w:val="20"/>
              </w:rPr>
            </w:pPr>
          </w:p>
        </w:tc>
        <w:tc>
          <w:tcPr>
            <w:tcW w:w="292" w:type="pct"/>
            <w:vAlign w:val="center"/>
          </w:tcPr>
          <w:p w14:paraId="57F1947F" w14:textId="77777777" w:rsidR="008B4CF7" w:rsidRPr="008B4CF7" w:rsidRDefault="008B4CF7" w:rsidP="008B4CF7">
            <w:pPr>
              <w:contextualSpacing/>
              <w:jc w:val="center"/>
              <w:rPr>
                <w:rFonts w:ascii="Times New Roman" w:hAnsi="Times New Roman" w:cs="Times New Roman"/>
                <w:sz w:val="20"/>
                <w:szCs w:val="20"/>
              </w:rPr>
            </w:pPr>
          </w:p>
        </w:tc>
        <w:tc>
          <w:tcPr>
            <w:tcW w:w="243" w:type="pct"/>
            <w:vAlign w:val="center"/>
          </w:tcPr>
          <w:p w14:paraId="69DAAA8B" w14:textId="77777777" w:rsidR="008B4CF7" w:rsidRPr="008B4CF7" w:rsidRDefault="008B4CF7" w:rsidP="008B4CF7">
            <w:pPr>
              <w:contextualSpacing/>
              <w:jc w:val="center"/>
              <w:rPr>
                <w:rFonts w:ascii="Times New Roman" w:hAnsi="Times New Roman" w:cs="Times New Roman"/>
                <w:sz w:val="20"/>
                <w:szCs w:val="20"/>
              </w:rPr>
            </w:pPr>
          </w:p>
        </w:tc>
        <w:tc>
          <w:tcPr>
            <w:tcW w:w="339" w:type="pct"/>
            <w:vAlign w:val="center"/>
          </w:tcPr>
          <w:p w14:paraId="04CD919B" w14:textId="77777777" w:rsidR="008B4CF7" w:rsidRPr="008B4CF7" w:rsidRDefault="008B4CF7" w:rsidP="008B4CF7">
            <w:pPr>
              <w:contextualSpacing/>
              <w:jc w:val="center"/>
              <w:rPr>
                <w:rFonts w:ascii="Times New Roman" w:hAnsi="Times New Roman" w:cs="Times New Roman"/>
                <w:sz w:val="20"/>
                <w:szCs w:val="20"/>
              </w:rPr>
            </w:pPr>
          </w:p>
        </w:tc>
      </w:tr>
      <w:tr w:rsidR="00F24FFD" w:rsidRPr="008B4CF7" w14:paraId="63E8BDBC" w14:textId="77777777" w:rsidTr="00B40106">
        <w:trPr>
          <w:jc w:val="center"/>
        </w:trPr>
        <w:tc>
          <w:tcPr>
            <w:tcW w:w="437" w:type="pct"/>
            <w:shd w:val="clear" w:color="auto" w:fill="FFF2CC" w:themeFill="accent4" w:themeFillTint="33"/>
            <w:vAlign w:val="center"/>
          </w:tcPr>
          <w:p w14:paraId="075AE5DB" w14:textId="77777777" w:rsidR="008B4CF7" w:rsidRPr="008B4CF7" w:rsidRDefault="008B4CF7" w:rsidP="00C25E0B">
            <w:pPr>
              <w:contextualSpacing/>
              <w:jc w:val="center"/>
              <w:rPr>
                <w:rFonts w:ascii="Times New Roman" w:hAnsi="Times New Roman" w:cs="Times New Roman"/>
                <w:b/>
                <w:sz w:val="20"/>
                <w:szCs w:val="20"/>
              </w:rPr>
            </w:pPr>
            <w:r w:rsidRPr="008B4CF7">
              <w:rPr>
                <w:rFonts w:ascii="Times New Roman" w:hAnsi="Times New Roman" w:cs="Times New Roman"/>
                <w:b/>
                <w:sz w:val="20"/>
                <w:szCs w:val="20"/>
              </w:rPr>
              <w:t>СГ.00</w:t>
            </w:r>
          </w:p>
        </w:tc>
        <w:tc>
          <w:tcPr>
            <w:tcW w:w="2232" w:type="pct"/>
            <w:shd w:val="clear" w:color="auto" w:fill="FFF2CC" w:themeFill="accent4" w:themeFillTint="33"/>
            <w:vAlign w:val="center"/>
          </w:tcPr>
          <w:p w14:paraId="4530B74F" w14:textId="77777777" w:rsidR="008B4CF7" w:rsidRPr="008B4CF7" w:rsidRDefault="008B4CF7"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 xml:space="preserve">Социально-гуманитарный цикл </w:t>
            </w:r>
          </w:p>
        </w:tc>
        <w:tc>
          <w:tcPr>
            <w:tcW w:w="291" w:type="pct"/>
            <w:shd w:val="clear" w:color="auto" w:fill="FFF2CC" w:themeFill="accent4" w:themeFillTint="33"/>
          </w:tcPr>
          <w:p w14:paraId="78F526BD" w14:textId="77777777" w:rsidR="008B4CF7" w:rsidRPr="00A42644" w:rsidRDefault="00A42644" w:rsidP="00B40106">
            <w:pPr>
              <w:tabs>
                <w:tab w:val="left" w:pos="406"/>
              </w:tabs>
              <w:contextualSpacing/>
              <w:jc w:val="center"/>
              <w:rPr>
                <w:rFonts w:ascii="Times New Roman" w:hAnsi="Times New Roman" w:cs="Times New Roman"/>
                <w:b/>
                <w:i/>
                <w:sz w:val="20"/>
                <w:szCs w:val="20"/>
              </w:rPr>
            </w:pPr>
            <w:r w:rsidRPr="00A42644">
              <w:rPr>
                <w:rFonts w:ascii="Times New Roman" w:hAnsi="Times New Roman" w:cs="Times New Roman"/>
                <w:b/>
                <w:i/>
                <w:sz w:val="20"/>
                <w:szCs w:val="20"/>
              </w:rPr>
              <w:t>216</w:t>
            </w:r>
          </w:p>
        </w:tc>
        <w:tc>
          <w:tcPr>
            <w:tcW w:w="292" w:type="pct"/>
            <w:shd w:val="clear" w:color="auto" w:fill="FFF2CC" w:themeFill="accent4" w:themeFillTint="33"/>
          </w:tcPr>
          <w:p w14:paraId="6FDC2714" w14:textId="77777777" w:rsidR="008B4CF7" w:rsidRPr="00A42644" w:rsidRDefault="00077C4A" w:rsidP="00B40106">
            <w:pPr>
              <w:tabs>
                <w:tab w:val="left" w:pos="406"/>
              </w:tabs>
              <w:contextualSpacing/>
              <w:jc w:val="center"/>
              <w:rPr>
                <w:rFonts w:ascii="Times New Roman" w:hAnsi="Times New Roman" w:cs="Times New Roman"/>
                <w:b/>
                <w:i/>
                <w:sz w:val="20"/>
                <w:szCs w:val="20"/>
              </w:rPr>
            </w:pPr>
            <w:r>
              <w:rPr>
                <w:rFonts w:ascii="Times New Roman" w:hAnsi="Times New Roman" w:cs="Times New Roman"/>
                <w:b/>
                <w:i/>
                <w:sz w:val="20"/>
                <w:szCs w:val="20"/>
              </w:rPr>
              <w:t>127</w:t>
            </w:r>
          </w:p>
        </w:tc>
        <w:tc>
          <w:tcPr>
            <w:tcW w:w="291" w:type="pct"/>
            <w:shd w:val="clear" w:color="auto" w:fill="FFF2CC" w:themeFill="accent4" w:themeFillTint="33"/>
          </w:tcPr>
          <w:p w14:paraId="6BD4255F" w14:textId="77777777" w:rsidR="008B4CF7" w:rsidRPr="00A42644" w:rsidRDefault="00A42644" w:rsidP="00B40106">
            <w:pPr>
              <w:contextualSpacing/>
              <w:jc w:val="center"/>
              <w:rPr>
                <w:rFonts w:ascii="Times New Roman" w:hAnsi="Times New Roman" w:cs="Times New Roman"/>
                <w:b/>
                <w:i/>
                <w:sz w:val="20"/>
                <w:szCs w:val="20"/>
              </w:rPr>
            </w:pPr>
            <w:r w:rsidRPr="00A42644">
              <w:rPr>
                <w:rFonts w:ascii="Times New Roman" w:hAnsi="Times New Roman" w:cs="Times New Roman"/>
                <w:b/>
                <w:i/>
                <w:sz w:val="20"/>
                <w:szCs w:val="20"/>
              </w:rPr>
              <w:t>216</w:t>
            </w:r>
          </w:p>
        </w:tc>
        <w:tc>
          <w:tcPr>
            <w:tcW w:w="292" w:type="pct"/>
            <w:shd w:val="clear" w:color="auto" w:fill="FFF2CC" w:themeFill="accent4" w:themeFillTint="33"/>
          </w:tcPr>
          <w:p w14:paraId="44AA9822" w14:textId="77777777" w:rsidR="008B4CF7" w:rsidRPr="00A42644" w:rsidRDefault="008B4CF7" w:rsidP="00B40106">
            <w:pPr>
              <w:contextualSpacing/>
              <w:jc w:val="center"/>
              <w:rPr>
                <w:rFonts w:ascii="Times New Roman" w:hAnsi="Times New Roman" w:cs="Times New Roman"/>
                <w:b/>
                <w:i/>
                <w:sz w:val="20"/>
                <w:szCs w:val="20"/>
              </w:rPr>
            </w:pPr>
          </w:p>
        </w:tc>
        <w:tc>
          <w:tcPr>
            <w:tcW w:w="291" w:type="pct"/>
            <w:shd w:val="clear" w:color="auto" w:fill="FFF2CC" w:themeFill="accent4" w:themeFillTint="33"/>
          </w:tcPr>
          <w:p w14:paraId="5F9B3C79" w14:textId="77777777" w:rsidR="008B4CF7" w:rsidRPr="00A42644" w:rsidRDefault="008B4CF7" w:rsidP="00B40106">
            <w:pPr>
              <w:contextualSpacing/>
              <w:jc w:val="center"/>
              <w:rPr>
                <w:rFonts w:ascii="Times New Roman" w:hAnsi="Times New Roman" w:cs="Times New Roman"/>
                <w:b/>
                <w:i/>
                <w:sz w:val="20"/>
                <w:szCs w:val="20"/>
              </w:rPr>
            </w:pPr>
          </w:p>
        </w:tc>
        <w:tc>
          <w:tcPr>
            <w:tcW w:w="292" w:type="pct"/>
            <w:shd w:val="clear" w:color="auto" w:fill="FFF2CC" w:themeFill="accent4" w:themeFillTint="33"/>
          </w:tcPr>
          <w:p w14:paraId="616BCBEA" w14:textId="77777777" w:rsidR="008B4CF7" w:rsidRPr="008B4CF7" w:rsidRDefault="008B4CF7" w:rsidP="00B40106">
            <w:pPr>
              <w:contextualSpacing/>
              <w:jc w:val="center"/>
              <w:rPr>
                <w:rFonts w:ascii="Times New Roman" w:hAnsi="Times New Roman" w:cs="Times New Roman"/>
                <w:sz w:val="20"/>
                <w:szCs w:val="20"/>
              </w:rPr>
            </w:pPr>
          </w:p>
        </w:tc>
        <w:tc>
          <w:tcPr>
            <w:tcW w:w="243" w:type="pct"/>
            <w:shd w:val="clear" w:color="auto" w:fill="FFF2CC" w:themeFill="accent4" w:themeFillTint="33"/>
          </w:tcPr>
          <w:p w14:paraId="7F7AC7AA" w14:textId="77777777" w:rsidR="008B4CF7" w:rsidRPr="008B4CF7" w:rsidRDefault="008B4CF7" w:rsidP="00B40106">
            <w:pPr>
              <w:contextualSpacing/>
              <w:jc w:val="center"/>
              <w:rPr>
                <w:rFonts w:ascii="Times New Roman" w:hAnsi="Times New Roman" w:cs="Times New Roman"/>
                <w:sz w:val="20"/>
                <w:szCs w:val="20"/>
              </w:rPr>
            </w:pPr>
          </w:p>
        </w:tc>
        <w:tc>
          <w:tcPr>
            <w:tcW w:w="339" w:type="pct"/>
            <w:shd w:val="clear" w:color="auto" w:fill="FFF2CC" w:themeFill="accent4" w:themeFillTint="33"/>
          </w:tcPr>
          <w:p w14:paraId="244AC809" w14:textId="77777777" w:rsidR="008B4CF7" w:rsidRPr="008B4CF7" w:rsidRDefault="008B4CF7" w:rsidP="00B40106">
            <w:pPr>
              <w:contextualSpacing/>
              <w:jc w:val="center"/>
              <w:rPr>
                <w:rFonts w:ascii="Times New Roman" w:hAnsi="Times New Roman" w:cs="Times New Roman"/>
                <w:sz w:val="20"/>
                <w:szCs w:val="20"/>
              </w:rPr>
            </w:pPr>
          </w:p>
        </w:tc>
      </w:tr>
      <w:tr w:rsidR="00F24FFD" w:rsidRPr="008B4CF7" w14:paraId="1E83E291" w14:textId="77777777" w:rsidTr="00B40106">
        <w:trPr>
          <w:jc w:val="center"/>
        </w:trPr>
        <w:tc>
          <w:tcPr>
            <w:tcW w:w="437" w:type="pct"/>
          </w:tcPr>
          <w:p w14:paraId="72C3C589" w14:textId="77777777" w:rsidR="008B4CF7" w:rsidRPr="008B4CF7" w:rsidRDefault="008B4CF7" w:rsidP="00C25E0B">
            <w:pPr>
              <w:contextualSpacing/>
              <w:jc w:val="center"/>
              <w:rPr>
                <w:rFonts w:ascii="Times New Roman" w:hAnsi="Times New Roman" w:cs="Times New Roman"/>
                <w:sz w:val="20"/>
                <w:szCs w:val="20"/>
              </w:rPr>
            </w:pPr>
            <w:r w:rsidRPr="008B4CF7">
              <w:rPr>
                <w:rFonts w:ascii="Times New Roman" w:hAnsi="Times New Roman" w:cs="Times New Roman"/>
                <w:sz w:val="20"/>
                <w:szCs w:val="20"/>
              </w:rPr>
              <w:t>СГ.01</w:t>
            </w:r>
          </w:p>
        </w:tc>
        <w:tc>
          <w:tcPr>
            <w:tcW w:w="2232" w:type="pct"/>
          </w:tcPr>
          <w:p w14:paraId="5B7E1CB8" w14:textId="77777777" w:rsidR="008B4CF7" w:rsidRPr="008B4CF7" w:rsidRDefault="008B4CF7" w:rsidP="008B4CF7">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История России</w:t>
            </w:r>
          </w:p>
        </w:tc>
        <w:tc>
          <w:tcPr>
            <w:tcW w:w="291" w:type="pct"/>
          </w:tcPr>
          <w:p w14:paraId="102093BE" w14:textId="77777777" w:rsidR="008B4CF7" w:rsidRPr="008B4CF7" w:rsidRDefault="00A83592" w:rsidP="00A42644">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w:t>
            </w:r>
            <w:r w:rsidR="00A42644">
              <w:rPr>
                <w:rFonts w:ascii="Times New Roman" w:hAnsi="Times New Roman" w:cs="Times New Roman"/>
                <w:sz w:val="20"/>
                <w:szCs w:val="20"/>
              </w:rPr>
              <w:t>6</w:t>
            </w:r>
          </w:p>
        </w:tc>
        <w:tc>
          <w:tcPr>
            <w:tcW w:w="292" w:type="pct"/>
          </w:tcPr>
          <w:p w14:paraId="4CD08BC8" w14:textId="77777777" w:rsidR="008B4CF7" w:rsidRPr="008B4CF7" w:rsidRDefault="00A83592"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w:t>
            </w:r>
          </w:p>
        </w:tc>
        <w:tc>
          <w:tcPr>
            <w:tcW w:w="291" w:type="pct"/>
          </w:tcPr>
          <w:p w14:paraId="778F547D" w14:textId="77777777" w:rsidR="008B4CF7" w:rsidRPr="008B4CF7" w:rsidRDefault="00A83592" w:rsidP="00A42644">
            <w:pPr>
              <w:contextualSpacing/>
              <w:jc w:val="center"/>
              <w:rPr>
                <w:rFonts w:ascii="Times New Roman" w:hAnsi="Times New Roman" w:cs="Times New Roman"/>
                <w:sz w:val="20"/>
                <w:szCs w:val="20"/>
              </w:rPr>
            </w:pPr>
            <w:r>
              <w:rPr>
                <w:rFonts w:ascii="Times New Roman" w:hAnsi="Times New Roman" w:cs="Times New Roman"/>
                <w:sz w:val="20"/>
                <w:szCs w:val="20"/>
              </w:rPr>
              <w:t>3</w:t>
            </w:r>
            <w:r w:rsidR="00A42644">
              <w:rPr>
                <w:rFonts w:ascii="Times New Roman" w:hAnsi="Times New Roman" w:cs="Times New Roman"/>
                <w:sz w:val="20"/>
                <w:szCs w:val="20"/>
              </w:rPr>
              <w:t>6</w:t>
            </w:r>
          </w:p>
        </w:tc>
        <w:tc>
          <w:tcPr>
            <w:tcW w:w="292" w:type="pct"/>
          </w:tcPr>
          <w:p w14:paraId="50A941A3" w14:textId="77777777" w:rsidR="008B4CF7" w:rsidRPr="008B4CF7" w:rsidRDefault="008B4CF7" w:rsidP="00B40106">
            <w:pPr>
              <w:contextualSpacing/>
              <w:jc w:val="center"/>
              <w:rPr>
                <w:rFonts w:ascii="Times New Roman" w:hAnsi="Times New Roman" w:cs="Times New Roman"/>
                <w:sz w:val="20"/>
                <w:szCs w:val="20"/>
              </w:rPr>
            </w:pPr>
          </w:p>
        </w:tc>
        <w:tc>
          <w:tcPr>
            <w:tcW w:w="291" w:type="pct"/>
          </w:tcPr>
          <w:p w14:paraId="0847D85E" w14:textId="77777777" w:rsidR="008B4CF7" w:rsidRPr="008B4CF7" w:rsidRDefault="008B4CF7" w:rsidP="00B40106">
            <w:pPr>
              <w:contextualSpacing/>
              <w:jc w:val="center"/>
              <w:rPr>
                <w:rFonts w:ascii="Times New Roman" w:hAnsi="Times New Roman" w:cs="Times New Roman"/>
                <w:sz w:val="20"/>
                <w:szCs w:val="20"/>
              </w:rPr>
            </w:pPr>
          </w:p>
        </w:tc>
        <w:tc>
          <w:tcPr>
            <w:tcW w:w="292" w:type="pct"/>
          </w:tcPr>
          <w:p w14:paraId="474452EF" w14:textId="77777777" w:rsidR="008B4CF7" w:rsidRPr="008B4CF7" w:rsidRDefault="008B4CF7" w:rsidP="00B40106">
            <w:pPr>
              <w:contextualSpacing/>
              <w:jc w:val="center"/>
              <w:rPr>
                <w:rFonts w:ascii="Times New Roman" w:hAnsi="Times New Roman" w:cs="Times New Roman"/>
                <w:sz w:val="20"/>
                <w:szCs w:val="20"/>
              </w:rPr>
            </w:pPr>
          </w:p>
        </w:tc>
        <w:tc>
          <w:tcPr>
            <w:tcW w:w="243" w:type="pct"/>
          </w:tcPr>
          <w:p w14:paraId="232E6AED" w14:textId="77777777" w:rsidR="008B4CF7" w:rsidRPr="008B4CF7" w:rsidRDefault="008B4CF7" w:rsidP="00B40106">
            <w:pPr>
              <w:contextualSpacing/>
              <w:jc w:val="center"/>
              <w:rPr>
                <w:rFonts w:ascii="Times New Roman" w:hAnsi="Times New Roman" w:cs="Times New Roman"/>
                <w:sz w:val="20"/>
                <w:szCs w:val="20"/>
              </w:rPr>
            </w:pPr>
          </w:p>
        </w:tc>
        <w:tc>
          <w:tcPr>
            <w:tcW w:w="339" w:type="pct"/>
          </w:tcPr>
          <w:p w14:paraId="46C8C03E" w14:textId="77777777" w:rsidR="008B4CF7" w:rsidRPr="008B4CF7" w:rsidRDefault="004C023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F24FFD" w:rsidRPr="008B4CF7" w14:paraId="26E8D1FE" w14:textId="77777777" w:rsidTr="00B40106">
        <w:trPr>
          <w:jc w:val="center"/>
        </w:trPr>
        <w:tc>
          <w:tcPr>
            <w:tcW w:w="437" w:type="pct"/>
          </w:tcPr>
          <w:p w14:paraId="44979890" w14:textId="77777777" w:rsidR="008B4CF7" w:rsidRPr="008B4CF7" w:rsidRDefault="008B4CF7" w:rsidP="00C25E0B">
            <w:pPr>
              <w:contextualSpacing/>
              <w:jc w:val="center"/>
              <w:rPr>
                <w:rFonts w:ascii="Times New Roman" w:hAnsi="Times New Roman" w:cs="Times New Roman"/>
                <w:sz w:val="20"/>
                <w:szCs w:val="20"/>
              </w:rPr>
            </w:pPr>
            <w:r w:rsidRPr="008B4CF7">
              <w:rPr>
                <w:rFonts w:ascii="Times New Roman" w:hAnsi="Times New Roman" w:cs="Times New Roman"/>
                <w:sz w:val="20"/>
                <w:szCs w:val="20"/>
              </w:rPr>
              <w:t>СГ.02</w:t>
            </w:r>
          </w:p>
        </w:tc>
        <w:tc>
          <w:tcPr>
            <w:tcW w:w="2232" w:type="pct"/>
          </w:tcPr>
          <w:p w14:paraId="06C49585" w14:textId="77777777" w:rsidR="008B4CF7" w:rsidRPr="008B4CF7" w:rsidRDefault="008B4CF7" w:rsidP="008B4CF7">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Иностранный язык в профессиональной деятельности</w:t>
            </w:r>
          </w:p>
        </w:tc>
        <w:tc>
          <w:tcPr>
            <w:tcW w:w="291" w:type="pct"/>
          </w:tcPr>
          <w:p w14:paraId="3EA8D48D" w14:textId="77777777" w:rsidR="008B4CF7" w:rsidRPr="008B4CF7" w:rsidRDefault="00A42644"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92" w:type="pct"/>
          </w:tcPr>
          <w:p w14:paraId="6DEEF8C4" w14:textId="77777777" w:rsidR="008B4CF7" w:rsidRPr="008B4CF7" w:rsidRDefault="00A42644"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91" w:type="pct"/>
          </w:tcPr>
          <w:p w14:paraId="03CA655A" w14:textId="77777777" w:rsidR="008B4CF7" w:rsidRPr="008B4CF7" w:rsidRDefault="00A42644" w:rsidP="00B40106">
            <w:pPr>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92" w:type="pct"/>
          </w:tcPr>
          <w:p w14:paraId="069EE1C6" w14:textId="77777777" w:rsidR="008B4CF7" w:rsidRPr="008B4CF7" w:rsidRDefault="008B4CF7" w:rsidP="00B40106">
            <w:pPr>
              <w:contextualSpacing/>
              <w:jc w:val="center"/>
              <w:rPr>
                <w:rFonts w:ascii="Times New Roman" w:hAnsi="Times New Roman" w:cs="Times New Roman"/>
                <w:sz w:val="20"/>
                <w:szCs w:val="20"/>
              </w:rPr>
            </w:pPr>
          </w:p>
        </w:tc>
        <w:tc>
          <w:tcPr>
            <w:tcW w:w="291" w:type="pct"/>
          </w:tcPr>
          <w:p w14:paraId="184825A0" w14:textId="77777777" w:rsidR="008B4CF7" w:rsidRPr="008B4CF7" w:rsidRDefault="008B4CF7" w:rsidP="00B40106">
            <w:pPr>
              <w:contextualSpacing/>
              <w:jc w:val="center"/>
              <w:rPr>
                <w:rFonts w:ascii="Times New Roman" w:hAnsi="Times New Roman" w:cs="Times New Roman"/>
                <w:sz w:val="20"/>
                <w:szCs w:val="20"/>
              </w:rPr>
            </w:pPr>
          </w:p>
        </w:tc>
        <w:tc>
          <w:tcPr>
            <w:tcW w:w="292" w:type="pct"/>
          </w:tcPr>
          <w:p w14:paraId="22D8238C" w14:textId="77777777" w:rsidR="008B4CF7" w:rsidRPr="008B4CF7" w:rsidRDefault="008B4CF7" w:rsidP="00B40106">
            <w:pPr>
              <w:contextualSpacing/>
              <w:jc w:val="center"/>
              <w:rPr>
                <w:rFonts w:ascii="Times New Roman" w:hAnsi="Times New Roman" w:cs="Times New Roman"/>
                <w:sz w:val="20"/>
                <w:szCs w:val="20"/>
              </w:rPr>
            </w:pPr>
          </w:p>
        </w:tc>
        <w:tc>
          <w:tcPr>
            <w:tcW w:w="243" w:type="pct"/>
          </w:tcPr>
          <w:p w14:paraId="58D88315" w14:textId="77777777" w:rsidR="008B4CF7" w:rsidRPr="008B4CF7" w:rsidRDefault="008B4CF7" w:rsidP="00B40106">
            <w:pPr>
              <w:contextualSpacing/>
              <w:jc w:val="center"/>
              <w:rPr>
                <w:rFonts w:ascii="Times New Roman" w:hAnsi="Times New Roman" w:cs="Times New Roman"/>
                <w:sz w:val="20"/>
                <w:szCs w:val="20"/>
              </w:rPr>
            </w:pPr>
          </w:p>
        </w:tc>
        <w:tc>
          <w:tcPr>
            <w:tcW w:w="339" w:type="pct"/>
          </w:tcPr>
          <w:p w14:paraId="05299293" w14:textId="77777777" w:rsidR="008B4CF7" w:rsidRPr="008B4CF7" w:rsidRDefault="004C023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F24FFD" w:rsidRPr="008B4CF7" w14:paraId="5F564164" w14:textId="77777777" w:rsidTr="00B40106">
        <w:trPr>
          <w:jc w:val="center"/>
        </w:trPr>
        <w:tc>
          <w:tcPr>
            <w:tcW w:w="437" w:type="pct"/>
          </w:tcPr>
          <w:p w14:paraId="4CCCC6C7" w14:textId="77777777" w:rsidR="008B4CF7" w:rsidRPr="008B4CF7" w:rsidRDefault="008B4CF7" w:rsidP="00C25E0B">
            <w:pPr>
              <w:contextualSpacing/>
              <w:jc w:val="center"/>
              <w:rPr>
                <w:rFonts w:ascii="Times New Roman" w:hAnsi="Times New Roman" w:cs="Times New Roman"/>
                <w:sz w:val="20"/>
                <w:szCs w:val="20"/>
              </w:rPr>
            </w:pPr>
            <w:r w:rsidRPr="008B4CF7">
              <w:rPr>
                <w:rFonts w:ascii="Times New Roman" w:hAnsi="Times New Roman" w:cs="Times New Roman"/>
                <w:sz w:val="20"/>
                <w:szCs w:val="20"/>
              </w:rPr>
              <w:t>СГ.03</w:t>
            </w:r>
          </w:p>
        </w:tc>
        <w:tc>
          <w:tcPr>
            <w:tcW w:w="2232" w:type="pct"/>
          </w:tcPr>
          <w:p w14:paraId="66F2A166" w14:textId="77777777" w:rsidR="008B4CF7" w:rsidRPr="008B4CF7" w:rsidRDefault="008B4CF7" w:rsidP="008B4CF7">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Безопасность жизнедеятельности</w:t>
            </w:r>
          </w:p>
        </w:tc>
        <w:tc>
          <w:tcPr>
            <w:tcW w:w="291" w:type="pct"/>
          </w:tcPr>
          <w:p w14:paraId="0526AF7C" w14:textId="77777777" w:rsidR="008B4CF7" w:rsidRPr="008B4CF7" w:rsidRDefault="00A42644"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tcPr>
          <w:p w14:paraId="3826CAF7" w14:textId="77777777" w:rsidR="008B4CF7" w:rsidRPr="008B4CF7" w:rsidRDefault="00A42644"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14</w:t>
            </w:r>
          </w:p>
        </w:tc>
        <w:tc>
          <w:tcPr>
            <w:tcW w:w="291" w:type="pct"/>
          </w:tcPr>
          <w:p w14:paraId="434531EF" w14:textId="77777777" w:rsidR="008B4CF7" w:rsidRPr="008B4CF7" w:rsidRDefault="00A42644" w:rsidP="00B40106">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tcPr>
          <w:p w14:paraId="50996D3F" w14:textId="77777777" w:rsidR="008B4CF7" w:rsidRPr="008B4CF7" w:rsidRDefault="008B4CF7" w:rsidP="00B40106">
            <w:pPr>
              <w:contextualSpacing/>
              <w:jc w:val="center"/>
              <w:rPr>
                <w:rFonts w:ascii="Times New Roman" w:hAnsi="Times New Roman" w:cs="Times New Roman"/>
                <w:sz w:val="20"/>
                <w:szCs w:val="20"/>
              </w:rPr>
            </w:pPr>
          </w:p>
        </w:tc>
        <w:tc>
          <w:tcPr>
            <w:tcW w:w="291" w:type="pct"/>
          </w:tcPr>
          <w:p w14:paraId="2900F868" w14:textId="77777777" w:rsidR="008B4CF7" w:rsidRPr="008B4CF7" w:rsidRDefault="008B4CF7" w:rsidP="00B40106">
            <w:pPr>
              <w:contextualSpacing/>
              <w:jc w:val="center"/>
              <w:rPr>
                <w:rFonts w:ascii="Times New Roman" w:hAnsi="Times New Roman" w:cs="Times New Roman"/>
                <w:sz w:val="20"/>
                <w:szCs w:val="20"/>
              </w:rPr>
            </w:pPr>
          </w:p>
        </w:tc>
        <w:tc>
          <w:tcPr>
            <w:tcW w:w="292" w:type="pct"/>
          </w:tcPr>
          <w:p w14:paraId="2546848D" w14:textId="77777777" w:rsidR="008B4CF7" w:rsidRPr="008B4CF7" w:rsidRDefault="008B4CF7" w:rsidP="00B40106">
            <w:pPr>
              <w:contextualSpacing/>
              <w:jc w:val="center"/>
              <w:rPr>
                <w:rFonts w:ascii="Times New Roman" w:hAnsi="Times New Roman" w:cs="Times New Roman"/>
                <w:sz w:val="20"/>
                <w:szCs w:val="20"/>
              </w:rPr>
            </w:pPr>
          </w:p>
        </w:tc>
        <w:tc>
          <w:tcPr>
            <w:tcW w:w="243" w:type="pct"/>
          </w:tcPr>
          <w:p w14:paraId="1D57D5BD" w14:textId="77777777" w:rsidR="008B4CF7" w:rsidRPr="008B4CF7" w:rsidRDefault="008B4CF7" w:rsidP="00B40106">
            <w:pPr>
              <w:contextualSpacing/>
              <w:jc w:val="center"/>
              <w:rPr>
                <w:rFonts w:ascii="Times New Roman" w:hAnsi="Times New Roman" w:cs="Times New Roman"/>
                <w:sz w:val="20"/>
                <w:szCs w:val="20"/>
              </w:rPr>
            </w:pPr>
          </w:p>
        </w:tc>
        <w:tc>
          <w:tcPr>
            <w:tcW w:w="339" w:type="pct"/>
          </w:tcPr>
          <w:p w14:paraId="4DAF7632" w14:textId="77777777" w:rsidR="008B4CF7" w:rsidRPr="008B4CF7" w:rsidRDefault="004C023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F24FFD" w:rsidRPr="008B4CF7" w14:paraId="78EFDF26" w14:textId="77777777" w:rsidTr="00B40106">
        <w:trPr>
          <w:jc w:val="center"/>
        </w:trPr>
        <w:tc>
          <w:tcPr>
            <w:tcW w:w="437" w:type="pct"/>
          </w:tcPr>
          <w:p w14:paraId="0B178262" w14:textId="77777777" w:rsidR="008B4CF7" w:rsidRPr="008B4CF7" w:rsidRDefault="008B4CF7" w:rsidP="00C25E0B">
            <w:pPr>
              <w:contextualSpacing/>
              <w:jc w:val="center"/>
              <w:rPr>
                <w:rFonts w:ascii="Times New Roman" w:hAnsi="Times New Roman" w:cs="Times New Roman"/>
                <w:sz w:val="20"/>
                <w:szCs w:val="20"/>
              </w:rPr>
            </w:pPr>
            <w:r w:rsidRPr="008B4CF7">
              <w:rPr>
                <w:rFonts w:ascii="Times New Roman" w:hAnsi="Times New Roman" w:cs="Times New Roman"/>
                <w:sz w:val="20"/>
                <w:szCs w:val="20"/>
              </w:rPr>
              <w:t>СГ.04</w:t>
            </w:r>
          </w:p>
        </w:tc>
        <w:tc>
          <w:tcPr>
            <w:tcW w:w="2232" w:type="pct"/>
          </w:tcPr>
          <w:p w14:paraId="1FF1900B" w14:textId="77777777" w:rsidR="008B4CF7" w:rsidRPr="008B4CF7" w:rsidRDefault="008B4CF7" w:rsidP="008B4CF7">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Физическая культура</w:t>
            </w:r>
          </w:p>
        </w:tc>
        <w:tc>
          <w:tcPr>
            <w:tcW w:w="291" w:type="pct"/>
          </w:tcPr>
          <w:p w14:paraId="112FB071" w14:textId="77777777" w:rsidR="008B4CF7" w:rsidRPr="008B4CF7" w:rsidRDefault="00A42644"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tcPr>
          <w:p w14:paraId="6D90AC99" w14:textId="77777777" w:rsidR="008B4CF7" w:rsidRPr="008B4CF7" w:rsidRDefault="00A42644"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30</w:t>
            </w:r>
          </w:p>
        </w:tc>
        <w:tc>
          <w:tcPr>
            <w:tcW w:w="291" w:type="pct"/>
          </w:tcPr>
          <w:p w14:paraId="623A69B5" w14:textId="77777777" w:rsidR="008B4CF7" w:rsidRPr="008B4CF7" w:rsidRDefault="00A42644" w:rsidP="00B40106">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tcPr>
          <w:p w14:paraId="75F635F8" w14:textId="77777777" w:rsidR="008B4CF7" w:rsidRPr="008B4CF7" w:rsidRDefault="008B4CF7" w:rsidP="00B40106">
            <w:pPr>
              <w:contextualSpacing/>
              <w:jc w:val="center"/>
              <w:rPr>
                <w:rFonts w:ascii="Times New Roman" w:hAnsi="Times New Roman" w:cs="Times New Roman"/>
                <w:sz w:val="20"/>
                <w:szCs w:val="20"/>
              </w:rPr>
            </w:pPr>
          </w:p>
        </w:tc>
        <w:tc>
          <w:tcPr>
            <w:tcW w:w="291" w:type="pct"/>
          </w:tcPr>
          <w:p w14:paraId="0181568C" w14:textId="77777777" w:rsidR="008B4CF7" w:rsidRPr="008B4CF7" w:rsidRDefault="008B4CF7" w:rsidP="00B40106">
            <w:pPr>
              <w:contextualSpacing/>
              <w:jc w:val="center"/>
              <w:rPr>
                <w:rFonts w:ascii="Times New Roman" w:hAnsi="Times New Roman" w:cs="Times New Roman"/>
                <w:sz w:val="20"/>
                <w:szCs w:val="20"/>
              </w:rPr>
            </w:pPr>
          </w:p>
        </w:tc>
        <w:tc>
          <w:tcPr>
            <w:tcW w:w="292" w:type="pct"/>
          </w:tcPr>
          <w:p w14:paraId="59E1D841" w14:textId="77777777" w:rsidR="008B4CF7" w:rsidRPr="008B4CF7" w:rsidRDefault="008B4CF7" w:rsidP="00B40106">
            <w:pPr>
              <w:contextualSpacing/>
              <w:jc w:val="center"/>
              <w:rPr>
                <w:rFonts w:ascii="Times New Roman" w:hAnsi="Times New Roman" w:cs="Times New Roman"/>
                <w:sz w:val="20"/>
                <w:szCs w:val="20"/>
              </w:rPr>
            </w:pPr>
          </w:p>
        </w:tc>
        <w:tc>
          <w:tcPr>
            <w:tcW w:w="243" w:type="pct"/>
          </w:tcPr>
          <w:p w14:paraId="48321393" w14:textId="77777777" w:rsidR="008B4CF7" w:rsidRPr="008B4CF7" w:rsidRDefault="008B4CF7" w:rsidP="00B40106">
            <w:pPr>
              <w:contextualSpacing/>
              <w:jc w:val="center"/>
              <w:rPr>
                <w:rFonts w:ascii="Times New Roman" w:hAnsi="Times New Roman" w:cs="Times New Roman"/>
                <w:sz w:val="20"/>
                <w:szCs w:val="20"/>
              </w:rPr>
            </w:pPr>
          </w:p>
        </w:tc>
        <w:tc>
          <w:tcPr>
            <w:tcW w:w="339" w:type="pct"/>
          </w:tcPr>
          <w:p w14:paraId="4425CB2A" w14:textId="77777777" w:rsidR="008B4CF7" w:rsidRPr="008B4CF7" w:rsidRDefault="004C023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F24FFD" w:rsidRPr="008B4CF7" w14:paraId="3FBA12D5" w14:textId="77777777" w:rsidTr="00B40106">
        <w:trPr>
          <w:jc w:val="center"/>
        </w:trPr>
        <w:tc>
          <w:tcPr>
            <w:tcW w:w="437" w:type="pct"/>
          </w:tcPr>
          <w:p w14:paraId="2550AD4B" w14:textId="77777777" w:rsidR="008B4CF7" w:rsidRPr="00C25E0B" w:rsidRDefault="008B4CF7" w:rsidP="00C25E0B">
            <w:pPr>
              <w:contextualSpacing/>
              <w:jc w:val="center"/>
              <w:rPr>
                <w:rFonts w:ascii="Times New Roman" w:hAnsi="Times New Roman" w:cs="Times New Roman"/>
                <w:iCs/>
                <w:sz w:val="20"/>
                <w:szCs w:val="20"/>
              </w:rPr>
            </w:pPr>
            <w:r w:rsidRPr="00C25E0B">
              <w:rPr>
                <w:rFonts w:ascii="Times New Roman" w:hAnsi="Times New Roman" w:cs="Times New Roman"/>
                <w:iCs/>
                <w:sz w:val="20"/>
                <w:szCs w:val="20"/>
              </w:rPr>
              <w:t>СГ.05</w:t>
            </w:r>
          </w:p>
        </w:tc>
        <w:tc>
          <w:tcPr>
            <w:tcW w:w="2232" w:type="pct"/>
          </w:tcPr>
          <w:p w14:paraId="2314CCB9" w14:textId="77777777" w:rsidR="008B4CF7" w:rsidRPr="00C25E0B" w:rsidRDefault="00C25E0B" w:rsidP="00C25E0B">
            <w:pPr>
              <w:suppressAutoHyphens/>
              <w:contextualSpacing/>
              <w:jc w:val="both"/>
              <w:rPr>
                <w:rFonts w:ascii="Times New Roman" w:hAnsi="Times New Roman" w:cs="Times New Roman"/>
                <w:iCs/>
                <w:sz w:val="20"/>
                <w:szCs w:val="20"/>
              </w:rPr>
            </w:pPr>
            <w:r w:rsidRPr="00C25E0B">
              <w:rPr>
                <w:rFonts w:ascii="Times New Roman" w:hAnsi="Times New Roman" w:cs="Times New Roman"/>
                <w:sz w:val="20"/>
                <w:szCs w:val="20"/>
              </w:rPr>
              <w:t>Основы финансовой грамотности</w:t>
            </w:r>
            <w:r w:rsidRPr="00C25E0B">
              <w:rPr>
                <w:rFonts w:ascii="Times New Roman" w:hAnsi="Times New Roman" w:cs="Times New Roman"/>
                <w:sz w:val="20"/>
                <w:szCs w:val="20"/>
                <w:vertAlign w:val="superscript"/>
              </w:rPr>
              <w:t xml:space="preserve"> </w:t>
            </w:r>
          </w:p>
        </w:tc>
        <w:tc>
          <w:tcPr>
            <w:tcW w:w="291" w:type="pct"/>
          </w:tcPr>
          <w:p w14:paraId="6FFE8AB4" w14:textId="77777777" w:rsidR="008B4CF7" w:rsidRPr="008B4CF7" w:rsidRDefault="00077C4A"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tcPr>
          <w:p w14:paraId="131C0FC2" w14:textId="77777777" w:rsidR="008B4CF7" w:rsidRPr="008B4CF7" w:rsidRDefault="00077C4A"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15</w:t>
            </w:r>
          </w:p>
        </w:tc>
        <w:tc>
          <w:tcPr>
            <w:tcW w:w="291" w:type="pct"/>
          </w:tcPr>
          <w:p w14:paraId="36953C66" w14:textId="77777777" w:rsidR="008B4CF7" w:rsidRPr="008B4CF7" w:rsidRDefault="00077C4A" w:rsidP="00B40106">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tcPr>
          <w:p w14:paraId="163AF45E" w14:textId="77777777" w:rsidR="008B4CF7" w:rsidRPr="008B4CF7" w:rsidRDefault="008B4CF7" w:rsidP="00B40106">
            <w:pPr>
              <w:contextualSpacing/>
              <w:jc w:val="center"/>
              <w:rPr>
                <w:rFonts w:ascii="Times New Roman" w:hAnsi="Times New Roman" w:cs="Times New Roman"/>
                <w:sz w:val="20"/>
                <w:szCs w:val="20"/>
              </w:rPr>
            </w:pPr>
          </w:p>
        </w:tc>
        <w:tc>
          <w:tcPr>
            <w:tcW w:w="291" w:type="pct"/>
          </w:tcPr>
          <w:p w14:paraId="6EBD6F6C" w14:textId="77777777" w:rsidR="008B4CF7" w:rsidRPr="008B4CF7" w:rsidRDefault="008B4CF7" w:rsidP="00B40106">
            <w:pPr>
              <w:contextualSpacing/>
              <w:jc w:val="center"/>
              <w:rPr>
                <w:rFonts w:ascii="Times New Roman" w:hAnsi="Times New Roman" w:cs="Times New Roman"/>
                <w:sz w:val="20"/>
                <w:szCs w:val="20"/>
              </w:rPr>
            </w:pPr>
          </w:p>
        </w:tc>
        <w:tc>
          <w:tcPr>
            <w:tcW w:w="292" w:type="pct"/>
          </w:tcPr>
          <w:p w14:paraId="746861B1" w14:textId="77777777" w:rsidR="008B4CF7" w:rsidRPr="008B4CF7" w:rsidRDefault="008B4CF7" w:rsidP="00B40106">
            <w:pPr>
              <w:contextualSpacing/>
              <w:jc w:val="center"/>
              <w:rPr>
                <w:rFonts w:ascii="Times New Roman" w:hAnsi="Times New Roman" w:cs="Times New Roman"/>
                <w:sz w:val="20"/>
                <w:szCs w:val="20"/>
              </w:rPr>
            </w:pPr>
          </w:p>
        </w:tc>
        <w:tc>
          <w:tcPr>
            <w:tcW w:w="243" w:type="pct"/>
          </w:tcPr>
          <w:p w14:paraId="6378AD06" w14:textId="77777777" w:rsidR="008B4CF7" w:rsidRPr="008B4CF7" w:rsidRDefault="008B4CF7" w:rsidP="00B40106">
            <w:pPr>
              <w:contextualSpacing/>
              <w:jc w:val="center"/>
              <w:rPr>
                <w:rFonts w:ascii="Times New Roman" w:hAnsi="Times New Roman" w:cs="Times New Roman"/>
                <w:sz w:val="20"/>
                <w:szCs w:val="20"/>
              </w:rPr>
            </w:pPr>
          </w:p>
        </w:tc>
        <w:tc>
          <w:tcPr>
            <w:tcW w:w="339" w:type="pct"/>
          </w:tcPr>
          <w:p w14:paraId="2792A469" w14:textId="77777777" w:rsidR="008B4CF7" w:rsidRPr="008B4CF7" w:rsidRDefault="004C023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F24FFD" w:rsidRPr="008B4CF7" w14:paraId="743321B8" w14:textId="77777777" w:rsidTr="00B40106">
        <w:trPr>
          <w:jc w:val="center"/>
        </w:trPr>
        <w:tc>
          <w:tcPr>
            <w:tcW w:w="437" w:type="pct"/>
          </w:tcPr>
          <w:p w14:paraId="6071422E" w14:textId="77777777" w:rsidR="008B4CF7" w:rsidRPr="00C25E0B" w:rsidRDefault="008B4CF7" w:rsidP="00C25E0B">
            <w:pPr>
              <w:contextualSpacing/>
              <w:jc w:val="center"/>
              <w:rPr>
                <w:rFonts w:ascii="Times New Roman" w:hAnsi="Times New Roman" w:cs="Times New Roman"/>
                <w:sz w:val="20"/>
                <w:szCs w:val="20"/>
              </w:rPr>
            </w:pPr>
            <w:r w:rsidRPr="00C25E0B">
              <w:rPr>
                <w:rFonts w:ascii="Times New Roman" w:hAnsi="Times New Roman" w:cs="Times New Roman"/>
                <w:sz w:val="20"/>
                <w:szCs w:val="20"/>
              </w:rPr>
              <w:t>СГ.06</w:t>
            </w:r>
          </w:p>
        </w:tc>
        <w:tc>
          <w:tcPr>
            <w:tcW w:w="2232" w:type="pct"/>
          </w:tcPr>
          <w:p w14:paraId="7404BF84" w14:textId="77777777" w:rsidR="008B4CF7" w:rsidRPr="00C25E0B" w:rsidRDefault="00C25E0B" w:rsidP="00C25E0B">
            <w:pPr>
              <w:suppressAutoHyphens/>
              <w:contextualSpacing/>
              <w:jc w:val="both"/>
              <w:rPr>
                <w:rFonts w:ascii="Times New Roman" w:hAnsi="Times New Roman" w:cs="Times New Roman"/>
                <w:sz w:val="20"/>
                <w:szCs w:val="20"/>
              </w:rPr>
            </w:pPr>
            <w:r w:rsidRPr="00C25E0B">
              <w:rPr>
                <w:rFonts w:ascii="Times New Roman" w:hAnsi="Times New Roman" w:cs="Times New Roman"/>
                <w:iCs/>
                <w:sz w:val="20"/>
                <w:szCs w:val="20"/>
              </w:rPr>
              <w:t>Основы бережливого производства</w:t>
            </w:r>
          </w:p>
        </w:tc>
        <w:tc>
          <w:tcPr>
            <w:tcW w:w="291" w:type="pct"/>
          </w:tcPr>
          <w:p w14:paraId="75341EDD" w14:textId="77777777" w:rsidR="008B4CF7" w:rsidRPr="008B4CF7" w:rsidRDefault="00077C4A"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tcPr>
          <w:p w14:paraId="6B91047C" w14:textId="77777777" w:rsidR="008B4CF7" w:rsidRPr="008B4CF7" w:rsidRDefault="00077C4A"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20</w:t>
            </w:r>
          </w:p>
        </w:tc>
        <w:tc>
          <w:tcPr>
            <w:tcW w:w="291" w:type="pct"/>
          </w:tcPr>
          <w:p w14:paraId="35660128" w14:textId="77777777" w:rsidR="008B4CF7" w:rsidRPr="008B4CF7" w:rsidRDefault="00077C4A" w:rsidP="00B40106">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tcPr>
          <w:p w14:paraId="25473BF7" w14:textId="77777777" w:rsidR="008B4CF7" w:rsidRPr="008B4CF7" w:rsidRDefault="008B4CF7" w:rsidP="00B40106">
            <w:pPr>
              <w:contextualSpacing/>
              <w:jc w:val="center"/>
              <w:rPr>
                <w:rFonts w:ascii="Times New Roman" w:hAnsi="Times New Roman" w:cs="Times New Roman"/>
                <w:sz w:val="20"/>
                <w:szCs w:val="20"/>
              </w:rPr>
            </w:pPr>
          </w:p>
        </w:tc>
        <w:tc>
          <w:tcPr>
            <w:tcW w:w="291" w:type="pct"/>
          </w:tcPr>
          <w:p w14:paraId="38D443CE" w14:textId="77777777" w:rsidR="008B4CF7" w:rsidRPr="008B4CF7" w:rsidRDefault="008B4CF7" w:rsidP="00B40106">
            <w:pPr>
              <w:contextualSpacing/>
              <w:jc w:val="center"/>
              <w:rPr>
                <w:rFonts w:ascii="Times New Roman" w:hAnsi="Times New Roman" w:cs="Times New Roman"/>
                <w:sz w:val="20"/>
                <w:szCs w:val="20"/>
              </w:rPr>
            </w:pPr>
          </w:p>
        </w:tc>
        <w:tc>
          <w:tcPr>
            <w:tcW w:w="292" w:type="pct"/>
          </w:tcPr>
          <w:p w14:paraId="4239FDD8" w14:textId="77777777" w:rsidR="008B4CF7" w:rsidRPr="008B4CF7" w:rsidRDefault="008B4CF7" w:rsidP="00B40106">
            <w:pPr>
              <w:contextualSpacing/>
              <w:jc w:val="center"/>
              <w:rPr>
                <w:rFonts w:ascii="Times New Roman" w:hAnsi="Times New Roman" w:cs="Times New Roman"/>
                <w:sz w:val="20"/>
                <w:szCs w:val="20"/>
              </w:rPr>
            </w:pPr>
          </w:p>
        </w:tc>
        <w:tc>
          <w:tcPr>
            <w:tcW w:w="243" w:type="pct"/>
          </w:tcPr>
          <w:p w14:paraId="45CC104D" w14:textId="77777777" w:rsidR="008B4CF7" w:rsidRPr="008B4CF7" w:rsidRDefault="008B4CF7" w:rsidP="00B40106">
            <w:pPr>
              <w:contextualSpacing/>
              <w:jc w:val="center"/>
              <w:rPr>
                <w:rFonts w:ascii="Times New Roman" w:hAnsi="Times New Roman" w:cs="Times New Roman"/>
                <w:sz w:val="20"/>
                <w:szCs w:val="20"/>
              </w:rPr>
            </w:pPr>
          </w:p>
        </w:tc>
        <w:tc>
          <w:tcPr>
            <w:tcW w:w="339" w:type="pct"/>
          </w:tcPr>
          <w:p w14:paraId="409A22BA" w14:textId="77777777" w:rsidR="008B4CF7" w:rsidRPr="008B4CF7" w:rsidRDefault="004C023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F24FFD" w:rsidRPr="008B4CF7" w14:paraId="148A7E7E" w14:textId="77777777" w:rsidTr="00B40106">
        <w:trPr>
          <w:jc w:val="center"/>
        </w:trPr>
        <w:tc>
          <w:tcPr>
            <w:tcW w:w="437" w:type="pct"/>
            <w:shd w:val="clear" w:color="auto" w:fill="FFF2CC" w:themeFill="accent4" w:themeFillTint="33"/>
          </w:tcPr>
          <w:p w14:paraId="68A17C1D" w14:textId="77777777" w:rsidR="008B4CF7" w:rsidRPr="008B4CF7" w:rsidRDefault="008B4CF7" w:rsidP="00C25E0B">
            <w:pPr>
              <w:suppressAutoHyphens/>
              <w:contextualSpacing/>
              <w:jc w:val="center"/>
              <w:rPr>
                <w:rFonts w:ascii="Times New Roman" w:hAnsi="Times New Roman" w:cs="Times New Roman"/>
                <w:b/>
                <w:sz w:val="20"/>
                <w:szCs w:val="20"/>
              </w:rPr>
            </w:pPr>
            <w:r w:rsidRPr="008B4CF7">
              <w:rPr>
                <w:rFonts w:ascii="Times New Roman" w:hAnsi="Times New Roman" w:cs="Times New Roman"/>
                <w:b/>
                <w:sz w:val="20"/>
                <w:szCs w:val="20"/>
              </w:rPr>
              <w:t>ОП.00</w:t>
            </w:r>
          </w:p>
        </w:tc>
        <w:tc>
          <w:tcPr>
            <w:tcW w:w="2232" w:type="pct"/>
            <w:shd w:val="clear" w:color="auto" w:fill="FFF2CC" w:themeFill="accent4" w:themeFillTint="33"/>
          </w:tcPr>
          <w:p w14:paraId="16235082" w14:textId="77777777" w:rsidR="008B4CF7" w:rsidRPr="008B4CF7" w:rsidRDefault="008B4CF7"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Общепрофессиональный цикл</w:t>
            </w:r>
          </w:p>
        </w:tc>
        <w:tc>
          <w:tcPr>
            <w:tcW w:w="291" w:type="pct"/>
            <w:shd w:val="clear" w:color="auto" w:fill="FFF2CC" w:themeFill="accent4" w:themeFillTint="33"/>
          </w:tcPr>
          <w:p w14:paraId="63D45B40" w14:textId="77777777" w:rsidR="008B4CF7" w:rsidRPr="0037235B" w:rsidRDefault="0037235B" w:rsidP="00B40106">
            <w:pPr>
              <w:tabs>
                <w:tab w:val="left" w:pos="406"/>
              </w:tabs>
              <w:contextualSpacing/>
              <w:jc w:val="center"/>
              <w:rPr>
                <w:rFonts w:ascii="Times New Roman" w:hAnsi="Times New Roman" w:cs="Times New Roman"/>
                <w:b/>
                <w:i/>
                <w:sz w:val="20"/>
                <w:szCs w:val="20"/>
              </w:rPr>
            </w:pPr>
            <w:r w:rsidRPr="0037235B">
              <w:rPr>
                <w:rFonts w:ascii="Times New Roman" w:hAnsi="Times New Roman" w:cs="Times New Roman"/>
                <w:b/>
                <w:i/>
                <w:sz w:val="20"/>
                <w:szCs w:val="20"/>
              </w:rPr>
              <w:t>144</w:t>
            </w:r>
          </w:p>
        </w:tc>
        <w:tc>
          <w:tcPr>
            <w:tcW w:w="292" w:type="pct"/>
            <w:shd w:val="clear" w:color="auto" w:fill="FFF2CC" w:themeFill="accent4" w:themeFillTint="33"/>
          </w:tcPr>
          <w:p w14:paraId="64BD7FCA" w14:textId="77777777" w:rsidR="008B4CF7" w:rsidRPr="0037235B" w:rsidRDefault="005F2B58" w:rsidP="00B40106">
            <w:pPr>
              <w:tabs>
                <w:tab w:val="left" w:pos="406"/>
              </w:tabs>
              <w:contextualSpacing/>
              <w:jc w:val="center"/>
              <w:rPr>
                <w:rFonts w:ascii="Times New Roman" w:hAnsi="Times New Roman" w:cs="Times New Roman"/>
                <w:b/>
                <w:i/>
                <w:sz w:val="20"/>
                <w:szCs w:val="20"/>
              </w:rPr>
            </w:pPr>
            <w:r>
              <w:rPr>
                <w:rFonts w:ascii="Times New Roman" w:hAnsi="Times New Roman" w:cs="Times New Roman"/>
                <w:b/>
                <w:i/>
                <w:sz w:val="20"/>
                <w:szCs w:val="20"/>
              </w:rPr>
              <w:t>72</w:t>
            </w:r>
          </w:p>
        </w:tc>
        <w:tc>
          <w:tcPr>
            <w:tcW w:w="291" w:type="pct"/>
            <w:shd w:val="clear" w:color="auto" w:fill="FFF2CC" w:themeFill="accent4" w:themeFillTint="33"/>
          </w:tcPr>
          <w:p w14:paraId="54DC448B" w14:textId="77777777" w:rsidR="008B4CF7" w:rsidRPr="0037235B" w:rsidRDefault="0037235B" w:rsidP="00B40106">
            <w:pPr>
              <w:contextualSpacing/>
              <w:jc w:val="center"/>
              <w:rPr>
                <w:rFonts w:ascii="Times New Roman" w:hAnsi="Times New Roman" w:cs="Times New Roman"/>
                <w:b/>
                <w:i/>
                <w:sz w:val="20"/>
                <w:szCs w:val="20"/>
              </w:rPr>
            </w:pPr>
            <w:r w:rsidRPr="0037235B">
              <w:rPr>
                <w:rFonts w:ascii="Times New Roman" w:hAnsi="Times New Roman" w:cs="Times New Roman"/>
                <w:b/>
                <w:i/>
                <w:sz w:val="20"/>
                <w:szCs w:val="20"/>
              </w:rPr>
              <w:t>144</w:t>
            </w:r>
          </w:p>
        </w:tc>
        <w:tc>
          <w:tcPr>
            <w:tcW w:w="292" w:type="pct"/>
            <w:shd w:val="clear" w:color="auto" w:fill="FFF2CC" w:themeFill="accent4" w:themeFillTint="33"/>
          </w:tcPr>
          <w:p w14:paraId="213E725F" w14:textId="77777777" w:rsidR="008B4CF7" w:rsidRPr="0037235B" w:rsidRDefault="008B4CF7" w:rsidP="00B40106">
            <w:pPr>
              <w:contextualSpacing/>
              <w:jc w:val="center"/>
              <w:rPr>
                <w:rFonts w:ascii="Times New Roman" w:hAnsi="Times New Roman" w:cs="Times New Roman"/>
                <w:b/>
                <w:i/>
                <w:sz w:val="20"/>
                <w:szCs w:val="20"/>
              </w:rPr>
            </w:pPr>
          </w:p>
        </w:tc>
        <w:tc>
          <w:tcPr>
            <w:tcW w:w="291" w:type="pct"/>
            <w:shd w:val="clear" w:color="auto" w:fill="FFF2CC" w:themeFill="accent4" w:themeFillTint="33"/>
          </w:tcPr>
          <w:p w14:paraId="73B6733C" w14:textId="77777777" w:rsidR="008B4CF7" w:rsidRPr="008B4CF7" w:rsidRDefault="008B4CF7" w:rsidP="00B40106">
            <w:pPr>
              <w:contextualSpacing/>
              <w:jc w:val="center"/>
              <w:rPr>
                <w:rFonts w:ascii="Times New Roman" w:hAnsi="Times New Roman" w:cs="Times New Roman"/>
                <w:sz w:val="20"/>
                <w:szCs w:val="20"/>
              </w:rPr>
            </w:pPr>
          </w:p>
        </w:tc>
        <w:tc>
          <w:tcPr>
            <w:tcW w:w="292" w:type="pct"/>
            <w:shd w:val="clear" w:color="auto" w:fill="FFF2CC" w:themeFill="accent4" w:themeFillTint="33"/>
          </w:tcPr>
          <w:p w14:paraId="396FC500" w14:textId="77777777" w:rsidR="008B4CF7" w:rsidRPr="008B4CF7" w:rsidRDefault="008B4CF7" w:rsidP="00B40106">
            <w:pPr>
              <w:contextualSpacing/>
              <w:jc w:val="center"/>
              <w:rPr>
                <w:rFonts w:ascii="Times New Roman" w:hAnsi="Times New Roman" w:cs="Times New Roman"/>
                <w:sz w:val="20"/>
                <w:szCs w:val="20"/>
              </w:rPr>
            </w:pPr>
          </w:p>
        </w:tc>
        <w:tc>
          <w:tcPr>
            <w:tcW w:w="243" w:type="pct"/>
            <w:shd w:val="clear" w:color="auto" w:fill="FFF2CC" w:themeFill="accent4" w:themeFillTint="33"/>
          </w:tcPr>
          <w:p w14:paraId="0FE562C0" w14:textId="77777777" w:rsidR="008B4CF7" w:rsidRPr="008B4CF7" w:rsidRDefault="008B4CF7" w:rsidP="00B40106">
            <w:pPr>
              <w:contextualSpacing/>
              <w:jc w:val="center"/>
              <w:rPr>
                <w:rFonts w:ascii="Times New Roman" w:hAnsi="Times New Roman" w:cs="Times New Roman"/>
                <w:sz w:val="20"/>
                <w:szCs w:val="20"/>
              </w:rPr>
            </w:pPr>
          </w:p>
        </w:tc>
        <w:tc>
          <w:tcPr>
            <w:tcW w:w="339" w:type="pct"/>
            <w:shd w:val="clear" w:color="auto" w:fill="FFF2CC" w:themeFill="accent4" w:themeFillTint="33"/>
          </w:tcPr>
          <w:p w14:paraId="6E0A19BE" w14:textId="77777777" w:rsidR="008B4CF7" w:rsidRPr="008B4CF7" w:rsidRDefault="008B4CF7" w:rsidP="00B40106">
            <w:pPr>
              <w:contextualSpacing/>
              <w:jc w:val="center"/>
              <w:rPr>
                <w:rFonts w:ascii="Times New Roman" w:hAnsi="Times New Roman" w:cs="Times New Roman"/>
                <w:sz w:val="20"/>
                <w:szCs w:val="20"/>
              </w:rPr>
            </w:pPr>
          </w:p>
        </w:tc>
      </w:tr>
      <w:tr w:rsidR="00C25E0B" w:rsidRPr="008B4CF7" w14:paraId="10F2341E" w14:textId="77777777" w:rsidTr="00B40106">
        <w:trPr>
          <w:jc w:val="center"/>
        </w:trPr>
        <w:tc>
          <w:tcPr>
            <w:tcW w:w="437" w:type="pct"/>
          </w:tcPr>
          <w:p w14:paraId="202373FA" w14:textId="77777777" w:rsidR="00C25E0B" w:rsidRPr="00C25E0B" w:rsidRDefault="00C25E0B" w:rsidP="00C74D23">
            <w:pPr>
              <w:widowControl w:val="0"/>
              <w:spacing w:line="276" w:lineRule="auto"/>
              <w:jc w:val="center"/>
              <w:rPr>
                <w:rFonts w:ascii="Times New Roman" w:eastAsia="Times New Roman" w:hAnsi="Times New Roman" w:cs="Times New Roman"/>
                <w:bCs/>
                <w:sz w:val="20"/>
                <w:szCs w:val="20"/>
              </w:rPr>
            </w:pPr>
            <w:r w:rsidRPr="00C25E0B">
              <w:rPr>
                <w:rFonts w:ascii="Times New Roman" w:eastAsia="Times New Roman" w:hAnsi="Times New Roman" w:cs="Times New Roman"/>
                <w:bCs/>
                <w:sz w:val="20"/>
                <w:szCs w:val="20"/>
              </w:rPr>
              <w:t>ОП.01</w:t>
            </w:r>
          </w:p>
        </w:tc>
        <w:tc>
          <w:tcPr>
            <w:tcW w:w="2232" w:type="pct"/>
          </w:tcPr>
          <w:p w14:paraId="0B250D3F" w14:textId="77777777" w:rsidR="00C25E0B" w:rsidRPr="00C25E0B" w:rsidRDefault="00C25E0B" w:rsidP="00C74D23">
            <w:pPr>
              <w:widowControl w:val="0"/>
              <w:spacing w:line="276" w:lineRule="auto"/>
              <w:rPr>
                <w:rFonts w:ascii="Times New Roman" w:eastAsia="Times New Roman" w:hAnsi="Times New Roman" w:cs="Times New Roman"/>
                <w:bCs/>
                <w:sz w:val="20"/>
                <w:szCs w:val="20"/>
              </w:rPr>
            </w:pPr>
            <w:r w:rsidRPr="00C25E0B">
              <w:rPr>
                <w:rFonts w:ascii="Times New Roman" w:eastAsia="Times New Roman" w:hAnsi="Times New Roman" w:cs="Times New Roman"/>
                <w:bCs/>
                <w:sz w:val="20"/>
                <w:szCs w:val="20"/>
              </w:rPr>
              <w:t>Основы электротехники</w:t>
            </w:r>
          </w:p>
        </w:tc>
        <w:tc>
          <w:tcPr>
            <w:tcW w:w="291" w:type="pct"/>
          </w:tcPr>
          <w:p w14:paraId="2779F20B" w14:textId="77777777" w:rsidR="00C25E0B" w:rsidRPr="008B4CF7" w:rsidRDefault="009C4846"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tcPr>
          <w:p w14:paraId="0C4766C4" w14:textId="77777777" w:rsidR="00C25E0B" w:rsidRPr="008B4CF7" w:rsidRDefault="0037235B"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12</w:t>
            </w:r>
          </w:p>
        </w:tc>
        <w:tc>
          <w:tcPr>
            <w:tcW w:w="291" w:type="pct"/>
          </w:tcPr>
          <w:p w14:paraId="2A3E2DB8" w14:textId="77777777" w:rsidR="00C25E0B" w:rsidRPr="008B4CF7" w:rsidRDefault="0037235B" w:rsidP="00B40106">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tcPr>
          <w:p w14:paraId="2E6CAE62" w14:textId="77777777" w:rsidR="00C25E0B" w:rsidRPr="008B4CF7" w:rsidRDefault="00C25E0B" w:rsidP="00B40106">
            <w:pPr>
              <w:contextualSpacing/>
              <w:jc w:val="center"/>
              <w:rPr>
                <w:rFonts w:ascii="Times New Roman" w:hAnsi="Times New Roman" w:cs="Times New Roman"/>
                <w:sz w:val="20"/>
                <w:szCs w:val="20"/>
              </w:rPr>
            </w:pPr>
          </w:p>
        </w:tc>
        <w:tc>
          <w:tcPr>
            <w:tcW w:w="291" w:type="pct"/>
          </w:tcPr>
          <w:p w14:paraId="1A6AA478" w14:textId="77777777" w:rsidR="00C25E0B" w:rsidRPr="008B4CF7" w:rsidRDefault="00C25E0B" w:rsidP="00B40106">
            <w:pPr>
              <w:contextualSpacing/>
              <w:jc w:val="center"/>
              <w:rPr>
                <w:rFonts w:ascii="Times New Roman" w:hAnsi="Times New Roman" w:cs="Times New Roman"/>
                <w:sz w:val="20"/>
                <w:szCs w:val="20"/>
              </w:rPr>
            </w:pPr>
          </w:p>
        </w:tc>
        <w:tc>
          <w:tcPr>
            <w:tcW w:w="292" w:type="pct"/>
          </w:tcPr>
          <w:p w14:paraId="08345249" w14:textId="77777777" w:rsidR="00C25E0B" w:rsidRPr="008B4CF7" w:rsidRDefault="00C25E0B" w:rsidP="00B40106">
            <w:pPr>
              <w:contextualSpacing/>
              <w:jc w:val="center"/>
              <w:rPr>
                <w:rFonts w:ascii="Times New Roman" w:hAnsi="Times New Roman" w:cs="Times New Roman"/>
                <w:sz w:val="20"/>
                <w:szCs w:val="20"/>
              </w:rPr>
            </w:pPr>
          </w:p>
        </w:tc>
        <w:tc>
          <w:tcPr>
            <w:tcW w:w="243" w:type="pct"/>
          </w:tcPr>
          <w:p w14:paraId="5A4560F5" w14:textId="77777777" w:rsidR="00C25E0B" w:rsidRPr="008B4CF7" w:rsidRDefault="00C25E0B" w:rsidP="00B40106">
            <w:pPr>
              <w:contextualSpacing/>
              <w:jc w:val="center"/>
              <w:rPr>
                <w:rFonts w:ascii="Times New Roman" w:hAnsi="Times New Roman" w:cs="Times New Roman"/>
                <w:sz w:val="20"/>
                <w:szCs w:val="20"/>
              </w:rPr>
            </w:pPr>
          </w:p>
        </w:tc>
        <w:tc>
          <w:tcPr>
            <w:tcW w:w="339" w:type="pct"/>
          </w:tcPr>
          <w:p w14:paraId="32A577D0" w14:textId="77777777" w:rsidR="00C25E0B" w:rsidRPr="008B4CF7" w:rsidRDefault="004C023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C25E0B" w:rsidRPr="008B4CF7" w14:paraId="15882E3B" w14:textId="77777777" w:rsidTr="00B40106">
        <w:trPr>
          <w:jc w:val="center"/>
        </w:trPr>
        <w:tc>
          <w:tcPr>
            <w:tcW w:w="437" w:type="pct"/>
          </w:tcPr>
          <w:p w14:paraId="36C6164D" w14:textId="77777777" w:rsidR="00C25E0B" w:rsidRPr="00C25E0B" w:rsidRDefault="00C25E0B" w:rsidP="00C74D23">
            <w:pPr>
              <w:widowControl w:val="0"/>
              <w:spacing w:line="276" w:lineRule="auto"/>
              <w:jc w:val="center"/>
              <w:rPr>
                <w:rFonts w:ascii="Times New Roman" w:eastAsia="Times New Roman" w:hAnsi="Times New Roman" w:cs="Times New Roman"/>
                <w:bCs/>
                <w:sz w:val="20"/>
                <w:szCs w:val="20"/>
              </w:rPr>
            </w:pPr>
            <w:r w:rsidRPr="00C25E0B">
              <w:rPr>
                <w:rFonts w:ascii="Times New Roman" w:eastAsia="Times New Roman" w:hAnsi="Times New Roman" w:cs="Times New Roman"/>
                <w:bCs/>
                <w:sz w:val="20"/>
                <w:szCs w:val="20"/>
              </w:rPr>
              <w:t>ОП.02</w:t>
            </w:r>
          </w:p>
        </w:tc>
        <w:tc>
          <w:tcPr>
            <w:tcW w:w="2232" w:type="pct"/>
          </w:tcPr>
          <w:p w14:paraId="685252AD" w14:textId="77777777" w:rsidR="00C25E0B" w:rsidRPr="00C25E0B" w:rsidRDefault="00C25E0B" w:rsidP="00C74D23">
            <w:pPr>
              <w:widowControl w:val="0"/>
              <w:spacing w:line="276" w:lineRule="auto"/>
              <w:rPr>
                <w:rFonts w:ascii="Times New Roman" w:eastAsia="Times New Roman" w:hAnsi="Times New Roman" w:cs="Times New Roman"/>
                <w:bCs/>
                <w:sz w:val="20"/>
                <w:szCs w:val="20"/>
              </w:rPr>
            </w:pPr>
            <w:r w:rsidRPr="00C25E0B">
              <w:rPr>
                <w:rFonts w:ascii="Times New Roman" w:eastAsia="Times New Roman" w:hAnsi="Times New Roman" w:cs="Times New Roman"/>
                <w:bCs/>
                <w:sz w:val="20"/>
                <w:szCs w:val="20"/>
              </w:rPr>
              <w:t>Основы материаловедения</w:t>
            </w:r>
          </w:p>
        </w:tc>
        <w:tc>
          <w:tcPr>
            <w:tcW w:w="291" w:type="pct"/>
          </w:tcPr>
          <w:p w14:paraId="393A945C" w14:textId="77777777" w:rsidR="00C25E0B" w:rsidRPr="008B4CF7" w:rsidRDefault="009C4846"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tcPr>
          <w:p w14:paraId="175A5B46" w14:textId="77777777" w:rsidR="00C25E0B" w:rsidRPr="008B4CF7" w:rsidRDefault="0037235B"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12</w:t>
            </w:r>
          </w:p>
        </w:tc>
        <w:tc>
          <w:tcPr>
            <w:tcW w:w="291" w:type="pct"/>
          </w:tcPr>
          <w:p w14:paraId="006C5BB5" w14:textId="77777777" w:rsidR="00C25E0B" w:rsidRPr="008B4CF7" w:rsidRDefault="0037235B" w:rsidP="00B40106">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tcPr>
          <w:p w14:paraId="5806E8F9" w14:textId="77777777" w:rsidR="00C25E0B" w:rsidRPr="008B4CF7" w:rsidRDefault="00C25E0B" w:rsidP="00B40106">
            <w:pPr>
              <w:contextualSpacing/>
              <w:jc w:val="center"/>
              <w:rPr>
                <w:rFonts w:ascii="Times New Roman" w:hAnsi="Times New Roman" w:cs="Times New Roman"/>
                <w:sz w:val="20"/>
                <w:szCs w:val="20"/>
              </w:rPr>
            </w:pPr>
          </w:p>
        </w:tc>
        <w:tc>
          <w:tcPr>
            <w:tcW w:w="291" w:type="pct"/>
          </w:tcPr>
          <w:p w14:paraId="1C247778" w14:textId="77777777" w:rsidR="00C25E0B" w:rsidRPr="008B4CF7" w:rsidRDefault="00C25E0B" w:rsidP="00B40106">
            <w:pPr>
              <w:contextualSpacing/>
              <w:jc w:val="center"/>
              <w:rPr>
                <w:rFonts w:ascii="Times New Roman" w:hAnsi="Times New Roman" w:cs="Times New Roman"/>
                <w:sz w:val="20"/>
                <w:szCs w:val="20"/>
              </w:rPr>
            </w:pPr>
          </w:p>
        </w:tc>
        <w:tc>
          <w:tcPr>
            <w:tcW w:w="292" w:type="pct"/>
          </w:tcPr>
          <w:p w14:paraId="3E0801D2" w14:textId="77777777" w:rsidR="00C25E0B" w:rsidRPr="008B4CF7" w:rsidRDefault="00C25E0B" w:rsidP="00B40106">
            <w:pPr>
              <w:contextualSpacing/>
              <w:jc w:val="center"/>
              <w:rPr>
                <w:rFonts w:ascii="Times New Roman" w:hAnsi="Times New Roman" w:cs="Times New Roman"/>
                <w:sz w:val="20"/>
                <w:szCs w:val="20"/>
              </w:rPr>
            </w:pPr>
          </w:p>
        </w:tc>
        <w:tc>
          <w:tcPr>
            <w:tcW w:w="243" w:type="pct"/>
          </w:tcPr>
          <w:p w14:paraId="543ABD37" w14:textId="77777777" w:rsidR="00C25E0B" w:rsidRPr="008B4CF7" w:rsidRDefault="00C25E0B" w:rsidP="00B40106">
            <w:pPr>
              <w:contextualSpacing/>
              <w:jc w:val="center"/>
              <w:rPr>
                <w:rFonts w:ascii="Times New Roman" w:hAnsi="Times New Roman" w:cs="Times New Roman"/>
                <w:sz w:val="20"/>
                <w:szCs w:val="20"/>
              </w:rPr>
            </w:pPr>
          </w:p>
        </w:tc>
        <w:tc>
          <w:tcPr>
            <w:tcW w:w="339" w:type="pct"/>
          </w:tcPr>
          <w:p w14:paraId="6C79BE58" w14:textId="77777777" w:rsidR="00C25E0B" w:rsidRPr="008B4CF7" w:rsidRDefault="004C023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C25E0B" w:rsidRPr="008B4CF7" w14:paraId="60FEC629" w14:textId="77777777" w:rsidTr="00B40106">
        <w:trPr>
          <w:jc w:val="center"/>
        </w:trPr>
        <w:tc>
          <w:tcPr>
            <w:tcW w:w="437" w:type="pct"/>
          </w:tcPr>
          <w:p w14:paraId="24625571" w14:textId="77777777" w:rsidR="00C25E0B" w:rsidRPr="00C25E0B" w:rsidRDefault="00C25E0B" w:rsidP="00C74D23">
            <w:pPr>
              <w:widowControl w:val="0"/>
              <w:spacing w:line="276" w:lineRule="auto"/>
              <w:jc w:val="center"/>
              <w:rPr>
                <w:rFonts w:ascii="Times New Roman" w:eastAsia="Times New Roman" w:hAnsi="Times New Roman" w:cs="Times New Roman"/>
                <w:bCs/>
                <w:sz w:val="20"/>
                <w:szCs w:val="20"/>
              </w:rPr>
            </w:pPr>
            <w:r w:rsidRPr="00C25E0B">
              <w:rPr>
                <w:rFonts w:ascii="Times New Roman" w:eastAsia="Times New Roman" w:hAnsi="Times New Roman" w:cs="Times New Roman"/>
                <w:bCs/>
                <w:sz w:val="20"/>
                <w:szCs w:val="20"/>
              </w:rPr>
              <w:t>ОП.03</w:t>
            </w:r>
          </w:p>
        </w:tc>
        <w:tc>
          <w:tcPr>
            <w:tcW w:w="2232" w:type="pct"/>
          </w:tcPr>
          <w:p w14:paraId="6B7498E1" w14:textId="77777777" w:rsidR="00C25E0B" w:rsidRPr="00C25E0B" w:rsidRDefault="00C25E0B" w:rsidP="00C74D23">
            <w:pPr>
              <w:widowControl w:val="0"/>
              <w:spacing w:line="276" w:lineRule="auto"/>
              <w:rPr>
                <w:rFonts w:ascii="Times New Roman" w:eastAsia="Times New Roman" w:hAnsi="Times New Roman" w:cs="Times New Roman"/>
                <w:bCs/>
                <w:sz w:val="20"/>
                <w:szCs w:val="20"/>
              </w:rPr>
            </w:pPr>
            <w:r w:rsidRPr="00C25E0B">
              <w:rPr>
                <w:rFonts w:ascii="Times New Roman" w:eastAsia="Times New Roman" w:hAnsi="Times New Roman" w:cs="Times New Roman"/>
                <w:bCs/>
                <w:sz w:val="20"/>
                <w:szCs w:val="20"/>
              </w:rPr>
              <w:t>Основы инженерной графики</w:t>
            </w:r>
          </w:p>
        </w:tc>
        <w:tc>
          <w:tcPr>
            <w:tcW w:w="291" w:type="pct"/>
          </w:tcPr>
          <w:p w14:paraId="7319DEDB" w14:textId="77777777" w:rsidR="00C25E0B" w:rsidRPr="008B4CF7" w:rsidRDefault="009C4846"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tcPr>
          <w:p w14:paraId="42875FC9" w14:textId="77777777" w:rsidR="00C25E0B" w:rsidRPr="008B4CF7" w:rsidRDefault="005F2B58"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1" w:type="pct"/>
          </w:tcPr>
          <w:p w14:paraId="5E726EF8" w14:textId="77777777" w:rsidR="00C25E0B" w:rsidRPr="008B4CF7" w:rsidRDefault="0037235B" w:rsidP="00B40106">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tcPr>
          <w:p w14:paraId="67180ED6" w14:textId="77777777" w:rsidR="00C25E0B" w:rsidRPr="008B4CF7" w:rsidRDefault="00C25E0B" w:rsidP="00B40106">
            <w:pPr>
              <w:contextualSpacing/>
              <w:jc w:val="center"/>
              <w:rPr>
                <w:rFonts w:ascii="Times New Roman" w:hAnsi="Times New Roman" w:cs="Times New Roman"/>
                <w:sz w:val="20"/>
                <w:szCs w:val="20"/>
              </w:rPr>
            </w:pPr>
          </w:p>
        </w:tc>
        <w:tc>
          <w:tcPr>
            <w:tcW w:w="291" w:type="pct"/>
          </w:tcPr>
          <w:p w14:paraId="20FE136B" w14:textId="77777777" w:rsidR="00C25E0B" w:rsidRPr="008B4CF7" w:rsidRDefault="00C25E0B" w:rsidP="00B40106">
            <w:pPr>
              <w:contextualSpacing/>
              <w:jc w:val="center"/>
              <w:rPr>
                <w:rFonts w:ascii="Times New Roman" w:hAnsi="Times New Roman" w:cs="Times New Roman"/>
                <w:sz w:val="20"/>
                <w:szCs w:val="20"/>
              </w:rPr>
            </w:pPr>
          </w:p>
        </w:tc>
        <w:tc>
          <w:tcPr>
            <w:tcW w:w="292" w:type="pct"/>
          </w:tcPr>
          <w:p w14:paraId="4E3BA405" w14:textId="77777777" w:rsidR="00C25E0B" w:rsidRPr="008B4CF7" w:rsidRDefault="00C25E0B" w:rsidP="00B40106">
            <w:pPr>
              <w:contextualSpacing/>
              <w:jc w:val="center"/>
              <w:rPr>
                <w:rFonts w:ascii="Times New Roman" w:hAnsi="Times New Roman" w:cs="Times New Roman"/>
                <w:sz w:val="20"/>
                <w:szCs w:val="20"/>
              </w:rPr>
            </w:pPr>
          </w:p>
        </w:tc>
        <w:tc>
          <w:tcPr>
            <w:tcW w:w="243" w:type="pct"/>
          </w:tcPr>
          <w:p w14:paraId="61103DD7" w14:textId="77777777" w:rsidR="00C25E0B" w:rsidRPr="008B4CF7" w:rsidRDefault="00C25E0B" w:rsidP="00B40106">
            <w:pPr>
              <w:contextualSpacing/>
              <w:jc w:val="center"/>
              <w:rPr>
                <w:rFonts w:ascii="Times New Roman" w:hAnsi="Times New Roman" w:cs="Times New Roman"/>
                <w:sz w:val="20"/>
                <w:szCs w:val="20"/>
              </w:rPr>
            </w:pPr>
          </w:p>
        </w:tc>
        <w:tc>
          <w:tcPr>
            <w:tcW w:w="339" w:type="pct"/>
          </w:tcPr>
          <w:p w14:paraId="47213BC5" w14:textId="77777777" w:rsidR="00C25E0B" w:rsidRPr="008B4CF7" w:rsidRDefault="004C023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C25E0B" w:rsidRPr="008B4CF7" w14:paraId="0DD56F7C" w14:textId="77777777" w:rsidTr="00B40106">
        <w:trPr>
          <w:jc w:val="center"/>
        </w:trPr>
        <w:tc>
          <w:tcPr>
            <w:tcW w:w="437" w:type="pct"/>
          </w:tcPr>
          <w:p w14:paraId="29050BAE" w14:textId="77777777" w:rsidR="00C25E0B" w:rsidRPr="00C25E0B" w:rsidRDefault="00C25E0B" w:rsidP="00C74D23">
            <w:pPr>
              <w:widowControl w:val="0"/>
              <w:spacing w:line="276" w:lineRule="auto"/>
              <w:jc w:val="center"/>
              <w:rPr>
                <w:rFonts w:ascii="Times New Roman" w:eastAsia="Times New Roman" w:hAnsi="Times New Roman" w:cs="Times New Roman"/>
                <w:bCs/>
                <w:sz w:val="20"/>
                <w:szCs w:val="20"/>
              </w:rPr>
            </w:pPr>
            <w:r w:rsidRPr="00C25E0B">
              <w:rPr>
                <w:rFonts w:ascii="Times New Roman" w:eastAsia="Times New Roman" w:hAnsi="Times New Roman" w:cs="Times New Roman"/>
                <w:bCs/>
                <w:sz w:val="20"/>
                <w:szCs w:val="20"/>
              </w:rPr>
              <w:t>ОП.04</w:t>
            </w:r>
          </w:p>
        </w:tc>
        <w:tc>
          <w:tcPr>
            <w:tcW w:w="2232" w:type="pct"/>
          </w:tcPr>
          <w:p w14:paraId="419DE48F" w14:textId="77777777" w:rsidR="00C25E0B" w:rsidRPr="00C25E0B" w:rsidRDefault="00C25E0B" w:rsidP="00C74D23">
            <w:pPr>
              <w:widowControl w:val="0"/>
              <w:spacing w:line="276" w:lineRule="auto"/>
              <w:rPr>
                <w:rFonts w:ascii="Times New Roman" w:eastAsia="Times New Roman" w:hAnsi="Times New Roman" w:cs="Times New Roman"/>
                <w:bCs/>
                <w:sz w:val="20"/>
                <w:szCs w:val="20"/>
              </w:rPr>
            </w:pPr>
            <w:r w:rsidRPr="00C25E0B">
              <w:rPr>
                <w:rFonts w:ascii="Times New Roman" w:eastAsia="Times New Roman" w:hAnsi="Times New Roman" w:cs="Times New Roman"/>
                <w:bCs/>
                <w:sz w:val="20"/>
                <w:szCs w:val="20"/>
              </w:rPr>
              <w:t>Технология отрасли</w:t>
            </w:r>
          </w:p>
        </w:tc>
        <w:tc>
          <w:tcPr>
            <w:tcW w:w="291" w:type="pct"/>
          </w:tcPr>
          <w:p w14:paraId="61560D53" w14:textId="77777777" w:rsidR="00C25E0B" w:rsidRPr="008B4CF7" w:rsidRDefault="009C4846"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tcPr>
          <w:p w14:paraId="3D4A1F04" w14:textId="77777777" w:rsidR="00C25E0B" w:rsidRPr="008B4CF7" w:rsidRDefault="0037235B"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12</w:t>
            </w:r>
          </w:p>
        </w:tc>
        <w:tc>
          <w:tcPr>
            <w:tcW w:w="291" w:type="pct"/>
          </w:tcPr>
          <w:p w14:paraId="5F94AB93" w14:textId="77777777" w:rsidR="00C25E0B" w:rsidRPr="008B4CF7" w:rsidRDefault="0037235B" w:rsidP="00B40106">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tcPr>
          <w:p w14:paraId="65871F69" w14:textId="77777777" w:rsidR="00C25E0B" w:rsidRPr="008B4CF7" w:rsidRDefault="00C25E0B" w:rsidP="00B40106">
            <w:pPr>
              <w:contextualSpacing/>
              <w:jc w:val="center"/>
              <w:rPr>
                <w:rFonts w:ascii="Times New Roman" w:hAnsi="Times New Roman" w:cs="Times New Roman"/>
                <w:sz w:val="20"/>
                <w:szCs w:val="20"/>
              </w:rPr>
            </w:pPr>
          </w:p>
        </w:tc>
        <w:tc>
          <w:tcPr>
            <w:tcW w:w="291" w:type="pct"/>
          </w:tcPr>
          <w:p w14:paraId="0BCCE666" w14:textId="77777777" w:rsidR="00C25E0B" w:rsidRPr="008B4CF7" w:rsidRDefault="00C25E0B" w:rsidP="00B40106">
            <w:pPr>
              <w:contextualSpacing/>
              <w:jc w:val="center"/>
              <w:rPr>
                <w:rFonts w:ascii="Times New Roman" w:hAnsi="Times New Roman" w:cs="Times New Roman"/>
                <w:sz w:val="20"/>
                <w:szCs w:val="20"/>
              </w:rPr>
            </w:pPr>
          </w:p>
        </w:tc>
        <w:tc>
          <w:tcPr>
            <w:tcW w:w="292" w:type="pct"/>
          </w:tcPr>
          <w:p w14:paraId="4EAF9612" w14:textId="77777777" w:rsidR="00C25E0B" w:rsidRPr="008B4CF7" w:rsidRDefault="00C25E0B" w:rsidP="00B40106">
            <w:pPr>
              <w:contextualSpacing/>
              <w:jc w:val="center"/>
              <w:rPr>
                <w:rFonts w:ascii="Times New Roman" w:hAnsi="Times New Roman" w:cs="Times New Roman"/>
                <w:sz w:val="20"/>
                <w:szCs w:val="20"/>
              </w:rPr>
            </w:pPr>
          </w:p>
        </w:tc>
        <w:tc>
          <w:tcPr>
            <w:tcW w:w="243" w:type="pct"/>
          </w:tcPr>
          <w:p w14:paraId="411D012A" w14:textId="77777777" w:rsidR="00C25E0B" w:rsidRPr="008B4CF7" w:rsidRDefault="00C25E0B" w:rsidP="00B40106">
            <w:pPr>
              <w:contextualSpacing/>
              <w:jc w:val="center"/>
              <w:rPr>
                <w:rFonts w:ascii="Times New Roman" w:hAnsi="Times New Roman" w:cs="Times New Roman"/>
                <w:sz w:val="20"/>
                <w:szCs w:val="20"/>
              </w:rPr>
            </w:pPr>
          </w:p>
        </w:tc>
        <w:tc>
          <w:tcPr>
            <w:tcW w:w="339" w:type="pct"/>
          </w:tcPr>
          <w:p w14:paraId="10C26CD2" w14:textId="77777777" w:rsidR="00C25E0B" w:rsidRPr="008B4CF7" w:rsidRDefault="004C023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C25E0B" w:rsidRPr="008B4CF7" w14:paraId="6CDBD54D" w14:textId="77777777" w:rsidTr="00B40106">
        <w:trPr>
          <w:jc w:val="center"/>
        </w:trPr>
        <w:tc>
          <w:tcPr>
            <w:tcW w:w="437" w:type="pct"/>
            <w:shd w:val="clear" w:color="auto" w:fill="FFF2CC" w:themeFill="accent4" w:themeFillTint="33"/>
            <w:vAlign w:val="center"/>
          </w:tcPr>
          <w:p w14:paraId="27500E4E" w14:textId="77777777" w:rsidR="00C25E0B" w:rsidRPr="008B4CF7" w:rsidRDefault="00C25E0B"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П.00</w:t>
            </w:r>
          </w:p>
        </w:tc>
        <w:tc>
          <w:tcPr>
            <w:tcW w:w="2232" w:type="pct"/>
            <w:shd w:val="clear" w:color="auto" w:fill="FFF2CC" w:themeFill="accent4" w:themeFillTint="33"/>
            <w:vAlign w:val="center"/>
          </w:tcPr>
          <w:p w14:paraId="454199BB" w14:textId="77777777" w:rsidR="00C25E0B" w:rsidRPr="008B4CF7" w:rsidRDefault="00C25E0B"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Профессиональный цикл</w:t>
            </w:r>
          </w:p>
        </w:tc>
        <w:tc>
          <w:tcPr>
            <w:tcW w:w="291" w:type="pct"/>
            <w:shd w:val="clear" w:color="auto" w:fill="FFF2CC" w:themeFill="accent4" w:themeFillTint="33"/>
          </w:tcPr>
          <w:p w14:paraId="00B37B25" w14:textId="77777777" w:rsidR="00C25E0B" w:rsidRPr="008B4CF7" w:rsidRDefault="00C25E0B" w:rsidP="00B40106">
            <w:pPr>
              <w:tabs>
                <w:tab w:val="left" w:pos="406"/>
              </w:tabs>
              <w:contextualSpacing/>
              <w:jc w:val="center"/>
              <w:rPr>
                <w:rFonts w:ascii="Times New Roman" w:hAnsi="Times New Roman" w:cs="Times New Roman"/>
                <w:b/>
                <w:bCs/>
                <w:sz w:val="20"/>
                <w:szCs w:val="20"/>
              </w:rPr>
            </w:pPr>
          </w:p>
        </w:tc>
        <w:tc>
          <w:tcPr>
            <w:tcW w:w="292" w:type="pct"/>
            <w:shd w:val="clear" w:color="auto" w:fill="FFF2CC" w:themeFill="accent4" w:themeFillTint="33"/>
          </w:tcPr>
          <w:p w14:paraId="0087F69D" w14:textId="77777777" w:rsidR="00C25E0B" w:rsidRPr="008B4CF7" w:rsidRDefault="00C25E0B" w:rsidP="00B40106">
            <w:pPr>
              <w:tabs>
                <w:tab w:val="left" w:pos="406"/>
              </w:tabs>
              <w:contextualSpacing/>
              <w:jc w:val="center"/>
              <w:rPr>
                <w:rFonts w:ascii="Times New Roman" w:hAnsi="Times New Roman" w:cs="Times New Roman"/>
                <w:b/>
                <w:bCs/>
                <w:sz w:val="20"/>
                <w:szCs w:val="20"/>
              </w:rPr>
            </w:pPr>
          </w:p>
        </w:tc>
        <w:tc>
          <w:tcPr>
            <w:tcW w:w="291" w:type="pct"/>
            <w:shd w:val="clear" w:color="auto" w:fill="FFF2CC" w:themeFill="accent4" w:themeFillTint="33"/>
          </w:tcPr>
          <w:p w14:paraId="7B0C930A" w14:textId="77777777" w:rsidR="00C25E0B" w:rsidRPr="008B4CF7" w:rsidRDefault="00C25E0B" w:rsidP="00B40106">
            <w:pPr>
              <w:contextualSpacing/>
              <w:jc w:val="center"/>
              <w:rPr>
                <w:rFonts w:ascii="Times New Roman" w:hAnsi="Times New Roman" w:cs="Times New Roman"/>
                <w:b/>
                <w:bCs/>
                <w:sz w:val="20"/>
                <w:szCs w:val="20"/>
              </w:rPr>
            </w:pPr>
          </w:p>
        </w:tc>
        <w:tc>
          <w:tcPr>
            <w:tcW w:w="292" w:type="pct"/>
            <w:shd w:val="clear" w:color="auto" w:fill="FFF2CC" w:themeFill="accent4" w:themeFillTint="33"/>
          </w:tcPr>
          <w:p w14:paraId="2C71E034" w14:textId="77777777" w:rsidR="00C25E0B" w:rsidRPr="008B4CF7" w:rsidRDefault="00C25E0B" w:rsidP="00B40106">
            <w:pPr>
              <w:contextualSpacing/>
              <w:jc w:val="center"/>
              <w:rPr>
                <w:rFonts w:ascii="Times New Roman" w:hAnsi="Times New Roman" w:cs="Times New Roman"/>
                <w:b/>
                <w:bCs/>
                <w:sz w:val="20"/>
                <w:szCs w:val="20"/>
              </w:rPr>
            </w:pPr>
          </w:p>
        </w:tc>
        <w:tc>
          <w:tcPr>
            <w:tcW w:w="291" w:type="pct"/>
            <w:shd w:val="clear" w:color="auto" w:fill="FFF2CC" w:themeFill="accent4" w:themeFillTint="33"/>
          </w:tcPr>
          <w:p w14:paraId="27B2F5E5" w14:textId="77777777" w:rsidR="00C25E0B" w:rsidRPr="008B4CF7" w:rsidRDefault="00C25E0B" w:rsidP="00B40106">
            <w:pPr>
              <w:contextualSpacing/>
              <w:jc w:val="center"/>
              <w:rPr>
                <w:rFonts w:ascii="Times New Roman" w:hAnsi="Times New Roman" w:cs="Times New Roman"/>
                <w:b/>
                <w:bCs/>
                <w:sz w:val="20"/>
                <w:szCs w:val="20"/>
              </w:rPr>
            </w:pPr>
          </w:p>
        </w:tc>
        <w:tc>
          <w:tcPr>
            <w:tcW w:w="292" w:type="pct"/>
            <w:shd w:val="clear" w:color="auto" w:fill="FFF2CC" w:themeFill="accent4" w:themeFillTint="33"/>
          </w:tcPr>
          <w:p w14:paraId="17902537" w14:textId="77777777" w:rsidR="00C25E0B" w:rsidRPr="008B4CF7" w:rsidRDefault="00C25E0B" w:rsidP="00B40106">
            <w:pPr>
              <w:contextualSpacing/>
              <w:jc w:val="center"/>
              <w:rPr>
                <w:rFonts w:ascii="Times New Roman" w:hAnsi="Times New Roman" w:cs="Times New Roman"/>
                <w:b/>
                <w:bCs/>
                <w:sz w:val="20"/>
                <w:szCs w:val="20"/>
              </w:rPr>
            </w:pPr>
          </w:p>
        </w:tc>
        <w:tc>
          <w:tcPr>
            <w:tcW w:w="243" w:type="pct"/>
            <w:shd w:val="clear" w:color="auto" w:fill="FFF2CC" w:themeFill="accent4" w:themeFillTint="33"/>
          </w:tcPr>
          <w:p w14:paraId="0FF06C5A" w14:textId="77777777" w:rsidR="00C25E0B" w:rsidRPr="008B4CF7" w:rsidRDefault="00C25E0B" w:rsidP="00B40106">
            <w:pPr>
              <w:contextualSpacing/>
              <w:jc w:val="center"/>
              <w:rPr>
                <w:rFonts w:ascii="Times New Roman" w:hAnsi="Times New Roman" w:cs="Times New Roman"/>
                <w:b/>
                <w:bCs/>
                <w:sz w:val="20"/>
                <w:szCs w:val="20"/>
              </w:rPr>
            </w:pPr>
          </w:p>
        </w:tc>
        <w:tc>
          <w:tcPr>
            <w:tcW w:w="339" w:type="pct"/>
            <w:shd w:val="clear" w:color="auto" w:fill="FFF2CC" w:themeFill="accent4" w:themeFillTint="33"/>
          </w:tcPr>
          <w:p w14:paraId="1579631C" w14:textId="77777777" w:rsidR="00C25E0B" w:rsidRPr="008B4CF7" w:rsidRDefault="00C25E0B" w:rsidP="00B40106">
            <w:pPr>
              <w:contextualSpacing/>
              <w:jc w:val="center"/>
              <w:rPr>
                <w:rFonts w:ascii="Times New Roman" w:hAnsi="Times New Roman" w:cs="Times New Roman"/>
                <w:b/>
                <w:bCs/>
                <w:sz w:val="20"/>
                <w:szCs w:val="20"/>
              </w:rPr>
            </w:pPr>
          </w:p>
        </w:tc>
      </w:tr>
      <w:tr w:rsidR="00AA3B17" w:rsidRPr="008B4CF7" w14:paraId="45F63680" w14:textId="77777777" w:rsidTr="00B40106">
        <w:trPr>
          <w:jc w:val="center"/>
        </w:trPr>
        <w:tc>
          <w:tcPr>
            <w:tcW w:w="437" w:type="pct"/>
          </w:tcPr>
          <w:p w14:paraId="4892EAA6" w14:textId="77777777" w:rsidR="00AA3B17" w:rsidRPr="00155899" w:rsidRDefault="00AA3B17" w:rsidP="00C74D23">
            <w:pPr>
              <w:rPr>
                <w:rFonts w:ascii="Times New Roman" w:hAnsi="Times New Roman"/>
                <w:b/>
                <w:sz w:val="20"/>
              </w:rPr>
            </w:pPr>
            <w:r w:rsidRPr="00155899">
              <w:rPr>
                <w:rFonts w:ascii="Times New Roman" w:hAnsi="Times New Roman"/>
                <w:b/>
                <w:sz w:val="20"/>
              </w:rPr>
              <w:t>ПМ.01</w:t>
            </w:r>
          </w:p>
        </w:tc>
        <w:tc>
          <w:tcPr>
            <w:tcW w:w="2232" w:type="pct"/>
            <w:vAlign w:val="center"/>
          </w:tcPr>
          <w:p w14:paraId="4740CFED" w14:textId="77777777" w:rsidR="00AA3B17" w:rsidRPr="00155899" w:rsidRDefault="00AA3B17" w:rsidP="00AA3B17">
            <w:pPr>
              <w:jc w:val="both"/>
              <w:rPr>
                <w:rFonts w:ascii="Times New Roman" w:hAnsi="Times New Roman"/>
                <w:b/>
                <w:sz w:val="20"/>
              </w:rPr>
            </w:pPr>
            <w:r w:rsidRPr="00155899">
              <w:rPr>
                <w:rFonts w:ascii="Times New Roman" w:hAnsi="Times New Roman"/>
                <w:b/>
                <w:sz w:val="20"/>
              </w:rPr>
              <w:t>Проведение монтажа и ремонта промышленного оборудования, грузоподъемных кранов, гидравлических и пневматических систем</w:t>
            </w:r>
          </w:p>
        </w:tc>
        <w:tc>
          <w:tcPr>
            <w:tcW w:w="291" w:type="pct"/>
          </w:tcPr>
          <w:p w14:paraId="1C7586F9" w14:textId="77777777" w:rsidR="00AA3B17" w:rsidRPr="00642B9D" w:rsidRDefault="00642B9D" w:rsidP="00B40106">
            <w:pPr>
              <w:tabs>
                <w:tab w:val="left" w:pos="406"/>
              </w:tabs>
              <w:contextualSpacing/>
              <w:jc w:val="center"/>
              <w:rPr>
                <w:rFonts w:ascii="Times New Roman" w:hAnsi="Times New Roman" w:cs="Times New Roman"/>
                <w:b/>
                <w:i/>
                <w:sz w:val="20"/>
                <w:szCs w:val="20"/>
              </w:rPr>
            </w:pPr>
            <w:r>
              <w:rPr>
                <w:rFonts w:ascii="Times New Roman" w:hAnsi="Times New Roman" w:cs="Times New Roman"/>
                <w:b/>
                <w:i/>
                <w:sz w:val="20"/>
                <w:szCs w:val="20"/>
              </w:rPr>
              <w:t>300</w:t>
            </w:r>
          </w:p>
        </w:tc>
        <w:tc>
          <w:tcPr>
            <w:tcW w:w="292" w:type="pct"/>
          </w:tcPr>
          <w:p w14:paraId="63C7CA0F" w14:textId="77777777" w:rsidR="00AA3B17" w:rsidRPr="00642B9D" w:rsidRDefault="00642B9D" w:rsidP="00B40106">
            <w:pPr>
              <w:tabs>
                <w:tab w:val="left" w:pos="406"/>
              </w:tabs>
              <w:contextualSpacing/>
              <w:jc w:val="center"/>
              <w:rPr>
                <w:rFonts w:ascii="Times New Roman" w:hAnsi="Times New Roman" w:cs="Times New Roman"/>
                <w:b/>
                <w:i/>
                <w:sz w:val="20"/>
                <w:szCs w:val="20"/>
              </w:rPr>
            </w:pPr>
            <w:r>
              <w:rPr>
                <w:rFonts w:ascii="Times New Roman" w:hAnsi="Times New Roman" w:cs="Times New Roman"/>
                <w:b/>
                <w:i/>
                <w:sz w:val="20"/>
                <w:szCs w:val="20"/>
              </w:rPr>
              <w:t>252</w:t>
            </w:r>
          </w:p>
        </w:tc>
        <w:tc>
          <w:tcPr>
            <w:tcW w:w="291" w:type="pct"/>
          </w:tcPr>
          <w:p w14:paraId="029F85DB" w14:textId="77777777" w:rsidR="00AA3B17" w:rsidRPr="00642B9D" w:rsidRDefault="0037235B" w:rsidP="00B40106">
            <w:pPr>
              <w:contextualSpacing/>
              <w:jc w:val="center"/>
              <w:rPr>
                <w:rFonts w:ascii="Times New Roman" w:hAnsi="Times New Roman" w:cs="Times New Roman"/>
                <w:b/>
                <w:i/>
                <w:sz w:val="20"/>
                <w:szCs w:val="20"/>
              </w:rPr>
            </w:pPr>
            <w:r>
              <w:rPr>
                <w:rFonts w:ascii="Times New Roman" w:hAnsi="Times New Roman" w:cs="Times New Roman"/>
                <w:b/>
                <w:i/>
                <w:sz w:val="20"/>
                <w:szCs w:val="20"/>
              </w:rPr>
              <w:t>84</w:t>
            </w:r>
          </w:p>
        </w:tc>
        <w:tc>
          <w:tcPr>
            <w:tcW w:w="292" w:type="pct"/>
          </w:tcPr>
          <w:p w14:paraId="3CDEE552" w14:textId="77777777" w:rsidR="00AA3B17" w:rsidRPr="00642B9D" w:rsidRDefault="00642B9D" w:rsidP="00B40106">
            <w:pPr>
              <w:contextualSpacing/>
              <w:jc w:val="center"/>
              <w:rPr>
                <w:rFonts w:ascii="Times New Roman" w:hAnsi="Times New Roman" w:cs="Times New Roman"/>
                <w:b/>
                <w:i/>
                <w:sz w:val="20"/>
                <w:szCs w:val="20"/>
              </w:rPr>
            </w:pPr>
            <w:r>
              <w:rPr>
                <w:rFonts w:ascii="Times New Roman" w:hAnsi="Times New Roman" w:cs="Times New Roman"/>
                <w:b/>
                <w:i/>
                <w:sz w:val="20"/>
                <w:szCs w:val="20"/>
              </w:rPr>
              <w:t>216</w:t>
            </w:r>
          </w:p>
        </w:tc>
        <w:tc>
          <w:tcPr>
            <w:tcW w:w="291" w:type="pct"/>
          </w:tcPr>
          <w:p w14:paraId="4E104E90" w14:textId="77777777" w:rsidR="00AA3B17" w:rsidRPr="008B4CF7" w:rsidRDefault="00AA3B17" w:rsidP="00B40106">
            <w:pPr>
              <w:contextualSpacing/>
              <w:jc w:val="center"/>
              <w:rPr>
                <w:rFonts w:ascii="Times New Roman" w:hAnsi="Times New Roman" w:cs="Times New Roman"/>
                <w:sz w:val="20"/>
                <w:szCs w:val="20"/>
              </w:rPr>
            </w:pPr>
          </w:p>
        </w:tc>
        <w:tc>
          <w:tcPr>
            <w:tcW w:w="292" w:type="pct"/>
          </w:tcPr>
          <w:p w14:paraId="62A2B7A3" w14:textId="77777777" w:rsidR="00AA3B17" w:rsidRPr="008B4CF7" w:rsidRDefault="00AA3B17" w:rsidP="00B40106">
            <w:pPr>
              <w:contextualSpacing/>
              <w:jc w:val="center"/>
              <w:rPr>
                <w:rFonts w:ascii="Times New Roman" w:hAnsi="Times New Roman" w:cs="Times New Roman"/>
                <w:sz w:val="20"/>
                <w:szCs w:val="20"/>
              </w:rPr>
            </w:pPr>
          </w:p>
        </w:tc>
        <w:tc>
          <w:tcPr>
            <w:tcW w:w="243" w:type="pct"/>
          </w:tcPr>
          <w:p w14:paraId="176BD371" w14:textId="77777777" w:rsidR="00AA3B17" w:rsidRPr="008B4CF7" w:rsidRDefault="00AA3B17" w:rsidP="00B40106">
            <w:pPr>
              <w:contextualSpacing/>
              <w:jc w:val="center"/>
              <w:rPr>
                <w:rFonts w:ascii="Times New Roman" w:hAnsi="Times New Roman" w:cs="Times New Roman"/>
                <w:sz w:val="20"/>
                <w:szCs w:val="20"/>
              </w:rPr>
            </w:pPr>
          </w:p>
        </w:tc>
        <w:tc>
          <w:tcPr>
            <w:tcW w:w="339" w:type="pct"/>
          </w:tcPr>
          <w:p w14:paraId="1E9B46C2" w14:textId="77777777" w:rsidR="00AA3B17" w:rsidRPr="008B4CF7" w:rsidRDefault="004C023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40106" w:rsidRPr="008B4CF7" w14:paraId="2BC19568" w14:textId="77777777" w:rsidTr="00B40106">
        <w:trPr>
          <w:jc w:val="center"/>
        </w:trPr>
        <w:tc>
          <w:tcPr>
            <w:tcW w:w="437" w:type="pct"/>
          </w:tcPr>
          <w:p w14:paraId="1195A4EB" w14:textId="77777777" w:rsidR="00B40106" w:rsidRPr="0067152D" w:rsidRDefault="00B40106" w:rsidP="00C74D23">
            <w:pPr>
              <w:rPr>
                <w:rFonts w:ascii="Times New Roman" w:hAnsi="Times New Roman"/>
                <w:sz w:val="20"/>
              </w:rPr>
            </w:pPr>
            <w:r w:rsidRPr="0067152D">
              <w:rPr>
                <w:rFonts w:ascii="Times New Roman" w:hAnsi="Times New Roman"/>
                <w:bCs/>
                <w:sz w:val="20"/>
              </w:rPr>
              <w:t>МДК 01.01</w:t>
            </w:r>
          </w:p>
        </w:tc>
        <w:tc>
          <w:tcPr>
            <w:tcW w:w="2232" w:type="pct"/>
            <w:vAlign w:val="center"/>
          </w:tcPr>
          <w:p w14:paraId="34E48BBC" w14:textId="77777777" w:rsidR="00B40106" w:rsidRPr="0067152D" w:rsidRDefault="00B40106" w:rsidP="00AA3B17">
            <w:pPr>
              <w:jc w:val="both"/>
              <w:rPr>
                <w:rFonts w:ascii="Times New Roman" w:hAnsi="Times New Roman"/>
                <w:sz w:val="20"/>
              </w:rPr>
            </w:pPr>
            <w:r w:rsidRPr="0067152D">
              <w:rPr>
                <w:rFonts w:ascii="Times New Roman" w:hAnsi="Times New Roman"/>
                <w:sz w:val="20"/>
              </w:rPr>
              <w:t xml:space="preserve">Подготовка и проведение сборочно-монтажных работ промышленного оборудования, грузоподъемных кранов, гидравлических и </w:t>
            </w:r>
            <w:r w:rsidRPr="0067152D">
              <w:rPr>
                <w:rFonts w:ascii="Times New Roman" w:hAnsi="Times New Roman"/>
                <w:sz w:val="20"/>
              </w:rPr>
              <w:lastRenderedPageBreak/>
              <w:t>пневматических систем</w:t>
            </w:r>
          </w:p>
        </w:tc>
        <w:tc>
          <w:tcPr>
            <w:tcW w:w="291" w:type="pct"/>
          </w:tcPr>
          <w:p w14:paraId="3ED18643" w14:textId="77777777" w:rsidR="00B40106" w:rsidRPr="00B40106" w:rsidRDefault="00B40106" w:rsidP="00B40106">
            <w:pPr>
              <w:jc w:val="center"/>
              <w:rPr>
                <w:rFonts w:ascii="Times New Roman" w:hAnsi="Times New Roman"/>
                <w:sz w:val="20"/>
                <w:szCs w:val="20"/>
              </w:rPr>
            </w:pPr>
            <w:r w:rsidRPr="00B40106">
              <w:rPr>
                <w:rFonts w:ascii="Times New Roman" w:hAnsi="Times New Roman"/>
                <w:sz w:val="20"/>
                <w:szCs w:val="20"/>
              </w:rPr>
              <w:lastRenderedPageBreak/>
              <w:t>42</w:t>
            </w:r>
          </w:p>
        </w:tc>
        <w:tc>
          <w:tcPr>
            <w:tcW w:w="292" w:type="pct"/>
          </w:tcPr>
          <w:p w14:paraId="07187F73" w14:textId="77777777" w:rsidR="00B40106" w:rsidRPr="00B40106" w:rsidRDefault="00B40106" w:rsidP="00B40106">
            <w:pPr>
              <w:jc w:val="center"/>
              <w:rPr>
                <w:rFonts w:ascii="Times New Roman" w:hAnsi="Times New Roman"/>
                <w:sz w:val="20"/>
                <w:szCs w:val="20"/>
              </w:rPr>
            </w:pPr>
            <w:r w:rsidRPr="00B40106">
              <w:rPr>
                <w:rFonts w:ascii="Times New Roman" w:hAnsi="Times New Roman"/>
                <w:sz w:val="20"/>
                <w:szCs w:val="20"/>
              </w:rPr>
              <w:t>18</w:t>
            </w:r>
          </w:p>
        </w:tc>
        <w:tc>
          <w:tcPr>
            <w:tcW w:w="291" w:type="pct"/>
          </w:tcPr>
          <w:p w14:paraId="51DE20B7" w14:textId="77777777" w:rsidR="00B40106" w:rsidRPr="008B4CF7" w:rsidRDefault="0037235B" w:rsidP="00B40106">
            <w:pPr>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292" w:type="pct"/>
          </w:tcPr>
          <w:p w14:paraId="5199E053" w14:textId="77777777" w:rsidR="00B40106" w:rsidRPr="008B4CF7" w:rsidRDefault="00B40106" w:rsidP="00B40106">
            <w:pPr>
              <w:contextualSpacing/>
              <w:jc w:val="center"/>
              <w:rPr>
                <w:rFonts w:ascii="Times New Roman" w:hAnsi="Times New Roman" w:cs="Times New Roman"/>
                <w:sz w:val="20"/>
                <w:szCs w:val="20"/>
              </w:rPr>
            </w:pPr>
          </w:p>
        </w:tc>
        <w:tc>
          <w:tcPr>
            <w:tcW w:w="291" w:type="pct"/>
          </w:tcPr>
          <w:p w14:paraId="173FB3CF" w14:textId="77777777" w:rsidR="00B40106" w:rsidRPr="008B4CF7" w:rsidRDefault="00B40106" w:rsidP="00B40106">
            <w:pPr>
              <w:contextualSpacing/>
              <w:jc w:val="center"/>
              <w:rPr>
                <w:rFonts w:ascii="Times New Roman" w:hAnsi="Times New Roman" w:cs="Times New Roman"/>
                <w:sz w:val="20"/>
                <w:szCs w:val="20"/>
              </w:rPr>
            </w:pPr>
          </w:p>
        </w:tc>
        <w:tc>
          <w:tcPr>
            <w:tcW w:w="292" w:type="pct"/>
          </w:tcPr>
          <w:p w14:paraId="01E1D602" w14:textId="77777777" w:rsidR="00B40106" w:rsidRPr="008B4CF7" w:rsidRDefault="00B40106" w:rsidP="00B40106">
            <w:pPr>
              <w:contextualSpacing/>
              <w:jc w:val="center"/>
              <w:rPr>
                <w:rFonts w:ascii="Times New Roman" w:hAnsi="Times New Roman" w:cs="Times New Roman"/>
                <w:sz w:val="20"/>
                <w:szCs w:val="20"/>
              </w:rPr>
            </w:pPr>
          </w:p>
        </w:tc>
        <w:tc>
          <w:tcPr>
            <w:tcW w:w="243" w:type="pct"/>
          </w:tcPr>
          <w:p w14:paraId="4FDBBAFB" w14:textId="77777777" w:rsidR="00B40106" w:rsidRPr="008B4CF7" w:rsidRDefault="00B40106" w:rsidP="00B40106">
            <w:pPr>
              <w:contextualSpacing/>
              <w:jc w:val="center"/>
              <w:rPr>
                <w:rFonts w:ascii="Times New Roman" w:hAnsi="Times New Roman" w:cs="Times New Roman"/>
                <w:sz w:val="20"/>
                <w:szCs w:val="20"/>
              </w:rPr>
            </w:pPr>
          </w:p>
        </w:tc>
        <w:tc>
          <w:tcPr>
            <w:tcW w:w="339" w:type="pct"/>
          </w:tcPr>
          <w:p w14:paraId="3BA10820" w14:textId="77777777" w:rsidR="00B40106" w:rsidRPr="008B4CF7" w:rsidRDefault="00B4010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40106" w:rsidRPr="008B4CF7" w14:paraId="3E43304D" w14:textId="77777777" w:rsidTr="00B40106">
        <w:trPr>
          <w:jc w:val="center"/>
        </w:trPr>
        <w:tc>
          <w:tcPr>
            <w:tcW w:w="437" w:type="pct"/>
            <w:vAlign w:val="center"/>
          </w:tcPr>
          <w:p w14:paraId="3C8D9232" w14:textId="77777777" w:rsidR="00B40106" w:rsidRPr="0067152D" w:rsidRDefault="00B40106" w:rsidP="00C74D23">
            <w:pPr>
              <w:rPr>
                <w:rFonts w:ascii="Times New Roman" w:hAnsi="Times New Roman"/>
                <w:sz w:val="20"/>
              </w:rPr>
            </w:pPr>
            <w:r w:rsidRPr="0067152D">
              <w:rPr>
                <w:rFonts w:ascii="Times New Roman" w:hAnsi="Times New Roman"/>
                <w:bCs/>
                <w:sz w:val="20"/>
              </w:rPr>
              <w:t>МДК 01.02</w:t>
            </w:r>
          </w:p>
        </w:tc>
        <w:tc>
          <w:tcPr>
            <w:tcW w:w="2232" w:type="pct"/>
            <w:vAlign w:val="center"/>
          </w:tcPr>
          <w:p w14:paraId="1E2E52B8" w14:textId="77777777" w:rsidR="00B40106" w:rsidRPr="0067152D" w:rsidRDefault="00B40106" w:rsidP="00AA3B17">
            <w:pPr>
              <w:jc w:val="both"/>
              <w:rPr>
                <w:rFonts w:ascii="Times New Roman" w:hAnsi="Times New Roman"/>
                <w:sz w:val="20"/>
              </w:rPr>
            </w:pPr>
            <w:r w:rsidRPr="0067152D">
              <w:rPr>
                <w:rFonts w:ascii="Times New Roman" w:hAnsi="Times New Roman"/>
                <w:sz w:val="20"/>
              </w:rPr>
              <w:t>Грузоподъемные и сборочные работы при монтаже и ремонте промышленного оборудования, грузоподъемных кранов, гидравлических и пневматических систем</w:t>
            </w:r>
          </w:p>
        </w:tc>
        <w:tc>
          <w:tcPr>
            <w:tcW w:w="291" w:type="pct"/>
          </w:tcPr>
          <w:p w14:paraId="72282C6A" w14:textId="77777777" w:rsidR="00B40106" w:rsidRPr="00B40106" w:rsidRDefault="00B40106" w:rsidP="00B40106">
            <w:pPr>
              <w:jc w:val="center"/>
              <w:rPr>
                <w:rFonts w:ascii="Times New Roman" w:hAnsi="Times New Roman"/>
                <w:sz w:val="20"/>
                <w:szCs w:val="20"/>
              </w:rPr>
            </w:pPr>
            <w:r w:rsidRPr="00B40106">
              <w:rPr>
                <w:rFonts w:ascii="Times New Roman" w:hAnsi="Times New Roman"/>
                <w:sz w:val="20"/>
                <w:szCs w:val="20"/>
              </w:rPr>
              <w:t>42</w:t>
            </w:r>
          </w:p>
        </w:tc>
        <w:tc>
          <w:tcPr>
            <w:tcW w:w="292" w:type="pct"/>
          </w:tcPr>
          <w:p w14:paraId="0A3CDAF8" w14:textId="77777777" w:rsidR="00B40106" w:rsidRPr="00B40106" w:rsidRDefault="00B40106" w:rsidP="00B40106">
            <w:pPr>
              <w:jc w:val="center"/>
              <w:rPr>
                <w:rFonts w:ascii="Times New Roman" w:hAnsi="Times New Roman"/>
                <w:sz w:val="20"/>
                <w:szCs w:val="20"/>
              </w:rPr>
            </w:pPr>
            <w:r w:rsidRPr="00B40106">
              <w:rPr>
                <w:rFonts w:ascii="Times New Roman" w:hAnsi="Times New Roman"/>
                <w:sz w:val="20"/>
                <w:szCs w:val="20"/>
              </w:rPr>
              <w:t>18</w:t>
            </w:r>
          </w:p>
        </w:tc>
        <w:tc>
          <w:tcPr>
            <w:tcW w:w="291" w:type="pct"/>
          </w:tcPr>
          <w:p w14:paraId="5BA90454" w14:textId="77777777" w:rsidR="00B40106" w:rsidRPr="008B4CF7" w:rsidRDefault="0037235B" w:rsidP="00B40106">
            <w:pPr>
              <w:contextualSpacing/>
              <w:jc w:val="center"/>
              <w:rPr>
                <w:rFonts w:ascii="Times New Roman" w:hAnsi="Times New Roman" w:cs="Times New Roman"/>
                <w:sz w:val="20"/>
                <w:szCs w:val="20"/>
              </w:rPr>
            </w:pPr>
            <w:r>
              <w:rPr>
                <w:rFonts w:ascii="Times New Roman" w:hAnsi="Times New Roman" w:cs="Times New Roman"/>
                <w:sz w:val="20"/>
                <w:szCs w:val="20"/>
              </w:rPr>
              <w:t>42</w:t>
            </w:r>
          </w:p>
        </w:tc>
        <w:tc>
          <w:tcPr>
            <w:tcW w:w="292" w:type="pct"/>
          </w:tcPr>
          <w:p w14:paraId="7E17F91B" w14:textId="77777777" w:rsidR="00B40106" w:rsidRPr="008B4CF7" w:rsidRDefault="00B40106" w:rsidP="00B40106">
            <w:pPr>
              <w:contextualSpacing/>
              <w:jc w:val="center"/>
              <w:rPr>
                <w:rFonts w:ascii="Times New Roman" w:hAnsi="Times New Roman" w:cs="Times New Roman"/>
                <w:sz w:val="20"/>
                <w:szCs w:val="20"/>
              </w:rPr>
            </w:pPr>
          </w:p>
        </w:tc>
        <w:tc>
          <w:tcPr>
            <w:tcW w:w="291" w:type="pct"/>
          </w:tcPr>
          <w:p w14:paraId="78BC84E7" w14:textId="77777777" w:rsidR="00B40106" w:rsidRPr="008B4CF7" w:rsidRDefault="00B40106" w:rsidP="00B40106">
            <w:pPr>
              <w:contextualSpacing/>
              <w:jc w:val="center"/>
              <w:rPr>
                <w:rFonts w:ascii="Times New Roman" w:hAnsi="Times New Roman" w:cs="Times New Roman"/>
                <w:sz w:val="20"/>
                <w:szCs w:val="20"/>
              </w:rPr>
            </w:pPr>
          </w:p>
        </w:tc>
        <w:tc>
          <w:tcPr>
            <w:tcW w:w="292" w:type="pct"/>
          </w:tcPr>
          <w:p w14:paraId="73439B1C" w14:textId="77777777" w:rsidR="00B40106" w:rsidRPr="008B4CF7" w:rsidRDefault="00B40106" w:rsidP="00B40106">
            <w:pPr>
              <w:contextualSpacing/>
              <w:jc w:val="center"/>
              <w:rPr>
                <w:rFonts w:ascii="Times New Roman" w:hAnsi="Times New Roman" w:cs="Times New Roman"/>
                <w:sz w:val="20"/>
                <w:szCs w:val="20"/>
              </w:rPr>
            </w:pPr>
          </w:p>
        </w:tc>
        <w:tc>
          <w:tcPr>
            <w:tcW w:w="243" w:type="pct"/>
          </w:tcPr>
          <w:p w14:paraId="03A2717E" w14:textId="77777777" w:rsidR="00B40106" w:rsidRPr="008B4CF7" w:rsidRDefault="00B40106" w:rsidP="00B40106">
            <w:pPr>
              <w:contextualSpacing/>
              <w:jc w:val="center"/>
              <w:rPr>
                <w:rFonts w:ascii="Times New Roman" w:hAnsi="Times New Roman" w:cs="Times New Roman"/>
                <w:sz w:val="20"/>
                <w:szCs w:val="20"/>
              </w:rPr>
            </w:pPr>
          </w:p>
        </w:tc>
        <w:tc>
          <w:tcPr>
            <w:tcW w:w="339" w:type="pct"/>
          </w:tcPr>
          <w:p w14:paraId="09E8AD0B" w14:textId="77777777" w:rsidR="00B40106" w:rsidRPr="008B4CF7" w:rsidRDefault="00B40106"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07FA941A" w14:textId="77777777" w:rsidTr="00B40106">
        <w:trPr>
          <w:jc w:val="center"/>
        </w:trPr>
        <w:tc>
          <w:tcPr>
            <w:tcW w:w="437" w:type="pct"/>
            <w:vAlign w:val="center"/>
          </w:tcPr>
          <w:p w14:paraId="32A0C161" w14:textId="77777777" w:rsidR="00642B9D" w:rsidRPr="008B4CF7" w:rsidRDefault="00642B9D" w:rsidP="00AA3B17">
            <w:pPr>
              <w:suppressAutoHyphens/>
              <w:contextualSpacing/>
              <w:jc w:val="center"/>
              <w:rPr>
                <w:rFonts w:ascii="Times New Roman" w:hAnsi="Times New Roman" w:cs="Times New Roman"/>
                <w:bCs/>
                <w:sz w:val="20"/>
                <w:szCs w:val="20"/>
              </w:rPr>
            </w:pPr>
            <w:r w:rsidRPr="008B4CF7">
              <w:rPr>
                <w:rFonts w:ascii="Times New Roman" w:hAnsi="Times New Roman" w:cs="Times New Roman"/>
                <w:bCs/>
                <w:sz w:val="20"/>
                <w:szCs w:val="20"/>
              </w:rPr>
              <w:t>УП.01</w:t>
            </w:r>
          </w:p>
        </w:tc>
        <w:tc>
          <w:tcPr>
            <w:tcW w:w="2232" w:type="pct"/>
            <w:vAlign w:val="center"/>
          </w:tcPr>
          <w:p w14:paraId="5C27840C" w14:textId="77777777" w:rsidR="00642B9D" w:rsidRPr="008B4CF7" w:rsidRDefault="00642B9D" w:rsidP="008B4CF7">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Учебная практика</w:t>
            </w:r>
          </w:p>
        </w:tc>
        <w:tc>
          <w:tcPr>
            <w:tcW w:w="291" w:type="pct"/>
          </w:tcPr>
          <w:p w14:paraId="7301AA15" w14:textId="77777777" w:rsidR="00642B9D" w:rsidRPr="00B40106" w:rsidRDefault="00642B9D" w:rsidP="00B40106">
            <w:pPr>
              <w:jc w:val="center"/>
              <w:rPr>
                <w:rFonts w:ascii="Times New Roman" w:hAnsi="Times New Roman"/>
                <w:sz w:val="20"/>
                <w:szCs w:val="20"/>
              </w:rPr>
            </w:pPr>
            <w:r w:rsidRPr="00B40106">
              <w:rPr>
                <w:rFonts w:ascii="Times New Roman" w:hAnsi="Times New Roman"/>
                <w:sz w:val="20"/>
                <w:szCs w:val="20"/>
              </w:rPr>
              <w:t>72</w:t>
            </w:r>
          </w:p>
        </w:tc>
        <w:tc>
          <w:tcPr>
            <w:tcW w:w="292" w:type="pct"/>
          </w:tcPr>
          <w:p w14:paraId="21E6CCC9" w14:textId="77777777" w:rsidR="00642B9D" w:rsidRPr="00B40106" w:rsidRDefault="00642B9D" w:rsidP="00B40106">
            <w:pPr>
              <w:jc w:val="center"/>
              <w:rPr>
                <w:rFonts w:ascii="Times New Roman" w:hAnsi="Times New Roman"/>
                <w:sz w:val="20"/>
                <w:szCs w:val="20"/>
              </w:rPr>
            </w:pPr>
            <w:r w:rsidRPr="00B40106">
              <w:rPr>
                <w:rFonts w:ascii="Times New Roman" w:hAnsi="Times New Roman"/>
                <w:sz w:val="20"/>
                <w:szCs w:val="20"/>
              </w:rPr>
              <w:t>72</w:t>
            </w:r>
          </w:p>
        </w:tc>
        <w:tc>
          <w:tcPr>
            <w:tcW w:w="291" w:type="pct"/>
          </w:tcPr>
          <w:p w14:paraId="2E4AF6E3"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0CEE4154" w14:textId="77777777" w:rsidR="00642B9D" w:rsidRPr="00B40106" w:rsidRDefault="00642B9D" w:rsidP="00C74D23">
            <w:pPr>
              <w:jc w:val="center"/>
              <w:rPr>
                <w:rFonts w:ascii="Times New Roman" w:hAnsi="Times New Roman"/>
                <w:sz w:val="20"/>
                <w:szCs w:val="20"/>
              </w:rPr>
            </w:pPr>
            <w:r w:rsidRPr="00B40106">
              <w:rPr>
                <w:rFonts w:ascii="Times New Roman" w:hAnsi="Times New Roman"/>
                <w:sz w:val="20"/>
                <w:szCs w:val="20"/>
              </w:rPr>
              <w:t>72</w:t>
            </w:r>
          </w:p>
        </w:tc>
        <w:tc>
          <w:tcPr>
            <w:tcW w:w="291" w:type="pct"/>
          </w:tcPr>
          <w:p w14:paraId="2B4CE558"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400732CA" w14:textId="77777777" w:rsidR="00642B9D" w:rsidRPr="008B4CF7" w:rsidRDefault="00642B9D" w:rsidP="00B40106">
            <w:pPr>
              <w:contextualSpacing/>
              <w:jc w:val="center"/>
              <w:rPr>
                <w:rFonts w:ascii="Times New Roman" w:hAnsi="Times New Roman" w:cs="Times New Roman"/>
                <w:sz w:val="20"/>
                <w:szCs w:val="20"/>
              </w:rPr>
            </w:pPr>
          </w:p>
        </w:tc>
        <w:tc>
          <w:tcPr>
            <w:tcW w:w="243" w:type="pct"/>
          </w:tcPr>
          <w:p w14:paraId="6F3456B5"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45EF4A1A" w14:textId="77777777" w:rsidR="00642B9D" w:rsidRPr="008B4CF7" w:rsidRDefault="00642B9D"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7906160F" w14:textId="77777777" w:rsidTr="00B40106">
        <w:trPr>
          <w:jc w:val="center"/>
        </w:trPr>
        <w:tc>
          <w:tcPr>
            <w:tcW w:w="437" w:type="pct"/>
            <w:vAlign w:val="center"/>
          </w:tcPr>
          <w:p w14:paraId="331055F4" w14:textId="77777777" w:rsidR="00642B9D" w:rsidRPr="008B4CF7" w:rsidRDefault="00642B9D" w:rsidP="00AA3B17">
            <w:pPr>
              <w:suppressAutoHyphens/>
              <w:contextualSpacing/>
              <w:jc w:val="center"/>
              <w:rPr>
                <w:rFonts w:ascii="Times New Roman" w:hAnsi="Times New Roman" w:cs="Times New Roman"/>
                <w:bCs/>
                <w:sz w:val="20"/>
                <w:szCs w:val="20"/>
              </w:rPr>
            </w:pPr>
            <w:r w:rsidRPr="008B4CF7">
              <w:rPr>
                <w:rFonts w:ascii="Times New Roman" w:hAnsi="Times New Roman" w:cs="Times New Roman"/>
                <w:bCs/>
                <w:sz w:val="20"/>
                <w:szCs w:val="20"/>
              </w:rPr>
              <w:t>ПП.01</w:t>
            </w:r>
          </w:p>
        </w:tc>
        <w:tc>
          <w:tcPr>
            <w:tcW w:w="2232" w:type="pct"/>
            <w:vAlign w:val="center"/>
          </w:tcPr>
          <w:p w14:paraId="14BE4770" w14:textId="77777777" w:rsidR="00642B9D" w:rsidRPr="008B4CF7" w:rsidRDefault="00642B9D" w:rsidP="008B4CF7">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Производственная практика</w:t>
            </w:r>
          </w:p>
        </w:tc>
        <w:tc>
          <w:tcPr>
            <w:tcW w:w="291" w:type="pct"/>
          </w:tcPr>
          <w:p w14:paraId="62C74656" w14:textId="77777777" w:rsidR="00642B9D" w:rsidRPr="00B40106" w:rsidRDefault="00642B9D" w:rsidP="00B40106">
            <w:pPr>
              <w:jc w:val="center"/>
              <w:rPr>
                <w:rFonts w:ascii="Times New Roman" w:hAnsi="Times New Roman"/>
                <w:sz w:val="20"/>
                <w:szCs w:val="20"/>
              </w:rPr>
            </w:pPr>
            <w:r w:rsidRPr="00B40106">
              <w:rPr>
                <w:rFonts w:ascii="Times New Roman" w:hAnsi="Times New Roman"/>
                <w:sz w:val="20"/>
                <w:szCs w:val="20"/>
              </w:rPr>
              <w:t>144</w:t>
            </w:r>
          </w:p>
        </w:tc>
        <w:tc>
          <w:tcPr>
            <w:tcW w:w="292" w:type="pct"/>
          </w:tcPr>
          <w:p w14:paraId="11E2495B" w14:textId="77777777" w:rsidR="00642B9D" w:rsidRPr="00B40106" w:rsidRDefault="00642B9D" w:rsidP="00B40106">
            <w:pPr>
              <w:jc w:val="center"/>
              <w:rPr>
                <w:rFonts w:ascii="Times New Roman" w:hAnsi="Times New Roman"/>
                <w:sz w:val="20"/>
                <w:szCs w:val="20"/>
              </w:rPr>
            </w:pPr>
            <w:r w:rsidRPr="00B40106">
              <w:rPr>
                <w:rFonts w:ascii="Times New Roman" w:hAnsi="Times New Roman"/>
                <w:sz w:val="20"/>
                <w:szCs w:val="20"/>
              </w:rPr>
              <w:t>144</w:t>
            </w:r>
          </w:p>
        </w:tc>
        <w:tc>
          <w:tcPr>
            <w:tcW w:w="291" w:type="pct"/>
          </w:tcPr>
          <w:p w14:paraId="3124E20E"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6F00FD30" w14:textId="77777777" w:rsidR="00642B9D" w:rsidRPr="00B40106" w:rsidRDefault="00642B9D" w:rsidP="00C74D23">
            <w:pPr>
              <w:jc w:val="center"/>
              <w:rPr>
                <w:rFonts w:ascii="Times New Roman" w:hAnsi="Times New Roman"/>
                <w:sz w:val="20"/>
                <w:szCs w:val="20"/>
              </w:rPr>
            </w:pPr>
            <w:r w:rsidRPr="00B40106">
              <w:rPr>
                <w:rFonts w:ascii="Times New Roman" w:hAnsi="Times New Roman"/>
                <w:sz w:val="20"/>
                <w:szCs w:val="20"/>
              </w:rPr>
              <w:t>144</w:t>
            </w:r>
          </w:p>
        </w:tc>
        <w:tc>
          <w:tcPr>
            <w:tcW w:w="291" w:type="pct"/>
          </w:tcPr>
          <w:p w14:paraId="13FE0CEE"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1442CEEB" w14:textId="77777777" w:rsidR="00642B9D" w:rsidRPr="008B4CF7" w:rsidRDefault="00642B9D" w:rsidP="00B40106">
            <w:pPr>
              <w:contextualSpacing/>
              <w:jc w:val="center"/>
              <w:rPr>
                <w:rFonts w:ascii="Times New Roman" w:hAnsi="Times New Roman" w:cs="Times New Roman"/>
                <w:sz w:val="20"/>
                <w:szCs w:val="20"/>
              </w:rPr>
            </w:pPr>
          </w:p>
        </w:tc>
        <w:tc>
          <w:tcPr>
            <w:tcW w:w="243" w:type="pct"/>
          </w:tcPr>
          <w:p w14:paraId="6208D9A5"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08928BB3" w14:textId="77777777" w:rsidR="00642B9D" w:rsidRPr="008B4CF7" w:rsidRDefault="00642B9D"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664501D8" w14:textId="77777777" w:rsidTr="00B40106">
        <w:trPr>
          <w:jc w:val="center"/>
        </w:trPr>
        <w:tc>
          <w:tcPr>
            <w:tcW w:w="437" w:type="pct"/>
            <w:vAlign w:val="center"/>
          </w:tcPr>
          <w:p w14:paraId="3E54D170" w14:textId="77777777" w:rsidR="00642B9D" w:rsidRPr="0067152D" w:rsidRDefault="00642B9D" w:rsidP="00AA3B17">
            <w:pPr>
              <w:jc w:val="center"/>
              <w:rPr>
                <w:rFonts w:ascii="Times New Roman" w:hAnsi="Times New Roman"/>
                <w:b/>
                <w:bCs/>
                <w:sz w:val="20"/>
              </w:rPr>
            </w:pPr>
            <w:r w:rsidRPr="0067152D">
              <w:rPr>
                <w:rFonts w:ascii="Times New Roman" w:hAnsi="Times New Roman"/>
                <w:b/>
                <w:bCs/>
                <w:sz w:val="20"/>
              </w:rPr>
              <w:t>ПМ. 02</w:t>
            </w:r>
          </w:p>
        </w:tc>
        <w:tc>
          <w:tcPr>
            <w:tcW w:w="2232" w:type="pct"/>
            <w:vAlign w:val="center"/>
          </w:tcPr>
          <w:p w14:paraId="56F393F2" w14:textId="77777777" w:rsidR="00642B9D" w:rsidRPr="00AA3B17" w:rsidRDefault="00642B9D" w:rsidP="00AA3B17">
            <w:pPr>
              <w:jc w:val="both"/>
              <w:rPr>
                <w:rFonts w:ascii="Times New Roman" w:hAnsi="Times New Roman"/>
                <w:b/>
                <w:bCs/>
                <w:sz w:val="20"/>
                <w:szCs w:val="20"/>
              </w:rPr>
            </w:pPr>
            <w:r w:rsidRPr="00AA3B17">
              <w:rPr>
                <w:rFonts w:ascii="Times New Roman" w:hAnsi="Times New Roman"/>
                <w:b/>
                <w:bCs/>
                <w:sz w:val="20"/>
                <w:szCs w:val="20"/>
              </w:rPr>
              <w:t>Обслуживание промышленного оборудования, грузоподъемных кранов, гидравлических и пневматических систем</w:t>
            </w:r>
          </w:p>
        </w:tc>
        <w:tc>
          <w:tcPr>
            <w:tcW w:w="291" w:type="pct"/>
          </w:tcPr>
          <w:p w14:paraId="597F9815" w14:textId="77777777" w:rsidR="00642B9D" w:rsidRPr="00642B9D" w:rsidRDefault="00642B9D" w:rsidP="00B40106">
            <w:pPr>
              <w:tabs>
                <w:tab w:val="left" w:pos="406"/>
              </w:tabs>
              <w:contextualSpacing/>
              <w:jc w:val="center"/>
              <w:rPr>
                <w:rFonts w:ascii="Times New Roman" w:hAnsi="Times New Roman" w:cs="Times New Roman"/>
                <w:b/>
                <w:i/>
                <w:sz w:val="20"/>
                <w:szCs w:val="20"/>
              </w:rPr>
            </w:pPr>
            <w:r>
              <w:rPr>
                <w:rFonts w:ascii="Times New Roman" w:hAnsi="Times New Roman" w:cs="Times New Roman"/>
                <w:b/>
                <w:i/>
                <w:sz w:val="20"/>
                <w:szCs w:val="20"/>
              </w:rPr>
              <w:t>160</w:t>
            </w:r>
          </w:p>
        </w:tc>
        <w:tc>
          <w:tcPr>
            <w:tcW w:w="292" w:type="pct"/>
          </w:tcPr>
          <w:p w14:paraId="0EFA506C" w14:textId="77777777" w:rsidR="00642B9D" w:rsidRPr="00642B9D" w:rsidRDefault="00642B9D" w:rsidP="00B40106">
            <w:pPr>
              <w:tabs>
                <w:tab w:val="left" w:pos="406"/>
              </w:tabs>
              <w:contextualSpacing/>
              <w:jc w:val="center"/>
              <w:rPr>
                <w:rFonts w:ascii="Times New Roman" w:hAnsi="Times New Roman" w:cs="Times New Roman"/>
                <w:b/>
                <w:i/>
                <w:sz w:val="20"/>
                <w:szCs w:val="20"/>
              </w:rPr>
            </w:pPr>
            <w:r>
              <w:rPr>
                <w:rFonts w:ascii="Times New Roman" w:hAnsi="Times New Roman" w:cs="Times New Roman"/>
                <w:b/>
                <w:i/>
                <w:sz w:val="20"/>
                <w:szCs w:val="20"/>
              </w:rPr>
              <w:t>128</w:t>
            </w:r>
          </w:p>
        </w:tc>
        <w:tc>
          <w:tcPr>
            <w:tcW w:w="291" w:type="pct"/>
          </w:tcPr>
          <w:p w14:paraId="33EBFD33" w14:textId="77777777" w:rsidR="00642B9D" w:rsidRPr="00642B9D" w:rsidRDefault="0037235B" w:rsidP="00B40106">
            <w:pPr>
              <w:contextualSpacing/>
              <w:jc w:val="center"/>
              <w:rPr>
                <w:rFonts w:ascii="Times New Roman" w:hAnsi="Times New Roman" w:cs="Times New Roman"/>
                <w:b/>
                <w:i/>
                <w:sz w:val="20"/>
                <w:szCs w:val="20"/>
              </w:rPr>
            </w:pPr>
            <w:r>
              <w:rPr>
                <w:rFonts w:ascii="Times New Roman" w:hAnsi="Times New Roman" w:cs="Times New Roman"/>
                <w:b/>
                <w:i/>
                <w:sz w:val="20"/>
                <w:szCs w:val="20"/>
              </w:rPr>
              <w:t>52</w:t>
            </w:r>
          </w:p>
        </w:tc>
        <w:tc>
          <w:tcPr>
            <w:tcW w:w="292" w:type="pct"/>
          </w:tcPr>
          <w:p w14:paraId="7F5D6FAE" w14:textId="77777777" w:rsidR="00642B9D" w:rsidRPr="00642B9D" w:rsidRDefault="00642B9D" w:rsidP="00B40106">
            <w:pPr>
              <w:contextualSpacing/>
              <w:jc w:val="center"/>
              <w:rPr>
                <w:rFonts w:ascii="Times New Roman" w:hAnsi="Times New Roman" w:cs="Times New Roman"/>
                <w:b/>
                <w:i/>
                <w:sz w:val="20"/>
                <w:szCs w:val="20"/>
              </w:rPr>
            </w:pPr>
            <w:r w:rsidRPr="00642B9D">
              <w:rPr>
                <w:rFonts w:ascii="Times New Roman" w:hAnsi="Times New Roman" w:cs="Times New Roman"/>
                <w:b/>
                <w:i/>
                <w:sz w:val="20"/>
                <w:szCs w:val="20"/>
              </w:rPr>
              <w:t>108</w:t>
            </w:r>
          </w:p>
        </w:tc>
        <w:tc>
          <w:tcPr>
            <w:tcW w:w="291" w:type="pct"/>
          </w:tcPr>
          <w:p w14:paraId="3E926477" w14:textId="77777777" w:rsidR="00642B9D" w:rsidRPr="00642B9D" w:rsidRDefault="00642B9D" w:rsidP="00B40106">
            <w:pPr>
              <w:contextualSpacing/>
              <w:jc w:val="center"/>
              <w:rPr>
                <w:rFonts w:ascii="Times New Roman" w:hAnsi="Times New Roman" w:cs="Times New Roman"/>
                <w:b/>
                <w:i/>
                <w:sz w:val="20"/>
                <w:szCs w:val="20"/>
              </w:rPr>
            </w:pPr>
          </w:p>
        </w:tc>
        <w:tc>
          <w:tcPr>
            <w:tcW w:w="292" w:type="pct"/>
          </w:tcPr>
          <w:p w14:paraId="1125059F" w14:textId="77777777" w:rsidR="00642B9D" w:rsidRPr="00642B9D" w:rsidRDefault="00642B9D" w:rsidP="00B40106">
            <w:pPr>
              <w:contextualSpacing/>
              <w:jc w:val="center"/>
              <w:rPr>
                <w:rFonts w:ascii="Times New Roman" w:hAnsi="Times New Roman" w:cs="Times New Roman"/>
                <w:b/>
                <w:i/>
                <w:sz w:val="20"/>
                <w:szCs w:val="20"/>
              </w:rPr>
            </w:pPr>
          </w:p>
        </w:tc>
        <w:tc>
          <w:tcPr>
            <w:tcW w:w="243" w:type="pct"/>
          </w:tcPr>
          <w:p w14:paraId="545556D0"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68F05049" w14:textId="77777777" w:rsidR="00642B9D" w:rsidRPr="008B4CF7" w:rsidRDefault="00642B9D"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0D219E4A" w14:textId="77777777" w:rsidTr="00B40106">
        <w:trPr>
          <w:jc w:val="center"/>
        </w:trPr>
        <w:tc>
          <w:tcPr>
            <w:tcW w:w="437" w:type="pct"/>
            <w:vAlign w:val="center"/>
          </w:tcPr>
          <w:p w14:paraId="0064A8F1" w14:textId="77777777" w:rsidR="00642B9D" w:rsidRPr="0067152D" w:rsidRDefault="00642B9D" w:rsidP="00AA3B17">
            <w:pPr>
              <w:jc w:val="center"/>
              <w:rPr>
                <w:rFonts w:ascii="Times New Roman" w:hAnsi="Times New Roman"/>
                <w:sz w:val="20"/>
              </w:rPr>
            </w:pPr>
            <w:r w:rsidRPr="0067152D">
              <w:rPr>
                <w:rFonts w:ascii="Times New Roman" w:hAnsi="Times New Roman"/>
                <w:sz w:val="20"/>
              </w:rPr>
              <w:t>МДК.02.01</w:t>
            </w:r>
          </w:p>
        </w:tc>
        <w:tc>
          <w:tcPr>
            <w:tcW w:w="2232" w:type="pct"/>
            <w:vAlign w:val="center"/>
          </w:tcPr>
          <w:p w14:paraId="30B1E77D" w14:textId="77777777" w:rsidR="00642B9D" w:rsidRPr="00AA3B17" w:rsidRDefault="00642B9D" w:rsidP="00AA3B17">
            <w:pPr>
              <w:jc w:val="both"/>
              <w:rPr>
                <w:rFonts w:ascii="Times New Roman" w:hAnsi="Times New Roman"/>
                <w:sz w:val="20"/>
                <w:szCs w:val="20"/>
              </w:rPr>
            </w:pPr>
            <w:r w:rsidRPr="00AA3B17">
              <w:rPr>
                <w:rFonts w:ascii="Times New Roman" w:hAnsi="Times New Roman"/>
                <w:sz w:val="20"/>
                <w:szCs w:val="20"/>
              </w:rPr>
              <w:t>Диагностика и техническое обслуживание промышленного оборудования, грузоподъемных кранов, гидравлических и пневматических систем</w:t>
            </w:r>
          </w:p>
        </w:tc>
        <w:tc>
          <w:tcPr>
            <w:tcW w:w="291" w:type="pct"/>
          </w:tcPr>
          <w:p w14:paraId="340A7A42" w14:textId="77777777" w:rsidR="00642B9D" w:rsidRPr="00C53B1B" w:rsidRDefault="00642B9D" w:rsidP="00B40106">
            <w:pPr>
              <w:jc w:val="center"/>
              <w:rPr>
                <w:rFonts w:ascii="Times New Roman" w:hAnsi="Times New Roman"/>
                <w:sz w:val="20"/>
              </w:rPr>
            </w:pPr>
            <w:r>
              <w:rPr>
                <w:rFonts w:ascii="Times New Roman" w:hAnsi="Times New Roman"/>
                <w:sz w:val="20"/>
              </w:rPr>
              <w:t>52</w:t>
            </w:r>
          </w:p>
        </w:tc>
        <w:tc>
          <w:tcPr>
            <w:tcW w:w="292" w:type="pct"/>
          </w:tcPr>
          <w:p w14:paraId="110101A8" w14:textId="77777777" w:rsidR="00642B9D" w:rsidRPr="00C53B1B" w:rsidRDefault="00642B9D" w:rsidP="00B40106">
            <w:pPr>
              <w:jc w:val="center"/>
              <w:rPr>
                <w:rFonts w:ascii="Times New Roman" w:hAnsi="Times New Roman"/>
                <w:sz w:val="20"/>
              </w:rPr>
            </w:pPr>
            <w:r>
              <w:rPr>
                <w:rFonts w:ascii="Times New Roman" w:hAnsi="Times New Roman"/>
                <w:sz w:val="20"/>
              </w:rPr>
              <w:t>20</w:t>
            </w:r>
          </w:p>
        </w:tc>
        <w:tc>
          <w:tcPr>
            <w:tcW w:w="291" w:type="pct"/>
          </w:tcPr>
          <w:p w14:paraId="6EA94F0A" w14:textId="77777777" w:rsidR="00642B9D" w:rsidRPr="008B4CF7" w:rsidRDefault="0037235B" w:rsidP="00B40106">
            <w:pPr>
              <w:contextualSpacing/>
              <w:jc w:val="center"/>
              <w:rPr>
                <w:rFonts w:ascii="Times New Roman" w:hAnsi="Times New Roman" w:cs="Times New Roman"/>
                <w:sz w:val="20"/>
                <w:szCs w:val="20"/>
              </w:rPr>
            </w:pPr>
            <w:r>
              <w:rPr>
                <w:rFonts w:ascii="Times New Roman" w:hAnsi="Times New Roman" w:cs="Times New Roman"/>
                <w:sz w:val="20"/>
                <w:szCs w:val="20"/>
              </w:rPr>
              <w:t>52</w:t>
            </w:r>
          </w:p>
        </w:tc>
        <w:tc>
          <w:tcPr>
            <w:tcW w:w="292" w:type="pct"/>
          </w:tcPr>
          <w:p w14:paraId="704A17A2" w14:textId="77777777" w:rsidR="00642B9D" w:rsidRPr="008B4CF7" w:rsidRDefault="00642B9D" w:rsidP="00B40106">
            <w:pPr>
              <w:contextualSpacing/>
              <w:jc w:val="center"/>
              <w:rPr>
                <w:rFonts w:ascii="Times New Roman" w:hAnsi="Times New Roman" w:cs="Times New Roman"/>
                <w:sz w:val="20"/>
                <w:szCs w:val="20"/>
              </w:rPr>
            </w:pPr>
          </w:p>
        </w:tc>
        <w:tc>
          <w:tcPr>
            <w:tcW w:w="291" w:type="pct"/>
          </w:tcPr>
          <w:p w14:paraId="65799C5B"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05704EAA" w14:textId="77777777" w:rsidR="00642B9D" w:rsidRPr="008B4CF7" w:rsidRDefault="00642B9D" w:rsidP="00B40106">
            <w:pPr>
              <w:contextualSpacing/>
              <w:jc w:val="center"/>
              <w:rPr>
                <w:rFonts w:ascii="Times New Roman" w:hAnsi="Times New Roman" w:cs="Times New Roman"/>
                <w:sz w:val="20"/>
                <w:szCs w:val="20"/>
              </w:rPr>
            </w:pPr>
          </w:p>
        </w:tc>
        <w:tc>
          <w:tcPr>
            <w:tcW w:w="243" w:type="pct"/>
          </w:tcPr>
          <w:p w14:paraId="4086900C"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0550F05C" w14:textId="77777777" w:rsidR="00642B9D" w:rsidRPr="008B4CF7" w:rsidRDefault="00642B9D"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22DBE88B" w14:textId="77777777" w:rsidTr="00B40106">
        <w:trPr>
          <w:jc w:val="center"/>
        </w:trPr>
        <w:tc>
          <w:tcPr>
            <w:tcW w:w="437" w:type="pct"/>
            <w:vAlign w:val="center"/>
          </w:tcPr>
          <w:p w14:paraId="5DC23E72" w14:textId="77777777" w:rsidR="00642B9D" w:rsidRPr="0067152D" w:rsidRDefault="00642B9D" w:rsidP="00AA3B17">
            <w:pPr>
              <w:jc w:val="center"/>
              <w:rPr>
                <w:rFonts w:ascii="Times New Roman" w:hAnsi="Times New Roman"/>
                <w:sz w:val="20"/>
              </w:rPr>
            </w:pPr>
            <w:r w:rsidRPr="0067152D">
              <w:rPr>
                <w:rFonts w:ascii="Times New Roman" w:hAnsi="Times New Roman"/>
                <w:sz w:val="20"/>
              </w:rPr>
              <w:t>УП. 02</w:t>
            </w:r>
          </w:p>
        </w:tc>
        <w:tc>
          <w:tcPr>
            <w:tcW w:w="2232" w:type="pct"/>
            <w:vAlign w:val="center"/>
          </w:tcPr>
          <w:p w14:paraId="7FE272C7" w14:textId="77777777" w:rsidR="00642B9D" w:rsidRPr="00AA3B17" w:rsidRDefault="00642B9D" w:rsidP="00AA3B17">
            <w:pPr>
              <w:jc w:val="both"/>
              <w:rPr>
                <w:rFonts w:ascii="Times New Roman" w:hAnsi="Times New Roman"/>
                <w:sz w:val="20"/>
                <w:szCs w:val="20"/>
              </w:rPr>
            </w:pPr>
            <w:r w:rsidRPr="00AA3B17">
              <w:rPr>
                <w:rFonts w:ascii="Times New Roman" w:hAnsi="Times New Roman"/>
                <w:sz w:val="20"/>
                <w:szCs w:val="20"/>
              </w:rPr>
              <w:t>Учебная практика</w:t>
            </w:r>
          </w:p>
        </w:tc>
        <w:tc>
          <w:tcPr>
            <w:tcW w:w="291" w:type="pct"/>
          </w:tcPr>
          <w:p w14:paraId="2D5A348E" w14:textId="77777777" w:rsidR="00642B9D" w:rsidRPr="00C53B1B" w:rsidRDefault="00642B9D" w:rsidP="00B40106">
            <w:pPr>
              <w:jc w:val="center"/>
              <w:rPr>
                <w:rFonts w:ascii="Times New Roman" w:hAnsi="Times New Roman"/>
                <w:sz w:val="20"/>
              </w:rPr>
            </w:pPr>
            <w:r>
              <w:rPr>
                <w:rFonts w:ascii="Times New Roman" w:hAnsi="Times New Roman"/>
                <w:sz w:val="20"/>
              </w:rPr>
              <w:t>36</w:t>
            </w:r>
          </w:p>
        </w:tc>
        <w:tc>
          <w:tcPr>
            <w:tcW w:w="292" w:type="pct"/>
          </w:tcPr>
          <w:p w14:paraId="789EF397" w14:textId="77777777" w:rsidR="00642B9D" w:rsidRPr="00C53B1B" w:rsidRDefault="00642B9D" w:rsidP="00B40106">
            <w:pPr>
              <w:jc w:val="center"/>
              <w:rPr>
                <w:rFonts w:ascii="Times New Roman" w:hAnsi="Times New Roman"/>
                <w:sz w:val="20"/>
              </w:rPr>
            </w:pPr>
            <w:r>
              <w:rPr>
                <w:rFonts w:ascii="Times New Roman" w:hAnsi="Times New Roman"/>
                <w:sz w:val="20"/>
              </w:rPr>
              <w:t>36</w:t>
            </w:r>
          </w:p>
        </w:tc>
        <w:tc>
          <w:tcPr>
            <w:tcW w:w="291" w:type="pct"/>
          </w:tcPr>
          <w:p w14:paraId="04F3D70E"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198DD67B" w14:textId="77777777" w:rsidR="00642B9D" w:rsidRPr="00C53B1B" w:rsidRDefault="00642B9D" w:rsidP="00C74D23">
            <w:pPr>
              <w:jc w:val="center"/>
              <w:rPr>
                <w:rFonts w:ascii="Times New Roman" w:hAnsi="Times New Roman"/>
                <w:sz w:val="20"/>
              </w:rPr>
            </w:pPr>
            <w:r>
              <w:rPr>
                <w:rFonts w:ascii="Times New Roman" w:hAnsi="Times New Roman"/>
                <w:sz w:val="20"/>
              </w:rPr>
              <w:t>36</w:t>
            </w:r>
          </w:p>
        </w:tc>
        <w:tc>
          <w:tcPr>
            <w:tcW w:w="291" w:type="pct"/>
          </w:tcPr>
          <w:p w14:paraId="7169EE78"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07EE5DDE" w14:textId="77777777" w:rsidR="00642B9D" w:rsidRPr="008B4CF7" w:rsidRDefault="00642B9D" w:rsidP="00B40106">
            <w:pPr>
              <w:contextualSpacing/>
              <w:jc w:val="center"/>
              <w:rPr>
                <w:rFonts w:ascii="Times New Roman" w:hAnsi="Times New Roman" w:cs="Times New Roman"/>
                <w:sz w:val="20"/>
                <w:szCs w:val="20"/>
              </w:rPr>
            </w:pPr>
          </w:p>
        </w:tc>
        <w:tc>
          <w:tcPr>
            <w:tcW w:w="243" w:type="pct"/>
          </w:tcPr>
          <w:p w14:paraId="5E93D341"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681C5AFF" w14:textId="77777777" w:rsidR="00642B9D" w:rsidRPr="008B4CF7" w:rsidRDefault="00642B9D"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3905C59F" w14:textId="77777777" w:rsidTr="00B40106">
        <w:trPr>
          <w:jc w:val="center"/>
        </w:trPr>
        <w:tc>
          <w:tcPr>
            <w:tcW w:w="437" w:type="pct"/>
            <w:vAlign w:val="center"/>
          </w:tcPr>
          <w:p w14:paraId="6974D24B" w14:textId="77777777" w:rsidR="00642B9D" w:rsidRPr="0067152D" w:rsidRDefault="00642B9D" w:rsidP="00AA3B17">
            <w:pPr>
              <w:jc w:val="center"/>
              <w:rPr>
                <w:rFonts w:ascii="Times New Roman" w:hAnsi="Times New Roman"/>
                <w:sz w:val="20"/>
              </w:rPr>
            </w:pPr>
            <w:r w:rsidRPr="0067152D">
              <w:rPr>
                <w:rFonts w:ascii="Times New Roman" w:hAnsi="Times New Roman"/>
                <w:sz w:val="20"/>
              </w:rPr>
              <w:t>ПП.02</w:t>
            </w:r>
          </w:p>
        </w:tc>
        <w:tc>
          <w:tcPr>
            <w:tcW w:w="2232" w:type="pct"/>
            <w:vAlign w:val="center"/>
          </w:tcPr>
          <w:p w14:paraId="41B4711F" w14:textId="77777777" w:rsidR="00642B9D" w:rsidRPr="00AA3B17" w:rsidRDefault="00642B9D" w:rsidP="00AA3B17">
            <w:pPr>
              <w:jc w:val="both"/>
              <w:rPr>
                <w:rFonts w:ascii="Times New Roman" w:hAnsi="Times New Roman"/>
                <w:sz w:val="20"/>
                <w:szCs w:val="20"/>
              </w:rPr>
            </w:pPr>
            <w:r w:rsidRPr="00AA3B17">
              <w:rPr>
                <w:rFonts w:ascii="Times New Roman" w:hAnsi="Times New Roman"/>
                <w:sz w:val="20"/>
                <w:szCs w:val="20"/>
              </w:rPr>
              <w:t>Производственная практика</w:t>
            </w:r>
          </w:p>
        </w:tc>
        <w:tc>
          <w:tcPr>
            <w:tcW w:w="291" w:type="pct"/>
          </w:tcPr>
          <w:p w14:paraId="42647EFD" w14:textId="77777777" w:rsidR="00642B9D" w:rsidRPr="00C53B1B" w:rsidRDefault="00642B9D" w:rsidP="00B40106">
            <w:pPr>
              <w:jc w:val="center"/>
              <w:rPr>
                <w:rFonts w:ascii="Times New Roman" w:hAnsi="Times New Roman"/>
                <w:sz w:val="20"/>
              </w:rPr>
            </w:pPr>
            <w:r>
              <w:rPr>
                <w:rFonts w:ascii="Times New Roman" w:hAnsi="Times New Roman"/>
                <w:sz w:val="20"/>
              </w:rPr>
              <w:t>72</w:t>
            </w:r>
          </w:p>
        </w:tc>
        <w:tc>
          <w:tcPr>
            <w:tcW w:w="292" w:type="pct"/>
          </w:tcPr>
          <w:p w14:paraId="246889C0" w14:textId="77777777" w:rsidR="00642B9D" w:rsidRPr="00C53B1B" w:rsidRDefault="00642B9D" w:rsidP="00B40106">
            <w:pPr>
              <w:jc w:val="center"/>
              <w:rPr>
                <w:rFonts w:ascii="Times New Roman" w:hAnsi="Times New Roman"/>
                <w:sz w:val="20"/>
              </w:rPr>
            </w:pPr>
            <w:r>
              <w:rPr>
                <w:rFonts w:ascii="Times New Roman" w:hAnsi="Times New Roman"/>
                <w:sz w:val="20"/>
              </w:rPr>
              <w:t>72</w:t>
            </w:r>
          </w:p>
        </w:tc>
        <w:tc>
          <w:tcPr>
            <w:tcW w:w="291" w:type="pct"/>
          </w:tcPr>
          <w:p w14:paraId="59795C6C"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1FDB74A0" w14:textId="77777777" w:rsidR="00642B9D" w:rsidRPr="00C53B1B" w:rsidRDefault="00642B9D" w:rsidP="00C74D23">
            <w:pPr>
              <w:jc w:val="center"/>
              <w:rPr>
                <w:rFonts w:ascii="Times New Roman" w:hAnsi="Times New Roman"/>
                <w:sz w:val="20"/>
              </w:rPr>
            </w:pPr>
            <w:r>
              <w:rPr>
                <w:rFonts w:ascii="Times New Roman" w:hAnsi="Times New Roman"/>
                <w:sz w:val="20"/>
              </w:rPr>
              <w:t>72</w:t>
            </w:r>
          </w:p>
        </w:tc>
        <w:tc>
          <w:tcPr>
            <w:tcW w:w="291" w:type="pct"/>
          </w:tcPr>
          <w:p w14:paraId="4115EC5A"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01190474" w14:textId="77777777" w:rsidR="00642B9D" w:rsidRPr="008B4CF7" w:rsidRDefault="00642B9D" w:rsidP="00B40106">
            <w:pPr>
              <w:contextualSpacing/>
              <w:jc w:val="center"/>
              <w:rPr>
                <w:rFonts w:ascii="Times New Roman" w:hAnsi="Times New Roman" w:cs="Times New Roman"/>
                <w:sz w:val="20"/>
                <w:szCs w:val="20"/>
              </w:rPr>
            </w:pPr>
          </w:p>
        </w:tc>
        <w:tc>
          <w:tcPr>
            <w:tcW w:w="243" w:type="pct"/>
          </w:tcPr>
          <w:p w14:paraId="37CC7BC1"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3AB47BFF" w14:textId="77777777" w:rsidR="00642B9D" w:rsidRPr="008B4CF7" w:rsidRDefault="00642B9D"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6031C625" w14:textId="77777777" w:rsidTr="00B40106">
        <w:trPr>
          <w:jc w:val="center"/>
        </w:trPr>
        <w:tc>
          <w:tcPr>
            <w:tcW w:w="437" w:type="pct"/>
          </w:tcPr>
          <w:p w14:paraId="460A06C4" w14:textId="77777777" w:rsidR="00642B9D" w:rsidRPr="00AA3B17" w:rsidRDefault="00642B9D" w:rsidP="00C74D23">
            <w:pPr>
              <w:widowControl w:val="0"/>
              <w:spacing w:line="276" w:lineRule="auto"/>
              <w:jc w:val="center"/>
              <w:rPr>
                <w:rFonts w:ascii="Times New Roman" w:eastAsia="Times New Roman" w:hAnsi="Times New Roman" w:cs="Times New Roman"/>
                <w:b/>
                <w:bCs/>
                <w:sz w:val="20"/>
                <w:szCs w:val="20"/>
              </w:rPr>
            </w:pPr>
            <w:r w:rsidRPr="00AA3B17">
              <w:rPr>
                <w:rFonts w:ascii="Times New Roman" w:eastAsia="Times New Roman" w:hAnsi="Times New Roman" w:cs="Times New Roman"/>
                <w:b/>
                <w:bCs/>
                <w:sz w:val="20"/>
                <w:szCs w:val="20"/>
              </w:rPr>
              <w:t>ПМ.03</w:t>
            </w:r>
          </w:p>
        </w:tc>
        <w:tc>
          <w:tcPr>
            <w:tcW w:w="2232" w:type="pct"/>
          </w:tcPr>
          <w:p w14:paraId="09B25B35" w14:textId="77777777" w:rsidR="00642B9D" w:rsidRPr="00AA3B17" w:rsidRDefault="00642B9D" w:rsidP="00C74D23">
            <w:pPr>
              <w:widowControl w:val="0"/>
              <w:spacing w:line="276" w:lineRule="auto"/>
              <w:jc w:val="both"/>
              <w:rPr>
                <w:rFonts w:ascii="Times New Roman" w:eastAsia="Times New Roman" w:hAnsi="Times New Roman" w:cs="Times New Roman"/>
                <w:b/>
                <w:bCs/>
                <w:sz w:val="20"/>
                <w:szCs w:val="20"/>
              </w:rPr>
            </w:pPr>
            <w:r w:rsidRPr="00AA3B17">
              <w:rPr>
                <w:rFonts w:ascii="Times New Roman" w:eastAsia="Times New Roman" w:hAnsi="Times New Roman" w:cs="Times New Roman"/>
                <w:b/>
                <w:bCs/>
                <w:sz w:val="20"/>
                <w:szCs w:val="20"/>
              </w:rPr>
              <w:t>Осуществление пусконаладочных работ и контроль результатов монтажных, ремонтных работ и обслуживания промышленного оборудования, грузоподъемных кранов, гидравлических и пневматических систем</w:t>
            </w:r>
          </w:p>
        </w:tc>
        <w:tc>
          <w:tcPr>
            <w:tcW w:w="291" w:type="pct"/>
          </w:tcPr>
          <w:p w14:paraId="1A61B71B" w14:textId="77777777" w:rsidR="00642B9D" w:rsidRPr="00B40106" w:rsidRDefault="00642B9D" w:rsidP="00B40106">
            <w:pPr>
              <w:tabs>
                <w:tab w:val="left" w:pos="406"/>
              </w:tabs>
              <w:contextualSpacing/>
              <w:jc w:val="center"/>
              <w:rPr>
                <w:rFonts w:ascii="Times New Roman" w:hAnsi="Times New Roman" w:cs="Times New Roman"/>
                <w:b/>
                <w:i/>
                <w:sz w:val="20"/>
                <w:szCs w:val="20"/>
              </w:rPr>
            </w:pPr>
            <w:r>
              <w:rPr>
                <w:rFonts w:ascii="Times New Roman" w:hAnsi="Times New Roman" w:cs="Times New Roman"/>
                <w:b/>
                <w:i/>
                <w:sz w:val="20"/>
                <w:szCs w:val="20"/>
              </w:rPr>
              <w:t>188</w:t>
            </w:r>
          </w:p>
        </w:tc>
        <w:tc>
          <w:tcPr>
            <w:tcW w:w="292" w:type="pct"/>
          </w:tcPr>
          <w:p w14:paraId="31BA38C9" w14:textId="53ECE7ED" w:rsidR="00642B9D" w:rsidRPr="00B40106" w:rsidRDefault="00642B9D" w:rsidP="00B40106">
            <w:pPr>
              <w:tabs>
                <w:tab w:val="left" w:pos="406"/>
              </w:tabs>
              <w:contextualSpacing/>
              <w:jc w:val="center"/>
              <w:rPr>
                <w:rFonts w:ascii="Times New Roman" w:hAnsi="Times New Roman" w:cs="Times New Roman"/>
                <w:b/>
                <w:i/>
                <w:sz w:val="20"/>
                <w:szCs w:val="20"/>
              </w:rPr>
            </w:pPr>
            <w:r>
              <w:rPr>
                <w:rFonts w:ascii="Times New Roman" w:hAnsi="Times New Roman" w:cs="Times New Roman"/>
                <w:b/>
                <w:i/>
                <w:sz w:val="20"/>
                <w:szCs w:val="20"/>
              </w:rPr>
              <w:t>15</w:t>
            </w:r>
            <w:r w:rsidR="00D460AD">
              <w:rPr>
                <w:rFonts w:ascii="Times New Roman" w:hAnsi="Times New Roman" w:cs="Times New Roman"/>
                <w:b/>
                <w:i/>
                <w:sz w:val="20"/>
                <w:szCs w:val="20"/>
              </w:rPr>
              <w:t>4</w:t>
            </w:r>
          </w:p>
        </w:tc>
        <w:tc>
          <w:tcPr>
            <w:tcW w:w="291" w:type="pct"/>
          </w:tcPr>
          <w:p w14:paraId="502156C7" w14:textId="77777777" w:rsidR="00642B9D" w:rsidRPr="00B40106" w:rsidRDefault="0037235B" w:rsidP="00B40106">
            <w:pPr>
              <w:contextualSpacing/>
              <w:jc w:val="center"/>
              <w:rPr>
                <w:rFonts w:ascii="Times New Roman" w:hAnsi="Times New Roman" w:cs="Times New Roman"/>
                <w:b/>
                <w:i/>
                <w:sz w:val="20"/>
                <w:szCs w:val="20"/>
              </w:rPr>
            </w:pPr>
            <w:r>
              <w:rPr>
                <w:rFonts w:ascii="Times New Roman" w:hAnsi="Times New Roman" w:cs="Times New Roman"/>
                <w:b/>
                <w:i/>
                <w:sz w:val="20"/>
                <w:szCs w:val="20"/>
              </w:rPr>
              <w:t>44</w:t>
            </w:r>
          </w:p>
        </w:tc>
        <w:tc>
          <w:tcPr>
            <w:tcW w:w="292" w:type="pct"/>
          </w:tcPr>
          <w:p w14:paraId="2A0AEF61" w14:textId="77777777" w:rsidR="00642B9D" w:rsidRPr="00B40106" w:rsidRDefault="00642B9D" w:rsidP="00B40106">
            <w:pPr>
              <w:contextualSpacing/>
              <w:jc w:val="center"/>
              <w:rPr>
                <w:rFonts w:ascii="Times New Roman" w:hAnsi="Times New Roman" w:cs="Times New Roman"/>
                <w:b/>
                <w:i/>
                <w:sz w:val="20"/>
                <w:szCs w:val="20"/>
              </w:rPr>
            </w:pPr>
            <w:r>
              <w:rPr>
                <w:rFonts w:ascii="Times New Roman" w:hAnsi="Times New Roman" w:cs="Times New Roman"/>
                <w:b/>
                <w:i/>
                <w:sz w:val="20"/>
                <w:szCs w:val="20"/>
              </w:rPr>
              <w:t>144</w:t>
            </w:r>
          </w:p>
        </w:tc>
        <w:tc>
          <w:tcPr>
            <w:tcW w:w="291" w:type="pct"/>
          </w:tcPr>
          <w:p w14:paraId="008E22FA" w14:textId="77777777" w:rsidR="00642B9D" w:rsidRPr="00B40106" w:rsidRDefault="00642B9D" w:rsidP="00B40106">
            <w:pPr>
              <w:contextualSpacing/>
              <w:jc w:val="center"/>
              <w:rPr>
                <w:rFonts w:ascii="Times New Roman" w:hAnsi="Times New Roman" w:cs="Times New Roman"/>
                <w:b/>
                <w:i/>
                <w:sz w:val="20"/>
                <w:szCs w:val="20"/>
              </w:rPr>
            </w:pPr>
          </w:p>
        </w:tc>
        <w:tc>
          <w:tcPr>
            <w:tcW w:w="292" w:type="pct"/>
          </w:tcPr>
          <w:p w14:paraId="67E06FEA" w14:textId="77777777" w:rsidR="00642B9D" w:rsidRPr="00B40106" w:rsidRDefault="00642B9D" w:rsidP="00B40106">
            <w:pPr>
              <w:contextualSpacing/>
              <w:jc w:val="center"/>
              <w:rPr>
                <w:rFonts w:ascii="Times New Roman" w:hAnsi="Times New Roman" w:cs="Times New Roman"/>
                <w:b/>
                <w:i/>
                <w:sz w:val="20"/>
                <w:szCs w:val="20"/>
              </w:rPr>
            </w:pPr>
          </w:p>
        </w:tc>
        <w:tc>
          <w:tcPr>
            <w:tcW w:w="243" w:type="pct"/>
          </w:tcPr>
          <w:p w14:paraId="28324C76" w14:textId="77777777" w:rsidR="00642B9D" w:rsidRPr="00B40106" w:rsidRDefault="00642B9D" w:rsidP="00B40106">
            <w:pPr>
              <w:contextualSpacing/>
              <w:jc w:val="center"/>
              <w:rPr>
                <w:rFonts w:ascii="Times New Roman" w:hAnsi="Times New Roman" w:cs="Times New Roman"/>
                <w:b/>
                <w:i/>
                <w:sz w:val="20"/>
                <w:szCs w:val="20"/>
              </w:rPr>
            </w:pPr>
          </w:p>
        </w:tc>
        <w:tc>
          <w:tcPr>
            <w:tcW w:w="339" w:type="pct"/>
          </w:tcPr>
          <w:p w14:paraId="2CAC11C0" w14:textId="77777777" w:rsidR="00642B9D" w:rsidRPr="008B4CF7" w:rsidRDefault="00642B9D"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1C06591E" w14:textId="77777777" w:rsidTr="00B40106">
        <w:trPr>
          <w:jc w:val="center"/>
        </w:trPr>
        <w:tc>
          <w:tcPr>
            <w:tcW w:w="437" w:type="pct"/>
          </w:tcPr>
          <w:p w14:paraId="708B59A6" w14:textId="77777777" w:rsidR="00642B9D" w:rsidRPr="00AA3B17" w:rsidRDefault="00642B9D" w:rsidP="00C74D23">
            <w:pPr>
              <w:widowControl w:val="0"/>
              <w:spacing w:line="276" w:lineRule="auto"/>
              <w:jc w:val="center"/>
              <w:rPr>
                <w:rFonts w:ascii="Times New Roman" w:eastAsia="Times New Roman" w:hAnsi="Times New Roman" w:cs="Times New Roman"/>
                <w:bCs/>
                <w:sz w:val="20"/>
                <w:szCs w:val="20"/>
              </w:rPr>
            </w:pPr>
            <w:r w:rsidRPr="00AA3B17">
              <w:rPr>
                <w:rFonts w:ascii="Times New Roman" w:eastAsia="Times New Roman" w:hAnsi="Times New Roman" w:cs="Times New Roman"/>
                <w:bCs/>
                <w:sz w:val="20"/>
                <w:szCs w:val="20"/>
              </w:rPr>
              <w:t>МДК.03.01</w:t>
            </w:r>
          </w:p>
        </w:tc>
        <w:tc>
          <w:tcPr>
            <w:tcW w:w="2232" w:type="pct"/>
          </w:tcPr>
          <w:p w14:paraId="2CFB17D6" w14:textId="77777777" w:rsidR="00642B9D" w:rsidRPr="00AA3B17" w:rsidRDefault="00642B9D" w:rsidP="00C74D23">
            <w:pPr>
              <w:widowControl w:val="0"/>
              <w:spacing w:line="276" w:lineRule="auto"/>
              <w:rPr>
                <w:rFonts w:ascii="Times New Roman" w:eastAsia="Times New Roman" w:hAnsi="Times New Roman" w:cs="Times New Roman"/>
                <w:bCs/>
                <w:sz w:val="20"/>
                <w:szCs w:val="20"/>
              </w:rPr>
            </w:pPr>
            <w:r w:rsidRPr="00AA3B17">
              <w:rPr>
                <w:rFonts w:ascii="Times New Roman" w:eastAsia="Times New Roman" w:hAnsi="Times New Roman" w:cs="Times New Roman"/>
                <w:bCs/>
                <w:sz w:val="20"/>
                <w:szCs w:val="20"/>
              </w:rPr>
              <w:t>Оценка состояния промышленного оборудования, грузоподъемных кранов, гидравлических и пневматических систем</w:t>
            </w:r>
          </w:p>
        </w:tc>
        <w:tc>
          <w:tcPr>
            <w:tcW w:w="291" w:type="pct"/>
          </w:tcPr>
          <w:p w14:paraId="37CE4130" w14:textId="77777777" w:rsidR="00642B9D" w:rsidRPr="00C53B1B" w:rsidRDefault="00642B9D" w:rsidP="00B40106">
            <w:pPr>
              <w:jc w:val="center"/>
              <w:rPr>
                <w:rFonts w:ascii="Times New Roman" w:hAnsi="Times New Roman"/>
                <w:sz w:val="20"/>
              </w:rPr>
            </w:pPr>
            <w:r>
              <w:rPr>
                <w:rFonts w:ascii="Times New Roman" w:hAnsi="Times New Roman"/>
                <w:sz w:val="20"/>
              </w:rPr>
              <w:t>44</w:t>
            </w:r>
          </w:p>
        </w:tc>
        <w:tc>
          <w:tcPr>
            <w:tcW w:w="292" w:type="pct"/>
          </w:tcPr>
          <w:p w14:paraId="7EA79D1C" w14:textId="77777777" w:rsidR="00642B9D" w:rsidRPr="00C53B1B" w:rsidRDefault="00642B9D" w:rsidP="00B40106">
            <w:pPr>
              <w:jc w:val="center"/>
              <w:rPr>
                <w:rFonts w:ascii="Times New Roman" w:hAnsi="Times New Roman"/>
                <w:sz w:val="20"/>
              </w:rPr>
            </w:pPr>
            <w:r>
              <w:rPr>
                <w:rFonts w:ascii="Times New Roman" w:hAnsi="Times New Roman"/>
                <w:sz w:val="20"/>
              </w:rPr>
              <w:t>10</w:t>
            </w:r>
          </w:p>
        </w:tc>
        <w:tc>
          <w:tcPr>
            <w:tcW w:w="291" w:type="pct"/>
          </w:tcPr>
          <w:p w14:paraId="7F4330BB" w14:textId="77777777" w:rsidR="00642B9D" w:rsidRPr="008B4CF7" w:rsidRDefault="0037235B" w:rsidP="00B40106">
            <w:pPr>
              <w:contextualSpacing/>
              <w:jc w:val="center"/>
              <w:rPr>
                <w:rFonts w:ascii="Times New Roman" w:hAnsi="Times New Roman" w:cs="Times New Roman"/>
                <w:sz w:val="20"/>
                <w:szCs w:val="20"/>
              </w:rPr>
            </w:pPr>
            <w:r>
              <w:rPr>
                <w:rFonts w:ascii="Times New Roman" w:hAnsi="Times New Roman" w:cs="Times New Roman"/>
                <w:sz w:val="20"/>
                <w:szCs w:val="20"/>
              </w:rPr>
              <w:t>44</w:t>
            </w:r>
          </w:p>
        </w:tc>
        <w:tc>
          <w:tcPr>
            <w:tcW w:w="292" w:type="pct"/>
          </w:tcPr>
          <w:p w14:paraId="4FB175FC" w14:textId="77777777" w:rsidR="00642B9D" w:rsidRPr="008B4CF7" w:rsidRDefault="00642B9D" w:rsidP="00B40106">
            <w:pPr>
              <w:contextualSpacing/>
              <w:jc w:val="center"/>
              <w:rPr>
                <w:rFonts w:ascii="Times New Roman" w:hAnsi="Times New Roman" w:cs="Times New Roman"/>
                <w:sz w:val="20"/>
                <w:szCs w:val="20"/>
              </w:rPr>
            </w:pPr>
          </w:p>
        </w:tc>
        <w:tc>
          <w:tcPr>
            <w:tcW w:w="291" w:type="pct"/>
          </w:tcPr>
          <w:p w14:paraId="66082EB8"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62F53171" w14:textId="77777777" w:rsidR="00642B9D" w:rsidRPr="008B4CF7" w:rsidRDefault="00642B9D" w:rsidP="00B40106">
            <w:pPr>
              <w:contextualSpacing/>
              <w:jc w:val="center"/>
              <w:rPr>
                <w:rFonts w:ascii="Times New Roman" w:hAnsi="Times New Roman" w:cs="Times New Roman"/>
                <w:sz w:val="20"/>
                <w:szCs w:val="20"/>
              </w:rPr>
            </w:pPr>
          </w:p>
        </w:tc>
        <w:tc>
          <w:tcPr>
            <w:tcW w:w="243" w:type="pct"/>
          </w:tcPr>
          <w:p w14:paraId="7376ABC4"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2AA877BD" w14:textId="77777777" w:rsidR="00642B9D" w:rsidRPr="008B4CF7" w:rsidRDefault="00642B9D"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70714BEF" w14:textId="77777777" w:rsidTr="00B40106">
        <w:trPr>
          <w:jc w:val="center"/>
        </w:trPr>
        <w:tc>
          <w:tcPr>
            <w:tcW w:w="437" w:type="pct"/>
          </w:tcPr>
          <w:p w14:paraId="3A958401" w14:textId="77777777" w:rsidR="00642B9D" w:rsidRPr="00AA3B17" w:rsidRDefault="00642B9D" w:rsidP="00C74D23">
            <w:pPr>
              <w:widowControl w:val="0"/>
              <w:spacing w:line="276" w:lineRule="auto"/>
              <w:jc w:val="center"/>
              <w:rPr>
                <w:rFonts w:ascii="Times New Roman" w:eastAsia="Times New Roman" w:hAnsi="Times New Roman" w:cs="Times New Roman"/>
                <w:bCs/>
                <w:sz w:val="20"/>
                <w:szCs w:val="20"/>
              </w:rPr>
            </w:pPr>
            <w:r w:rsidRPr="00AA3B17">
              <w:rPr>
                <w:rFonts w:ascii="Times New Roman" w:eastAsia="Times New Roman" w:hAnsi="Times New Roman" w:cs="Times New Roman"/>
                <w:bCs/>
                <w:sz w:val="20"/>
                <w:szCs w:val="20"/>
              </w:rPr>
              <w:t>УП.03</w:t>
            </w:r>
          </w:p>
        </w:tc>
        <w:tc>
          <w:tcPr>
            <w:tcW w:w="2232" w:type="pct"/>
          </w:tcPr>
          <w:p w14:paraId="14F5E55F" w14:textId="77777777" w:rsidR="00642B9D" w:rsidRPr="00AA3B17" w:rsidRDefault="00642B9D" w:rsidP="00C74D23">
            <w:pPr>
              <w:widowControl w:val="0"/>
              <w:spacing w:line="276" w:lineRule="auto"/>
              <w:rPr>
                <w:rFonts w:ascii="Times New Roman" w:eastAsia="Times New Roman" w:hAnsi="Times New Roman" w:cs="Times New Roman"/>
                <w:bCs/>
                <w:sz w:val="20"/>
                <w:szCs w:val="20"/>
              </w:rPr>
            </w:pPr>
            <w:r w:rsidRPr="00AA3B17">
              <w:rPr>
                <w:rFonts w:ascii="Times New Roman" w:eastAsia="Times New Roman" w:hAnsi="Times New Roman" w:cs="Times New Roman"/>
                <w:bCs/>
                <w:sz w:val="20"/>
                <w:szCs w:val="20"/>
              </w:rPr>
              <w:t>Учебная практика</w:t>
            </w:r>
          </w:p>
        </w:tc>
        <w:tc>
          <w:tcPr>
            <w:tcW w:w="291" w:type="pct"/>
          </w:tcPr>
          <w:p w14:paraId="386D1A2B" w14:textId="77777777" w:rsidR="00642B9D" w:rsidRPr="00C53B1B" w:rsidRDefault="00642B9D" w:rsidP="00B40106">
            <w:pPr>
              <w:jc w:val="center"/>
              <w:rPr>
                <w:rFonts w:ascii="Times New Roman" w:hAnsi="Times New Roman"/>
                <w:sz w:val="20"/>
              </w:rPr>
            </w:pPr>
            <w:r>
              <w:rPr>
                <w:rFonts w:ascii="Times New Roman" w:hAnsi="Times New Roman"/>
                <w:sz w:val="20"/>
              </w:rPr>
              <w:t>36</w:t>
            </w:r>
          </w:p>
        </w:tc>
        <w:tc>
          <w:tcPr>
            <w:tcW w:w="292" w:type="pct"/>
          </w:tcPr>
          <w:p w14:paraId="4C91C75A" w14:textId="77777777" w:rsidR="00642B9D" w:rsidRPr="00C53B1B" w:rsidRDefault="00642B9D" w:rsidP="00B40106">
            <w:pPr>
              <w:jc w:val="center"/>
              <w:rPr>
                <w:rFonts w:ascii="Times New Roman" w:hAnsi="Times New Roman"/>
                <w:sz w:val="20"/>
              </w:rPr>
            </w:pPr>
            <w:r>
              <w:rPr>
                <w:rFonts w:ascii="Times New Roman" w:hAnsi="Times New Roman"/>
                <w:sz w:val="20"/>
              </w:rPr>
              <w:t>36</w:t>
            </w:r>
          </w:p>
        </w:tc>
        <w:tc>
          <w:tcPr>
            <w:tcW w:w="291" w:type="pct"/>
          </w:tcPr>
          <w:p w14:paraId="0F999879"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127B0618" w14:textId="77777777" w:rsidR="00642B9D" w:rsidRPr="00C53B1B" w:rsidRDefault="00642B9D" w:rsidP="00C74D23">
            <w:pPr>
              <w:jc w:val="center"/>
              <w:rPr>
                <w:rFonts w:ascii="Times New Roman" w:hAnsi="Times New Roman"/>
                <w:sz w:val="20"/>
              </w:rPr>
            </w:pPr>
            <w:r>
              <w:rPr>
                <w:rFonts w:ascii="Times New Roman" w:hAnsi="Times New Roman"/>
                <w:sz w:val="20"/>
              </w:rPr>
              <w:t>36</w:t>
            </w:r>
          </w:p>
        </w:tc>
        <w:tc>
          <w:tcPr>
            <w:tcW w:w="291" w:type="pct"/>
          </w:tcPr>
          <w:p w14:paraId="14A579AC"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2B3982BE" w14:textId="77777777" w:rsidR="00642B9D" w:rsidRPr="008B4CF7" w:rsidRDefault="00642B9D" w:rsidP="00B40106">
            <w:pPr>
              <w:contextualSpacing/>
              <w:jc w:val="center"/>
              <w:rPr>
                <w:rFonts w:ascii="Times New Roman" w:hAnsi="Times New Roman" w:cs="Times New Roman"/>
                <w:sz w:val="20"/>
                <w:szCs w:val="20"/>
              </w:rPr>
            </w:pPr>
          </w:p>
        </w:tc>
        <w:tc>
          <w:tcPr>
            <w:tcW w:w="243" w:type="pct"/>
          </w:tcPr>
          <w:p w14:paraId="585982E5"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7CFF7D27" w14:textId="77777777" w:rsidR="00642B9D" w:rsidRPr="008B4CF7" w:rsidRDefault="00642B9D"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2B90394B" w14:textId="77777777" w:rsidTr="00B40106">
        <w:trPr>
          <w:jc w:val="center"/>
        </w:trPr>
        <w:tc>
          <w:tcPr>
            <w:tcW w:w="437" w:type="pct"/>
          </w:tcPr>
          <w:p w14:paraId="457AF8F3" w14:textId="77777777" w:rsidR="00642B9D" w:rsidRPr="00AA3B17" w:rsidRDefault="00642B9D" w:rsidP="00C74D23">
            <w:pPr>
              <w:widowControl w:val="0"/>
              <w:spacing w:line="276" w:lineRule="auto"/>
              <w:jc w:val="center"/>
              <w:rPr>
                <w:rFonts w:ascii="Times New Roman" w:eastAsia="Times New Roman" w:hAnsi="Times New Roman" w:cs="Times New Roman"/>
                <w:bCs/>
                <w:sz w:val="20"/>
                <w:szCs w:val="20"/>
              </w:rPr>
            </w:pPr>
            <w:r w:rsidRPr="00AA3B17">
              <w:rPr>
                <w:rFonts w:ascii="Times New Roman" w:eastAsia="Times New Roman" w:hAnsi="Times New Roman" w:cs="Times New Roman"/>
                <w:bCs/>
                <w:sz w:val="20"/>
                <w:szCs w:val="20"/>
              </w:rPr>
              <w:t>ПП.03</w:t>
            </w:r>
          </w:p>
        </w:tc>
        <w:tc>
          <w:tcPr>
            <w:tcW w:w="2232" w:type="pct"/>
          </w:tcPr>
          <w:p w14:paraId="19AD5620" w14:textId="77777777" w:rsidR="00642B9D" w:rsidRPr="00AA3B17" w:rsidRDefault="00642B9D" w:rsidP="00C74D23">
            <w:pPr>
              <w:widowControl w:val="0"/>
              <w:spacing w:line="276" w:lineRule="auto"/>
              <w:rPr>
                <w:rFonts w:ascii="Times New Roman" w:eastAsia="Times New Roman" w:hAnsi="Times New Roman" w:cs="Times New Roman"/>
                <w:bCs/>
                <w:sz w:val="20"/>
                <w:szCs w:val="20"/>
              </w:rPr>
            </w:pPr>
            <w:r w:rsidRPr="00AA3B17">
              <w:rPr>
                <w:rFonts w:ascii="Times New Roman" w:eastAsia="Times New Roman" w:hAnsi="Times New Roman" w:cs="Times New Roman"/>
                <w:bCs/>
                <w:sz w:val="20"/>
                <w:szCs w:val="20"/>
              </w:rPr>
              <w:t>Производственная практика</w:t>
            </w:r>
          </w:p>
        </w:tc>
        <w:tc>
          <w:tcPr>
            <w:tcW w:w="291" w:type="pct"/>
          </w:tcPr>
          <w:p w14:paraId="29CDC6EB" w14:textId="77777777" w:rsidR="00642B9D" w:rsidRPr="00C53B1B" w:rsidRDefault="00642B9D" w:rsidP="00B40106">
            <w:pPr>
              <w:jc w:val="center"/>
              <w:rPr>
                <w:rFonts w:ascii="Times New Roman" w:hAnsi="Times New Roman"/>
                <w:sz w:val="20"/>
              </w:rPr>
            </w:pPr>
            <w:r>
              <w:rPr>
                <w:rFonts w:ascii="Times New Roman" w:hAnsi="Times New Roman"/>
                <w:sz w:val="20"/>
              </w:rPr>
              <w:t>108</w:t>
            </w:r>
          </w:p>
        </w:tc>
        <w:tc>
          <w:tcPr>
            <w:tcW w:w="292" w:type="pct"/>
          </w:tcPr>
          <w:p w14:paraId="5654EF2D" w14:textId="77777777" w:rsidR="00642B9D" w:rsidRPr="00C53B1B" w:rsidRDefault="00642B9D" w:rsidP="00B40106">
            <w:pPr>
              <w:jc w:val="center"/>
              <w:rPr>
                <w:rFonts w:ascii="Times New Roman" w:hAnsi="Times New Roman"/>
                <w:sz w:val="20"/>
              </w:rPr>
            </w:pPr>
            <w:r>
              <w:rPr>
                <w:rFonts w:ascii="Times New Roman" w:hAnsi="Times New Roman"/>
                <w:sz w:val="20"/>
              </w:rPr>
              <w:t>108</w:t>
            </w:r>
          </w:p>
        </w:tc>
        <w:tc>
          <w:tcPr>
            <w:tcW w:w="291" w:type="pct"/>
          </w:tcPr>
          <w:p w14:paraId="136867F8"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276947AC" w14:textId="77777777" w:rsidR="00642B9D" w:rsidRPr="00C53B1B" w:rsidRDefault="00642B9D" w:rsidP="00C74D23">
            <w:pPr>
              <w:jc w:val="center"/>
              <w:rPr>
                <w:rFonts w:ascii="Times New Roman" w:hAnsi="Times New Roman"/>
                <w:sz w:val="20"/>
              </w:rPr>
            </w:pPr>
            <w:r>
              <w:rPr>
                <w:rFonts w:ascii="Times New Roman" w:hAnsi="Times New Roman"/>
                <w:sz w:val="20"/>
              </w:rPr>
              <w:t>108</w:t>
            </w:r>
          </w:p>
        </w:tc>
        <w:tc>
          <w:tcPr>
            <w:tcW w:w="291" w:type="pct"/>
          </w:tcPr>
          <w:p w14:paraId="0CEF5C44"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55B35AD1" w14:textId="77777777" w:rsidR="00642B9D" w:rsidRPr="008B4CF7" w:rsidRDefault="00642B9D" w:rsidP="00B40106">
            <w:pPr>
              <w:contextualSpacing/>
              <w:jc w:val="center"/>
              <w:rPr>
                <w:rFonts w:ascii="Times New Roman" w:hAnsi="Times New Roman" w:cs="Times New Roman"/>
                <w:sz w:val="20"/>
                <w:szCs w:val="20"/>
              </w:rPr>
            </w:pPr>
          </w:p>
        </w:tc>
        <w:tc>
          <w:tcPr>
            <w:tcW w:w="243" w:type="pct"/>
          </w:tcPr>
          <w:p w14:paraId="5CAFF404"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65313377" w14:textId="77777777" w:rsidR="00642B9D" w:rsidRPr="008B4CF7" w:rsidRDefault="00642B9D"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598AE26F" w14:textId="77777777" w:rsidTr="00B40106">
        <w:trPr>
          <w:jc w:val="center"/>
        </w:trPr>
        <w:tc>
          <w:tcPr>
            <w:tcW w:w="2668" w:type="pct"/>
            <w:gridSpan w:val="2"/>
          </w:tcPr>
          <w:p w14:paraId="60960551" w14:textId="77777777" w:rsidR="00642B9D" w:rsidRPr="008B4CF7" w:rsidRDefault="00642B9D"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Вариативная часть образовательной программы</w:t>
            </w:r>
          </w:p>
        </w:tc>
        <w:tc>
          <w:tcPr>
            <w:tcW w:w="291" w:type="pct"/>
          </w:tcPr>
          <w:p w14:paraId="7656F12E" w14:textId="77777777" w:rsidR="00642B9D" w:rsidRPr="008B4CF7" w:rsidRDefault="0037235B"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432</w:t>
            </w:r>
          </w:p>
        </w:tc>
        <w:tc>
          <w:tcPr>
            <w:tcW w:w="292" w:type="pct"/>
          </w:tcPr>
          <w:p w14:paraId="006F5C1D" w14:textId="77777777" w:rsidR="00642B9D" w:rsidRPr="008B4CF7" w:rsidRDefault="0037235B"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360</w:t>
            </w:r>
          </w:p>
        </w:tc>
        <w:tc>
          <w:tcPr>
            <w:tcW w:w="291" w:type="pct"/>
          </w:tcPr>
          <w:p w14:paraId="4B2D7550"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29FA616C" w14:textId="77777777" w:rsidR="00642B9D" w:rsidRPr="008B4CF7" w:rsidRDefault="00642B9D" w:rsidP="00B40106">
            <w:pPr>
              <w:contextualSpacing/>
              <w:jc w:val="center"/>
              <w:rPr>
                <w:rFonts w:ascii="Times New Roman" w:hAnsi="Times New Roman" w:cs="Times New Roman"/>
                <w:sz w:val="20"/>
                <w:szCs w:val="20"/>
              </w:rPr>
            </w:pPr>
          </w:p>
        </w:tc>
        <w:tc>
          <w:tcPr>
            <w:tcW w:w="291" w:type="pct"/>
          </w:tcPr>
          <w:p w14:paraId="057825A2"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6D487092" w14:textId="77777777" w:rsidR="00642B9D" w:rsidRPr="008B4CF7" w:rsidRDefault="00642B9D" w:rsidP="00B40106">
            <w:pPr>
              <w:contextualSpacing/>
              <w:jc w:val="center"/>
              <w:rPr>
                <w:rFonts w:ascii="Times New Roman" w:hAnsi="Times New Roman" w:cs="Times New Roman"/>
                <w:sz w:val="20"/>
                <w:szCs w:val="20"/>
              </w:rPr>
            </w:pPr>
          </w:p>
        </w:tc>
        <w:tc>
          <w:tcPr>
            <w:tcW w:w="243" w:type="pct"/>
          </w:tcPr>
          <w:p w14:paraId="0F137E23"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79DACA2C" w14:textId="77777777" w:rsidR="00642B9D" w:rsidRPr="008B4CF7" w:rsidRDefault="00642B9D"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042AFB78" w14:textId="77777777" w:rsidTr="00B40106">
        <w:trPr>
          <w:jc w:val="center"/>
        </w:trPr>
        <w:tc>
          <w:tcPr>
            <w:tcW w:w="437" w:type="pct"/>
            <w:vAlign w:val="center"/>
          </w:tcPr>
          <w:p w14:paraId="401D9E41" w14:textId="77777777" w:rsidR="00642B9D" w:rsidRPr="008B4CF7" w:rsidRDefault="00642B9D"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ГИА.00</w:t>
            </w:r>
          </w:p>
        </w:tc>
        <w:tc>
          <w:tcPr>
            <w:tcW w:w="2232" w:type="pct"/>
            <w:vAlign w:val="center"/>
          </w:tcPr>
          <w:p w14:paraId="4B4D0CF6" w14:textId="77777777" w:rsidR="00642B9D" w:rsidRPr="008B4CF7" w:rsidRDefault="00642B9D"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Государственная итоговая аттестация</w:t>
            </w:r>
          </w:p>
        </w:tc>
        <w:tc>
          <w:tcPr>
            <w:tcW w:w="291" w:type="pct"/>
          </w:tcPr>
          <w:p w14:paraId="65F7220A" w14:textId="77777777" w:rsidR="00642B9D" w:rsidRPr="008B4CF7" w:rsidRDefault="00642B9D"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tcPr>
          <w:p w14:paraId="54E1D051" w14:textId="77777777" w:rsidR="00642B9D" w:rsidRPr="008B4CF7" w:rsidRDefault="00642B9D" w:rsidP="00B40106">
            <w:pPr>
              <w:tabs>
                <w:tab w:val="left" w:pos="406"/>
              </w:tabs>
              <w:contextualSpacing/>
              <w:jc w:val="center"/>
              <w:rPr>
                <w:rFonts w:ascii="Times New Roman" w:hAnsi="Times New Roman" w:cs="Times New Roman"/>
                <w:sz w:val="20"/>
                <w:szCs w:val="20"/>
              </w:rPr>
            </w:pPr>
          </w:p>
        </w:tc>
        <w:tc>
          <w:tcPr>
            <w:tcW w:w="291" w:type="pct"/>
          </w:tcPr>
          <w:p w14:paraId="7601A8D6"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38B70BC9" w14:textId="77777777" w:rsidR="00642B9D" w:rsidRPr="008B4CF7" w:rsidRDefault="00642B9D" w:rsidP="00B40106">
            <w:pPr>
              <w:contextualSpacing/>
              <w:jc w:val="center"/>
              <w:rPr>
                <w:rFonts w:ascii="Times New Roman" w:hAnsi="Times New Roman" w:cs="Times New Roman"/>
                <w:sz w:val="20"/>
                <w:szCs w:val="20"/>
              </w:rPr>
            </w:pPr>
          </w:p>
        </w:tc>
        <w:tc>
          <w:tcPr>
            <w:tcW w:w="291" w:type="pct"/>
          </w:tcPr>
          <w:p w14:paraId="614BE32D"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3757284A" w14:textId="77777777" w:rsidR="00642B9D" w:rsidRPr="008B4CF7" w:rsidRDefault="00642B9D" w:rsidP="00B40106">
            <w:pPr>
              <w:contextualSpacing/>
              <w:jc w:val="center"/>
              <w:rPr>
                <w:rFonts w:ascii="Times New Roman" w:hAnsi="Times New Roman" w:cs="Times New Roman"/>
                <w:sz w:val="20"/>
                <w:szCs w:val="20"/>
              </w:rPr>
            </w:pPr>
          </w:p>
        </w:tc>
        <w:tc>
          <w:tcPr>
            <w:tcW w:w="243" w:type="pct"/>
          </w:tcPr>
          <w:p w14:paraId="25B16AC9"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225A7AF0" w14:textId="77777777" w:rsidR="00642B9D" w:rsidRPr="008B4CF7" w:rsidRDefault="00642B9D" w:rsidP="00B40106">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642B9D" w:rsidRPr="008B4CF7" w14:paraId="42E46764" w14:textId="77777777" w:rsidTr="00B40106">
        <w:trPr>
          <w:jc w:val="center"/>
        </w:trPr>
        <w:tc>
          <w:tcPr>
            <w:tcW w:w="2668" w:type="pct"/>
            <w:gridSpan w:val="2"/>
          </w:tcPr>
          <w:p w14:paraId="7FFDD97F" w14:textId="77777777" w:rsidR="00642B9D" w:rsidRPr="008B4CF7" w:rsidRDefault="00642B9D" w:rsidP="008B4CF7">
            <w:pPr>
              <w:contextualSpacing/>
              <w:rPr>
                <w:rFonts w:ascii="Times New Roman" w:hAnsi="Times New Roman" w:cs="Times New Roman"/>
                <w:b/>
                <w:sz w:val="20"/>
                <w:szCs w:val="20"/>
              </w:rPr>
            </w:pPr>
            <w:r w:rsidRPr="008B4CF7">
              <w:rPr>
                <w:rFonts w:ascii="Times New Roman" w:hAnsi="Times New Roman" w:cs="Times New Roman"/>
                <w:b/>
                <w:sz w:val="20"/>
                <w:szCs w:val="20"/>
              </w:rPr>
              <w:t>Итого:</w:t>
            </w:r>
          </w:p>
        </w:tc>
        <w:tc>
          <w:tcPr>
            <w:tcW w:w="291" w:type="pct"/>
          </w:tcPr>
          <w:p w14:paraId="488DD219" w14:textId="77777777" w:rsidR="00642B9D" w:rsidRPr="008B4CF7" w:rsidRDefault="00642B9D" w:rsidP="00B40106">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1476</w:t>
            </w:r>
          </w:p>
        </w:tc>
        <w:tc>
          <w:tcPr>
            <w:tcW w:w="292" w:type="pct"/>
          </w:tcPr>
          <w:p w14:paraId="03C1F7C1" w14:textId="77777777" w:rsidR="00642B9D" w:rsidRPr="008B4CF7" w:rsidRDefault="00642B9D" w:rsidP="00B40106">
            <w:pPr>
              <w:tabs>
                <w:tab w:val="left" w:pos="406"/>
              </w:tabs>
              <w:contextualSpacing/>
              <w:jc w:val="center"/>
              <w:rPr>
                <w:rFonts w:ascii="Times New Roman" w:hAnsi="Times New Roman" w:cs="Times New Roman"/>
                <w:sz w:val="20"/>
                <w:szCs w:val="20"/>
              </w:rPr>
            </w:pPr>
          </w:p>
        </w:tc>
        <w:tc>
          <w:tcPr>
            <w:tcW w:w="291" w:type="pct"/>
          </w:tcPr>
          <w:p w14:paraId="434A6574"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1822F1C7" w14:textId="77777777" w:rsidR="00642B9D" w:rsidRPr="008B4CF7" w:rsidRDefault="00642B9D" w:rsidP="00B40106">
            <w:pPr>
              <w:contextualSpacing/>
              <w:jc w:val="center"/>
              <w:rPr>
                <w:rFonts w:ascii="Times New Roman" w:hAnsi="Times New Roman" w:cs="Times New Roman"/>
                <w:sz w:val="20"/>
                <w:szCs w:val="20"/>
              </w:rPr>
            </w:pPr>
          </w:p>
        </w:tc>
        <w:tc>
          <w:tcPr>
            <w:tcW w:w="291" w:type="pct"/>
          </w:tcPr>
          <w:p w14:paraId="0FA22295" w14:textId="77777777" w:rsidR="00642B9D" w:rsidRPr="008B4CF7" w:rsidRDefault="00642B9D" w:rsidP="00B40106">
            <w:pPr>
              <w:contextualSpacing/>
              <w:jc w:val="center"/>
              <w:rPr>
                <w:rFonts w:ascii="Times New Roman" w:hAnsi="Times New Roman" w:cs="Times New Roman"/>
                <w:sz w:val="20"/>
                <w:szCs w:val="20"/>
              </w:rPr>
            </w:pPr>
          </w:p>
        </w:tc>
        <w:tc>
          <w:tcPr>
            <w:tcW w:w="292" w:type="pct"/>
          </w:tcPr>
          <w:p w14:paraId="5A1565F3" w14:textId="77777777" w:rsidR="00642B9D" w:rsidRPr="008B4CF7" w:rsidRDefault="00642B9D" w:rsidP="00B40106">
            <w:pPr>
              <w:contextualSpacing/>
              <w:jc w:val="center"/>
              <w:rPr>
                <w:rFonts w:ascii="Times New Roman" w:hAnsi="Times New Roman" w:cs="Times New Roman"/>
                <w:sz w:val="20"/>
                <w:szCs w:val="20"/>
              </w:rPr>
            </w:pPr>
          </w:p>
        </w:tc>
        <w:tc>
          <w:tcPr>
            <w:tcW w:w="243" w:type="pct"/>
          </w:tcPr>
          <w:p w14:paraId="01F5017C" w14:textId="77777777" w:rsidR="00642B9D" w:rsidRPr="008B4CF7" w:rsidRDefault="00642B9D" w:rsidP="00B40106">
            <w:pPr>
              <w:contextualSpacing/>
              <w:jc w:val="center"/>
              <w:rPr>
                <w:rFonts w:ascii="Times New Roman" w:hAnsi="Times New Roman" w:cs="Times New Roman"/>
                <w:sz w:val="20"/>
                <w:szCs w:val="20"/>
              </w:rPr>
            </w:pPr>
          </w:p>
        </w:tc>
        <w:tc>
          <w:tcPr>
            <w:tcW w:w="339" w:type="pct"/>
          </w:tcPr>
          <w:p w14:paraId="2F469C3C" w14:textId="77777777" w:rsidR="00642B9D" w:rsidRPr="008B4CF7" w:rsidRDefault="00642B9D" w:rsidP="00B40106">
            <w:pPr>
              <w:contextualSpacing/>
              <w:jc w:val="center"/>
              <w:rPr>
                <w:rFonts w:ascii="Times New Roman" w:hAnsi="Times New Roman" w:cs="Times New Roman"/>
                <w:sz w:val="20"/>
                <w:szCs w:val="20"/>
              </w:rPr>
            </w:pPr>
          </w:p>
        </w:tc>
      </w:tr>
    </w:tbl>
    <w:p w14:paraId="4F5F3DA5" w14:textId="77777777" w:rsidR="00151715" w:rsidRDefault="00151715" w:rsidP="00252FFB"/>
    <w:p w14:paraId="13CCC660" w14:textId="77777777" w:rsidR="008B4CF7" w:rsidRDefault="008B4CF7" w:rsidP="00252FFB"/>
    <w:p w14:paraId="31E305C7" w14:textId="77777777" w:rsidR="00E46C8E" w:rsidRDefault="00E46C8E">
      <w:pPr>
        <w:rPr>
          <w:rFonts w:ascii="Times New Roman" w:eastAsia="Segoe UI" w:hAnsi="Times New Roman" w:cs="Times New Roman"/>
          <w:bCs/>
          <w:sz w:val="24"/>
          <w:szCs w:val="24"/>
          <w:lang w:eastAsia="ru-RU"/>
        </w:rPr>
      </w:pPr>
      <w:bookmarkStart w:id="31" w:name="_Toc149572869"/>
      <w:bookmarkStart w:id="32" w:name="_Toc128660446"/>
      <w:bookmarkStart w:id="33" w:name="_Toc128660700"/>
      <w:bookmarkEnd w:id="29"/>
      <w:r>
        <w:rPr>
          <w:bCs/>
        </w:rPr>
        <w:br w:type="page"/>
      </w:r>
    </w:p>
    <w:p w14:paraId="6D615FE8" w14:textId="77777777" w:rsidR="00347FE9" w:rsidRPr="00252FFB" w:rsidRDefault="00CF51AE" w:rsidP="00252FFB">
      <w:pPr>
        <w:pStyle w:val="114"/>
        <w:spacing w:after="0" w:line="240" w:lineRule="auto"/>
        <w:rPr>
          <w:bCs/>
        </w:rPr>
      </w:pPr>
      <w:bookmarkStart w:id="34" w:name="_Toc156156502"/>
      <w:r w:rsidRPr="00252FFB">
        <w:rPr>
          <w:bCs/>
        </w:rPr>
        <w:lastRenderedPageBreak/>
        <w:t>5.</w:t>
      </w:r>
      <w:r w:rsidR="00FB4FB6" w:rsidRPr="00252FFB">
        <w:rPr>
          <w:bCs/>
        </w:rPr>
        <w:t>2</w:t>
      </w:r>
      <w:r w:rsidRPr="00252FFB">
        <w:rPr>
          <w:bCs/>
        </w:rPr>
        <w:t>. Примерный календарный учебный график</w:t>
      </w:r>
      <w:r w:rsidRPr="00252FFB">
        <w:rPr>
          <w:bCs/>
          <w:vertAlign w:val="superscript"/>
        </w:rPr>
        <w:footnoteReference w:id="5"/>
      </w:r>
      <w:bookmarkEnd w:id="31"/>
      <w:bookmarkEnd w:id="34"/>
    </w:p>
    <w:p w14:paraId="4BA94576" w14:textId="77777777" w:rsidR="00792371" w:rsidRPr="00B02813" w:rsidRDefault="00792371" w:rsidP="00252FFB">
      <w:pPr>
        <w:rPr>
          <w:rFonts w:ascii="Times New Roman" w:eastAsia="Times New Roman" w:hAnsi="Times New Roman" w:cs="Times New Roman"/>
          <w:b/>
          <w:bCs/>
          <w:sz w:val="24"/>
          <w:szCs w:val="24"/>
        </w:rPr>
      </w:pPr>
    </w:p>
    <w:tbl>
      <w:tblPr>
        <w:tblW w:w="14786" w:type="dxa"/>
        <w:tblLook w:val="04A0" w:firstRow="1" w:lastRow="0" w:firstColumn="1" w:lastColumn="0" w:noHBand="0" w:noVBand="1"/>
      </w:tblPr>
      <w:tblGrid>
        <w:gridCol w:w="287"/>
        <w:gridCol w:w="303"/>
        <w:gridCol w:w="245"/>
        <w:gridCol w:w="245"/>
        <w:gridCol w:w="245"/>
        <w:gridCol w:w="245"/>
        <w:gridCol w:w="245"/>
        <w:gridCol w:w="245"/>
        <w:gridCol w:w="245"/>
        <w:gridCol w:w="245"/>
        <w:gridCol w:w="245"/>
        <w:gridCol w:w="273"/>
        <w:gridCol w:w="273"/>
        <w:gridCol w:w="273"/>
        <w:gridCol w:w="273"/>
        <w:gridCol w:w="273"/>
        <w:gridCol w:w="273"/>
        <w:gridCol w:w="273"/>
        <w:gridCol w:w="273"/>
        <w:gridCol w:w="273"/>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86"/>
      </w:tblGrid>
      <w:tr w:rsidR="00AA385F" w:rsidRPr="00B02813" w14:paraId="7CCFF7BC" w14:textId="77777777" w:rsidTr="00220760">
        <w:trPr>
          <w:trHeight w:val="534"/>
        </w:trPr>
        <w:tc>
          <w:tcPr>
            <w:tcW w:w="287"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37DA953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303"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579B0E2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shd w:val="clear" w:color="auto" w:fill="auto"/>
            <w:noWrap/>
            <w:vAlign w:val="center"/>
            <w:hideMark/>
          </w:tcPr>
          <w:p w14:paraId="727C0B8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1BD3D7F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92"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2911245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65" w:type="dxa"/>
            <w:gridSpan w:val="5"/>
            <w:vMerge w:val="restart"/>
            <w:tcBorders>
              <w:top w:val="single" w:sz="4" w:space="0" w:color="auto"/>
              <w:left w:val="nil"/>
              <w:bottom w:val="nil"/>
              <w:right w:val="single" w:sz="4" w:space="0" w:color="auto"/>
            </w:tcBorders>
            <w:shd w:val="clear" w:color="auto" w:fill="auto"/>
            <w:noWrap/>
            <w:vAlign w:val="center"/>
            <w:hideMark/>
          </w:tcPr>
          <w:p w14:paraId="11AB7F3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88"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7B3B11A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24211CD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14:paraId="255D4B6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0721ED8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88" w:type="dxa"/>
            <w:gridSpan w:val="4"/>
            <w:vMerge w:val="restart"/>
            <w:tcBorders>
              <w:top w:val="single" w:sz="4" w:space="0" w:color="auto"/>
              <w:left w:val="nil"/>
              <w:bottom w:val="nil"/>
              <w:right w:val="single" w:sz="4" w:space="0" w:color="000000"/>
            </w:tcBorders>
            <w:shd w:val="clear" w:color="auto" w:fill="auto"/>
            <w:noWrap/>
            <w:vAlign w:val="center"/>
            <w:hideMark/>
          </w:tcPr>
          <w:p w14:paraId="3BA248B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14:paraId="5BCC1A7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4020822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88" w:type="dxa"/>
            <w:gridSpan w:val="4"/>
            <w:vMerge w:val="restart"/>
            <w:tcBorders>
              <w:top w:val="single" w:sz="4" w:space="0" w:color="auto"/>
              <w:left w:val="single" w:sz="4" w:space="0" w:color="auto"/>
              <w:bottom w:val="nil"/>
              <w:right w:val="nil"/>
            </w:tcBorders>
            <w:shd w:val="clear" w:color="auto" w:fill="auto"/>
            <w:noWrap/>
            <w:vAlign w:val="center"/>
            <w:hideMark/>
          </w:tcPr>
          <w:p w14:paraId="3A2ED99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6"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325EE04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AA385F" w:rsidRPr="00B02813" w14:paraId="2AA4909E" w14:textId="77777777" w:rsidTr="00220760">
        <w:trPr>
          <w:trHeight w:val="269"/>
        </w:trPr>
        <w:tc>
          <w:tcPr>
            <w:tcW w:w="287" w:type="dxa"/>
            <w:vMerge/>
            <w:tcBorders>
              <w:top w:val="single" w:sz="4" w:space="0" w:color="auto"/>
              <w:left w:val="single" w:sz="4" w:space="0" w:color="auto"/>
              <w:bottom w:val="single" w:sz="4" w:space="0" w:color="000000"/>
              <w:right w:val="single" w:sz="4" w:space="0" w:color="auto"/>
            </w:tcBorders>
            <w:vAlign w:val="center"/>
            <w:hideMark/>
          </w:tcPr>
          <w:p w14:paraId="515FDA9C" w14:textId="77777777" w:rsidR="00AA385F" w:rsidRPr="00B02813" w:rsidRDefault="00AA385F" w:rsidP="00252FFB">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14:paraId="6552817D" w14:textId="77777777" w:rsidR="00AA385F" w:rsidRPr="00B02813" w:rsidRDefault="00AA385F" w:rsidP="00252FFB">
            <w:pPr>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14:paraId="293E8B0D" w14:textId="77777777" w:rsidR="00AA385F" w:rsidRPr="00B02813" w:rsidRDefault="00AA385F" w:rsidP="00252FFB">
            <w:pPr>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14:paraId="5F69481D" w14:textId="77777777" w:rsidR="00AA385F" w:rsidRPr="00B02813" w:rsidRDefault="00AA385F" w:rsidP="00252FFB">
            <w:pPr>
              <w:rPr>
                <w:rFonts w:ascii="Times New Roman" w:eastAsia="Times New Roman" w:hAnsi="Times New Roman" w:cs="Times New Roman"/>
                <w:b/>
                <w:bCs/>
                <w:sz w:val="12"/>
                <w:szCs w:val="12"/>
              </w:rPr>
            </w:pPr>
          </w:p>
        </w:tc>
        <w:tc>
          <w:tcPr>
            <w:tcW w:w="1092" w:type="dxa"/>
            <w:gridSpan w:val="4"/>
            <w:vMerge/>
            <w:tcBorders>
              <w:left w:val="single" w:sz="4" w:space="0" w:color="auto"/>
              <w:bottom w:val="single" w:sz="4" w:space="0" w:color="000000"/>
              <w:right w:val="single" w:sz="4" w:space="0" w:color="000000"/>
            </w:tcBorders>
            <w:vAlign w:val="center"/>
          </w:tcPr>
          <w:p w14:paraId="65006AEE" w14:textId="77777777" w:rsidR="00AA385F" w:rsidRPr="00B02813" w:rsidRDefault="00AA385F" w:rsidP="00252FFB">
            <w:pPr>
              <w:rPr>
                <w:rFonts w:ascii="Times New Roman" w:eastAsia="Times New Roman" w:hAnsi="Times New Roman" w:cs="Times New Roman"/>
                <w:b/>
                <w:bCs/>
                <w:sz w:val="12"/>
                <w:szCs w:val="12"/>
              </w:rPr>
            </w:pPr>
          </w:p>
        </w:tc>
        <w:tc>
          <w:tcPr>
            <w:tcW w:w="1365" w:type="dxa"/>
            <w:gridSpan w:val="5"/>
            <w:vMerge/>
            <w:tcBorders>
              <w:left w:val="single" w:sz="4" w:space="0" w:color="000000"/>
              <w:bottom w:val="single" w:sz="4" w:space="0" w:color="000000"/>
              <w:right w:val="single" w:sz="4" w:space="0" w:color="auto"/>
            </w:tcBorders>
            <w:vAlign w:val="center"/>
          </w:tcPr>
          <w:p w14:paraId="5C1329F7"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663DCC15"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6BCB3C49" w14:textId="77777777" w:rsidR="00AA385F" w:rsidRPr="00B02813" w:rsidRDefault="00AA385F" w:rsidP="00252FFB">
            <w:pPr>
              <w:rPr>
                <w:rFonts w:ascii="Times New Roman" w:eastAsia="Times New Roman" w:hAnsi="Times New Roman" w:cs="Times New Roman"/>
                <w:b/>
                <w:bCs/>
                <w:sz w:val="12"/>
                <w:szCs w:val="12"/>
              </w:rPr>
            </w:pPr>
          </w:p>
        </w:tc>
        <w:tc>
          <w:tcPr>
            <w:tcW w:w="1360" w:type="dxa"/>
            <w:gridSpan w:val="5"/>
            <w:vMerge/>
            <w:tcBorders>
              <w:left w:val="single" w:sz="4" w:space="0" w:color="auto"/>
              <w:bottom w:val="single" w:sz="4" w:space="0" w:color="000000"/>
              <w:right w:val="single" w:sz="4" w:space="0" w:color="auto"/>
            </w:tcBorders>
            <w:vAlign w:val="center"/>
          </w:tcPr>
          <w:p w14:paraId="6ED4A39E"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6E95E233"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000000"/>
            </w:tcBorders>
            <w:vAlign w:val="center"/>
          </w:tcPr>
          <w:p w14:paraId="0713BDD6" w14:textId="77777777" w:rsidR="00AA385F" w:rsidRPr="00B02813" w:rsidRDefault="00AA385F" w:rsidP="00252FFB">
            <w:pPr>
              <w:rPr>
                <w:rFonts w:ascii="Times New Roman" w:eastAsia="Times New Roman" w:hAnsi="Times New Roman" w:cs="Times New Roman"/>
                <w:b/>
                <w:bCs/>
                <w:sz w:val="12"/>
                <w:szCs w:val="12"/>
              </w:rPr>
            </w:pPr>
          </w:p>
        </w:tc>
        <w:tc>
          <w:tcPr>
            <w:tcW w:w="1360" w:type="dxa"/>
            <w:gridSpan w:val="5"/>
            <w:vMerge/>
            <w:tcBorders>
              <w:left w:val="single" w:sz="4" w:space="0" w:color="000000"/>
              <w:bottom w:val="single" w:sz="4" w:space="0" w:color="000000"/>
              <w:right w:val="single" w:sz="4" w:space="0" w:color="auto"/>
            </w:tcBorders>
            <w:vAlign w:val="center"/>
          </w:tcPr>
          <w:p w14:paraId="1B665F3C"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416045E2"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2565B4B6" w14:textId="77777777" w:rsidR="00AA385F" w:rsidRPr="00B02813" w:rsidRDefault="00AA385F" w:rsidP="00252FFB">
            <w:pPr>
              <w:rPr>
                <w:rFonts w:ascii="Times New Roman" w:eastAsia="Times New Roman" w:hAnsi="Times New Roman" w:cs="Times New Roman"/>
                <w:b/>
                <w:bCs/>
                <w:sz w:val="12"/>
                <w:szCs w:val="12"/>
              </w:rPr>
            </w:pPr>
          </w:p>
        </w:tc>
        <w:tc>
          <w:tcPr>
            <w:tcW w:w="286" w:type="dxa"/>
            <w:vMerge/>
            <w:tcBorders>
              <w:top w:val="single" w:sz="4" w:space="0" w:color="auto"/>
              <w:left w:val="single" w:sz="4" w:space="0" w:color="auto"/>
              <w:bottom w:val="single" w:sz="4" w:space="0" w:color="000000"/>
              <w:right w:val="single" w:sz="4" w:space="0" w:color="auto"/>
            </w:tcBorders>
            <w:vAlign w:val="center"/>
            <w:hideMark/>
          </w:tcPr>
          <w:p w14:paraId="49D27A24" w14:textId="77777777" w:rsidR="00AA385F" w:rsidRPr="00B02813" w:rsidRDefault="00AA385F" w:rsidP="00252FFB">
            <w:pPr>
              <w:rPr>
                <w:rFonts w:ascii="Times New Roman" w:eastAsia="Times New Roman" w:hAnsi="Times New Roman" w:cs="Times New Roman"/>
                <w:b/>
                <w:bCs/>
                <w:sz w:val="12"/>
                <w:szCs w:val="12"/>
              </w:rPr>
            </w:pPr>
          </w:p>
        </w:tc>
      </w:tr>
      <w:tr w:rsidR="00AA385F" w:rsidRPr="00B02813" w14:paraId="08AFD3BB" w14:textId="77777777" w:rsidTr="00CA1E54">
        <w:trPr>
          <w:trHeight w:val="312"/>
        </w:trPr>
        <w:tc>
          <w:tcPr>
            <w:tcW w:w="287" w:type="dxa"/>
            <w:vMerge/>
            <w:tcBorders>
              <w:top w:val="single" w:sz="4" w:space="0" w:color="auto"/>
              <w:left w:val="single" w:sz="4" w:space="0" w:color="auto"/>
              <w:bottom w:val="single" w:sz="4" w:space="0" w:color="000000"/>
              <w:right w:val="single" w:sz="4" w:space="0" w:color="auto"/>
            </w:tcBorders>
            <w:vAlign w:val="center"/>
            <w:hideMark/>
          </w:tcPr>
          <w:p w14:paraId="064CD990" w14:textId="77777777" w:rsidR="00AA385F" w:rsidRPr="00B02813" w:rsidRDefault="00AA385F" w:rsidP="00252FFB">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14:paraId="4D432CD3" w14:textId="77777777" w:rsidR="00AA385F" w:rsidRPr="00B02813" w:rsidRDefault="00AA385F" w:rsidP="00252FFB">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vAlign w:val="center"/>
            <w:hideMark/>
          </w:tcPr>
          <w:p w14:paraId="251B676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shd w:val="clear" w:color="auto" w:fill="auto"/>
            <w:vAlign w:val="center"/>
            <w:hideMark/>
          </w:tcPr>
          <w:p w14:paraId="2759CE1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shd w:val="clear" w:color="auto" w:fill="auto"/>
            <w:vAlign w:val="center"/>
            <w:hideMark/>
          </w:tcPr>
          <w:p w14:paraId="3B43A6F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shd w:val="clear" w:color="auto" w:fill="auto"/>
            <w:vAlign w:val="center"/>
            <w:hideMark/>
          </w:tcPr>
          <w:p w14:paraId="2D681E9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shd w:val="clear" w:color="auto" w:fill="auto"/>
            <w:vAlign w:val="center"/>
            <w:hideMark/>
          </w:tcPr>
          <w:p w14:paraId="0E69E1F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shd w:val="clear" w:color="auto" w:fill="auto"/>
            <w:vAlign w:val="center"/>
            <w:hideMark/>
          </w:tcPr>
          <w:p w14:paraId="0F0F990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shd w:val="clear" w:color="auto" w:fill="auto"/>
            <w:vAlign w:val="center"/>
            <w:hideMark/>
          </w:tcPr>
          <w:p w14:paraId="646E6D8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shd w:val="clear" w:color="auto" w:fill="auto"/>
            <w:vAlign w:val="center"/>
            <w:hideMark/>
          </w:tcPr>
          <w:p w14:paraId="7B6C683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shd w:val="clear" w:color="auto" w:fill="auto"/>
            <w:vAlign w:val="center"/>
            <w:hideMark/>
          </w:tcPr>
          <w:p w14:paraId="08E6410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73" w:type="dxa"/>
            <w:tcBorders>
              <w:top w:val="nil"/>
              <w:left w:val="nil"/>
              <w:bottom w:val="single" w:sz="4" w:space="0" w:color="auto"/>
              <w:right w:val="single" w:sz="4" w:space="0" w:color="auto"/>
            </w:tcBorders>
            <w:shd w:val="clear" w:color="auto" w:fill="auto"/>
            <w:vAlign w:val="center"/>
            <w:hideMark/>
          </w:tcPr>
          <w:p w14:paraId="045A3F0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73" w:type="dxa"/>
            <w:tcBorders>
              <w:top w:val="nil"/>
              <w:left w:val="nil"/>
              <w:bottom w:val="single" w:sz="4" w:space="0" w:color="auto"/>
              <w:right w:val="single" w:sz="4" w:space="0" w:color="auto"/>
            </w:tcBorders>
            <w:shd w:val="clear" w:color="auto" w:fill="auto"/>
            <w:vAlign w:val="center"/>
            <w:hideMark/>
          </w:tcPr>
          <w:p w14:paraId="152FD47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73" w:type="dxa"/>
            <w:tcBorders>
              <w:top w:val="nil"/>
              <w:left w:val="nil"/>
              <w:bottom w:val="single" w:sz="4" w:space="0" w:color="auto"/>
              <w:right w:val="single" w:sz="4" w:space="0" w:color="auto"/>
            </w:tcBorders>
            <w:shd w:val="clear" w:color="auto" w:fill="auto"/>
            <w:vAlign w:val="center"/>
            <w:hideMark/>
          </w:tcPr>
          <w:p w14:paraId="66F5CD0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73" w:type="dxa"/>
            <w:tcBorders>
              <w:top w:val="nil"/>
              <w:left w:val="nil"/>
              <w:bottom w:val="single" w:sz="4" w:space="0" w:color="auto"/>
              <w:right w:val="single" w:sz="4" w:space="0" w:color="auto"/>
            </w:tcBorders>
            <w:shd w:val="clear" w:color="auto" w:fill="auto"/>
            <w:vAlign w:val="center"/>
            <w:hideMark/>
          </w:tcPr>
          <w:p w14:paraId="7EC7D83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73" w:type="dxa"/>
            <w:tcBorders>
              <w:top w:val="nil"/>
              <w:left w:val="nil"/>
              <w:bottom w:val="single" w:sz="4" w:space="0" w:color="auto"/>
              <w:right w:val="single" w:sz="4" w:space="0" w:color="auto"/>
            </w:tcBorders>
            <w:shd w:val="clear" w:color="auto" w:fill="auto"/>
            <w:vAlign w:val="center"/>
            <w:hideMark/>
          </w:tcPr>
          <w:p w14:paraId="53BF93A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73" w:type="dxa"/>
            <w:tcBorders>
              <w:top w:val="nil"/>
              <w:left w:val="nil"/>
              <w:bottom w:val="single" w:sz="4" w:space="0" w:color="auto"/>
              <w:right w:val="single" w:sz="4" w:space="0" w:color="auto"/>
            </w:tcBorders>
            <w:shd w:val="clear" w:color="auto" w:fill="auto"/>
            <w:vAlign w:val="center"/>
            <w:hideMark/>
          </w:tcPr>
          <w:p w14:paraId="7790FC8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73" w:type="dxa"/>
            <w:tcBorders>
              <w:top w:val="nil"/>
              <w:left w:val="nil"/>
              <w:bottom w:val="single" w:sz="4" w:space="0" w:color="auto"/>
              <w:right w:val="single" w:sz="4" w:space="0" w:color="auto"/>
            </w:tcBorders>
            <w:shd w:val="clear" w:color="auto" w:fill="auto"/>
            <w:vAlign w:val="center"/>
            <w:hideMark/>
          </w:tcPr>
          <w:p w14:paraId="1034DF7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73" w:type="dxa"/>
            <w:tcBorders>
              <w:top w:val="nil"/>
              <w:left w:val="nil"/>
              <w:bottom w:val="single" w:sz="4" w:space="0" w:color="auto"/>
              <w:right w:val="single" w:sz="4" w:space="0" w:color="auto"/>
            </w:tcBorders>
            <w:shd w:val="clear" w:color="auto" w:fill="auto"/>
            <w:vAlign w:val="center"/>
            <w:hideMark/>
          </w:tcPr>
          <w:p w14:paraId="576D03E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73" w:type="dxa"/>
            <w:tcBorders>
              <w:top w:val="nil"/>
              <w:left w:val="nil"/>
              <w:bottom w:val="single" w:sz="4" w:space="0" w:color="auto"/>
              <w:right w:val="single" w:sz="4" w:space="0" w:color="auto"/>
            </w:tcBorders>
            <w:shd w:val="clear" w:color="auto" w:fill="auto"/>
            <w:vAlign w:val="center"/>
            <w:hideMark/>
          </w:tcPr>
          <w:p w14:paraId="0C3CDAC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72" w:type="dxa"/>
            <w:tcBorders>
              <w:top w:val="nil"/>
              <w:left w:val="nil"/>
              <w:bottom w:val="single" w:sz="4" w:space="0" w:color="auto"/>
              <w:right w:val="single" w:sz="4" w:space="0" w:color="auto"/>
            </w:tcBorders>
            <w:shd w:val="clear" w:color="auto" w:fill="auto"/>
            <w:vAlign w:val="center"/>
            <w:hideMark/>
          </w:tcPr>
          <w:p w14:paraId="15A15D1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72" w:type="dxa"/>
            <w:tcBorders>
              <w:top w:val="nil"/>
              <w:left w:val="nil"/>
              <w:bottom w:val="single" w:sz="4" w:space="0" w:color="auto"/>
              <w:right w:val="single" w:sz="4" w:space="0" w:color="auto"/>
            </w:tcBorders>
            <w:shd w:val="clear" w:color="auto" w:fill="auto"/>
            <w:vAlign w:val="center"/>
            <w:hideMark/>
          </w:tcPr>
          <w:p w14:paraId="6A7DAEB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72" w:type="dxa"/>
            <w:tcBorders>
              <w:top w:val="nil"/>
              <w:left w:val="nil"/>
              <w:bottom w:val="single" w:sz="4" w:space="0" w:color="auto"/>
              <w:right w:val="single" w:sz="4" w:space="0" w:color="auto"/>
            </w:tcBorders>
            <w:shd w:val="clear" w:color="auto" w:fill="auto"/>
            <w:vAlign w:val="center"/>
            <w:hideMark/>
          </w:tcPr>
          <w:p w14:paraId="72A4C7D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72" w:type="dxa"/>
            <w:tcBorders>
              <w:top w:val="nil"/>
              <w:left w:val="nil"/>
              <w:bottom w:val="single" w:sz="4" w:space="0" w:color="auto"/>
              <w:right w:val="single" w:sz="4" w:space="0" w:color="auto"/>
            </w:tcBorders>
            <w:shd w:val="clear" w:color="auto" w:fill="auto"/>
            <w:vAlign w:val="center"/>
            <w:hideMark/>
          </w:tcPr>
          <w:p w14:paraId="3693A51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72" w:type="dxa"/>
            <w:tcBorders>
              <w:top w:val="nil"/>
              <w:left w:val="nil"/>
              <w:bottom w:val="single" w:sz="4" w:space="0" w:color="auto"/>
              <w:right w:val="single" w:sz="4" w:space="0" w:color="auto"/>
            </w:tcBorders>
            <w:shd w:val="clear" w:color="auto" w:fill="auto"/>
            <w:vAlign w:val="center"/>
            <w:hideMark/>
          </w:tcPr>
          <w:p w14:paraId="5931A53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72" w:type="dxa"/>
            <w:tcBorders>
              <w:top w:val="nil"/>
              <w:left w:val="nil"/>
              <w:bottom w:val="single" w:sz="4" w:space="0" w:color="auto"/>
              <w:right w:val="single" w:sz="4" w:space="0" w:color="auto"/>
            </w:tcBorders>
            <w:shd w:val="clear" w:color="auto" w:fill="auto"/>
            <w:vAlign w:val="center"/>
            <w:hideMark/>
          </w:tcPr>
          <w:p w14:paraId="609B455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72" w:type="dxa"/>
            <w:tcBorders>
              <w:top w:val="nil"/>
              <w:left w:val="nil"/>
              <w:bottom w:val="single" w:sz="4" w:space="0" w:color="auto"/>
              <w:right w:val="single" w:sz="4" w:space="0" w:color="auto"/>
            </w:tcBorders>
            <w:shd w:val="clear" w:color="auto" w:fill="auto"/>
            <w:vAlign w:val="center"/>
            <w:hideMark/>
          </w:tcPr>
          <w:p w14:paraId="3FBFA35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72" w:type="dxa"/>
            <w:tcBorders>
              <w:top w:val="nil"/>
              <w:left w:val="nil"/>
              <w:bottom w:val="single" w:sz="4" w:space="0" w:color="auto"/>
              <w:right w:val="single" w:sz="4" w:space="0" w:color="auto"/>
            </w:tcBorders>
            <w:shd w:val="clear" w:color="auto" w:fill="auto"/>
            <w:vAlign w:val="center"/>
            <w:hideMark/>
          </w:tcPr>
          <w:p w14:paraId="35EB570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72" w:type="dxa"/>
            <w:tcBorders>
              <w:top w:val="nil"/>
              <w:left w:val="nil"/>
              <w:bottom w:val="single" w:sz="4" w:space="0" w:color="auto"/>
              <w:right w:val="single" w:sz="4" w:space="0" w:color="auto"/>
            </w:tcBorders>
            <w:shd w:val="clear" w:color="auto" w:fill="auto"/>
            <w:vAlign w:val="center"/>
            <w:hideMark/>
          </w:tcPr>
          <w:p w14:paraId="207616B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72" w:type="dxa"/>
            <w:tcBorders>
              <w:top w:val="nil"/>
              <w:left w:val="nil"/>
              <w:bottom w:val="single" w:sz="4" w:space="0" w:color="auto"/>
              <w:right w:val="single" w:sz="4" w:space="0" w:color="auto"/>
            </w:tcBorders>
            <w:shd w:val="clear" w:color="auto" w:fill="auto"/>
            <w:vAlign w:val="center"/>
            <w:hideMark/>
          </w:tcPr>
          <w:p w14:paraId="6D51166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72" w:type="dxa"/>
            <w:tcBorders>
              <w:top w:val="nil"/>
              <w:left w:val="nil"/>
              <w:bottom w:val="single" w:sz="4" w:space="0" w:color="auto"/>
              <w:right w:val="single" w:sz="4" w:space="0" w:color="auto"/>
            </w:tcBorders>
            <w:shd w:val="clear" w:color="auto" w:fill="auto"/>
            <w:vAlign w:val="center"/>
            <w:hideMark/>
          </w:tcPr>
          <w:p w14:paraId="5AD6788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72" w:type="dxa"/>
            <w:tcBorders>
              <w:top w:val="nil"/>
              <w:left w:val="nil"/>
              <w:bottom w:val="single" w:sz="4" w:space="0" w:color="auto"/>
              <w:right w:val="single" w:sz="4" w:space="0" w:color="auto"/>
            </w:tcBorders>
            <w:shd w:val="clear" w:color="auto" w:fill="auto"/>
            <w:vAlign w:val="center"/>
            <w:hideMark/>
          </w:tcPr>
          <w:p w14:paraId="70DA31D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72" w:type="dxa"/>
            <w:tcBorders>
              <w:top w:val="nil"/>
              <w:left w:val="nil"/>
              <w:bottom w:val="single" w:sz="4" w:space="0" w:color="auto"/>
              <w:right w:val="single" w:sz="4" w:space="0" w:color="auto"/>
            </w:tcBorders>
            <w:shd w:val="clear" w:color="auto" w:fill="auto"/>
            <w:vAlign w:val="center"/>
            <w:hideMark/>
          </w:tcPr>
          <w:p w14:paraId="7DB7401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72" w:type="dxa"/>
            <w:tcBorders>
              <w:top w:val="nil"/>
              <w:left w:val="nil"/>
              <w:bottom w:val="single" w:sz="4" w:space="0" w:color="auto"/>
              <w:right w:val="single" w:sz="4" w:space="0" w:color="auto"/>
            </w:tcBorders>
            <w:shd w:val="clear" w:color="auto" w:fill="auto"/>
            <w:vAlign w:val="center"/>
            <w:hideMark/>
          </w:tcPr>
          <w:p w14:paraId="7A23F3D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72" w:type="dxa"/>
            <w:tcBorders>
              <w:top w:val="nil"/>
              <w:left w:val="nil"/>
              <w:bottom w:val="single" w:sz="4" w:space="0" w:color="auto"/>
              <w:right w:val="single" w:sz="4" w:space="0" w:color="auto"/>
            </w:tcBorders>
            <w:shd w:val="clear" w:color="auto" w:fill="auto"/>
            <w:vAlign w:val="center"/>
            <w:hideMark/>
          </w:tcPr>
          <w:p w14:paraId="504EBF2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72" w:type="dxa"/>
            <w:tcBorders>
              <w:top w:val="nil"/>
              <w:left w:val="nil"/>
              <w:bottom w:val="single" w:sz="4" w:space="0" w:color="auto"/>
              <w:right w:val="single" w:sz="4" w:space="0" w:color="auto"/>
            </w:tcBorders>
            <w:shd w:val="clear" w:color="auto" w:fill="auto"/>
            <w:vAlign w:val="center"/>
            <w:hideMark/>
          </w:tcPr>
          <w:p w14:paraId="7807DD4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72" w:type="dxa"/>
            <w:tcBorders>
              <w:top w:val="nil"/>
              <w:left w:val="nil"/>
              <w:bottom w:val="single" w:sz="4" w:space="0" w:color="auto"/>
              <w:right w:val="single" w:sz="4" w:space="0" w:color="auto"/>
            </w:tcBorders>
            <w:shd w:val="clear" w:color="auto" w:fill="auto"/>
            <w:vAlign w:val="center"/>
            <w:hideMark/>
          </w:tcPr>
          <w:p w14:paraId="60C01F9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72" w:type="dxa"/>
            <w:tcBorders>
              <w:top w:val="nil"/>
              <w:left w:val="nil"/>
              <w:bottom w:val="single" w:sz="4" w:space="0" w:color="auto"/>
              <w:right w:val="single" w:sz="4" w:space="0" w:color="auto"/>
            </w:tcBorders>
            <w:shd w:val="clear" w:color="auto" w:fill="auto"/>
            <w:vAlign w:val="center"/>
            <w:hideMark/>
          </w:tcPr>
          <w:p w14:paraId="4589C6F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72" w:type="dxa"/>
            <w:tcBorders>
              <w:top w:val="nil"/>
              <w:left w:val="nil"/>
              <w:bottom w:val="single" w:sz="4" w:space="0" w:color="auto"/>
              <w:right w:val="single" w:sz="4" w:space="0" w:color="auto"/>
            </w:tcBorders>
            <w:shd w:val="clear" w:color="auto" w:fill="auto"/>
            <w:vAlign w:val="center"/>
            <w:hideMark/>
          </w:tcPr>
          <w:p w14:paraId="51A1DD8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72" w:type="dxa"/>
            <w:tcBorders>
              <w:top w:val="nil"/>
              <w:left w:val="nil"/>
              <w:bottom w:val="single" w:sz="4" w:space="0" w:color="auto"/>
              <w:right w:val="single" w:sz="4" w:space="0" w:color="auto"/>
            </w:tcBorders>
            <w:shd w:val="clear" w:color="auto" w:fill="auto"/>
            <w:vAlign w:val="center"/>
            <w:hideMark/>
          </w:tcPr>
          <w:p w14:paraId="49BC2C9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72" w:type="dxa"/>
            <w:tcBorders>
              <w:top w:val="nil"/>
              <w:left w:val="nil"/>
              <w:bottom w:val="single" w:sz="4" w:space="0" w:color="auto"/>
              <w:right w:val="single" w:sz="4" w:space="0" w:color="auto"/>
            </w:tcBorders>
            <w:shd w:val="clear" w:color="auto" w:fill="auto"/>
            <w:vAlign w:val="center"/>
            <w:hideMark/>
          </w:tcPr>
          <w:p w14:paraId="53070DD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72" w:type="dxa"/>
            <w:tcBorders>
              <w:top w:val="nil"/>
              <w:left w:val="nil"/>
              <w:bottom w:val="single" w:sz="4" w:space="0" w:color="auto"/>
              <w:right w:val="single" w:sz="4" w:space="0" w:color="auto"/>
            </w:tcBorders>
            <w:shd w:val="clear" w:color="auto" w:fill="auto"/>
            <w:vAlign w:val="center"/>
            <w:hideMark/>
          </w:tcPr>
          <w:p w14:paraId="50ABF14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72" w:type="dxa"/>
            <w:tcBorders>
              <w:top w:val="nil"/>
              <w:left w:val="nil"/>
              <w:bottom w:val="single" w:sz="4" w:space="0" w:color="auto"/>
              <w:right w:val="single" w:sz="4" w:space="0" w:color="auto"/>
            </w:tcBorders>
            <w:shd w:val="clear" w:color="auto" w:fill="auto"/>
            <w:vAlign w:val="center"/>
            <w:hideMark/>
          </w:tcPr>
          <w:p w14:paraId="6F537B9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72" w:type="dxa"/>
            <w:tcBorders>
              <w:top w:val="nil"/>
              <w:left w:val="nil"/>
              <w:bottom w:val="single" w:sz="4" w:space="0" w:color="auto"/>
              <w:right w:val="single" w:sz="4" w:space="0" w:color="auto"/>
            </w:tcBorders>
            <w:shd w:val="clear" w:color="auto" w:fill="auto"/>
            <w:vAlign w:val="center"/>
            <w:hideMark/>
          </w:tcPr>
          <w:p w14:paraId="70B9516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72" w:type="dxa"/>
            <w:tcBorders>
              <w:top w:val="nil"/>
              <w:left w:val="nil"/>
              <w:bottom w:val="single" w:sz="4" w:space="0" w:color="auto"/>
              <w:right w:val="single" w:sz="4" w:space="0" w:color="auto"/>
            </w:tcBorders>
            <w:shd w:val="clear" w:color="auto" w:fill="auto"/>
            <w:vAlign w:val="center"/>
            <w:hideMark/>
          </w:tcPr>
          <w:p w14:paraId="1074DED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72" w:type="dxa"/>
            <w:tcBorders>
              <w:top w:val="nil"/>
              <w:left w:val="nil"/>
              <w:bottom w:val="single" w:sz="4" w:space="0" w:color="auto"/>
              <w:right w:val="single" w:sz="4" w:space="0" w:color="auto"/>
            </w:tcBorders>
            <w:shd w:val="clear" w:color="auto" w:fill="auto"/>
            <w:vAlign w:val="center"/>
            <w:hideMark/>
          </w:tcPr>
          <w:p w14:paraId="6E96CDA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72" w:type="dxa"/>
            <w:tcBorders>
              <w:top w:val="nil"/>
              <w:left w:val="nil"/>
              <w:bottom w:val="single" w:sz="4" w:space="0" w:color="auto"/>
              <w:right w:val="single" w:sz="4" w:space="0" w:color="auto"/>
            </w:tcBorders>
            <w:shd w:val="clear" w:color="auto" w:fill="auto"/>
            <w:vAlign w:val="center"/>
            <w:hideMark/>
          </w:tcPr>
          <w:p w14:paraId="2A5B714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72" w:type="dxa"/>
            <w:tcBorders>
              <w:top w:val="nil"/>
              <w:left w:val="nil"/>
              <w:bottom w:val="single" w:sz="4" w:space="0" w:color="auto"/>
              <w:right w:val="single" w:sz="4" w:space="0" w:color="auto"/>
            </w:tcBorders>
            <w:shd w:val="clear" w:color="auto" w:fill="auto"/>
            <w:vAlign w:val="center"/>
            <w:hideMark/>
          </w:tcPr>
          <w:p w14:paraId="111692A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72" w:type="dxa"/>
            <w:tcBorders>
              <w:top w:val="nil"/>
              <w:left w:val="nil"/>
              <w:bottom w:val="single" w:sz="4" w:space="0" w:color="auto"/>
              <w:right w:val="single" w:sz="4" w:space="0" w:color="auto"/>
            </w:tcBorders>
            <w:shd w:val="clear" w:color="auto" w:fill="auto"/>
            <w:vAlign w:val="center"/>
            <w:hideMark/>
          </w:tcPr>
          <w:p w14:paraId="2A05F2C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72" w:type="dxa"/>
            <w:tcBorders>
              <w:top w:val="nil"/>
              <w:left w:val="nil"/>
              <w:bottom w:val="single" w:sz="4" w:space="0" w:color="auto"/>
              <w:right w:val="single" w:sz="4" w:space="0" w:color="auto"/>
            </w:tcBorders>
            <w:shd w:val="clear" w:color="auto" w:fill="auto"/>
            <w:vAlign w:val="center"/>
            <w:hideMark/>
          </w:tcPr>
          <w:p w14:paraId="413FA6C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72" w:type="dxa"/>
            <w:tcBorders>
              <w:top w:val="nil"/>
              <w:left w:val="nil"/>
              <w:bottom w:val="single" w:sz="4" w:space="0" w:color="auto"/>
              <w:right w:val="single" w:sz="4" w:space="0" w:color="auto"/>
            </w:tcBorders>
            <w:shd w:val="clear" w:color="auto" w:fill="auto"/>
            <w:vAlign w:val="center"/>
            <w:hideMark/>
          </w:tcPr>
          <w:p w14:paraId="41ED8B5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72" w:type="dxa"/>
            <w:tcBorders>
              <w:top w:val="nil"/>
              <w:left w:val="nil"/>
              <w:bottom w:val="single" w:sz="4" w:space="0" w:color="auto"/>
              <w:right w:val="single" w:sz="4" w:space="0" w:color="auto"/>
            </w:tcBorders>
            <w:shd w:val="clear" w:color="auto" w:fill="auto"/>
            <w:vAlign w:val="center"/>
            <w:hideMark/>
          </w:tcPr>
          <w:p w14:paraId="51065B4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72" w:type="dxa"/>
            <w:tcBorders>
              <w:top w:val="nil"/>
              <w:left w:val="nil"/>
              <w:bottom w:val="single" w:sz="4" w:space="0" w:color="auto"/>
              <w:right w:val="single" w:sz="4" w:space="0" w:color="auto"/>
            </w:tcBorders>
            <w:shd w:val="clear" w:color="auto" w:fill="auto"/>
            <w:vAlign w:val="center"/>
            <w:hideMark/>
          </w:tcPr>
          <w:p w14:paraId="7BE9474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72" w:type="dxa"/>
            <w:tcBorders>
              <w:top w:val="nil"/>
              <w:left w:val="nil"/>
              <w:bottom w:val="single" w:sz="4" w:space="0" w:color="auto"/>
              <w:right w:val="single" w:sz="4" w:space="0" w:color="auto"/>
            </w:tcBorders>
            <w:shd w:val="clear" w:color="auto" w:fill="auto"/>
            <w:vAlign w:val="center"/>
            <w:hideMark/>
          </w:tcPr>
          <w:p w14:paraId="3F60525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6" w:type="dxa"/>
            <w:vMerge/>
            <w:tcBorders>
              <w:top w:val="single" w:sz="4" w:space="0" w:color="auto"/>
              <w:left w:val="single" w:sz="4" w:space="0" w:color="auto"/>
              <w:bottom w:val="single" w:sz="4" w:space="0" w:color="000000"/>
              <w:right w:val="single" w:sz="4" w:space="0" w:color="auto"/>
            </w:tcBorders>
            <w:vAlign w:val="center"/>
            <w:hideMark/>
          </w:tcPr>
          <w:p w14:paraId="6D44EFC9" w14:textId="77777777" w:rsidR="00AA385F" w:rsidRPr="00B02813" w:rsidRDefault="00AA385F" w:rsidP="00252FFB">
            <w:pPr>
              <w:rPr>
                <w:rFonts w:ascii="Times New Roman" w:eastAsia="Times New Roman" w:hAnsi="Times New Roman" w:cs="Times New Roman"/>
                <w:b/>
                <w:bCs/>
                <w:sz w:val="12"/>
                <w:szCs w:val="12"/>
              </w:rPr>
            </w:pPr>
          </w:p>
        </w:tc>
      </w:tr>
      <w:tr w:rsidR="00027F75" w:rsidRPr="00B02813" w14:paraId="1C29FA25" w14:textId="77777777" w:rsidTr="00182583">
        <w:trPr>
          <w:trHeight w:val="458"/>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C5A5B03" w14:textId="77777777" w:rsidR="00182583" w:rsidRPr="00B02813" w:rsidRDefault="00182583"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w:t>
            </w:r>
          </w:p>
        </w:tc>
        <w:tc>
          <w:tcPr>
            <w:tcW w:w="303" w:type="dxa"/>
            <w:tcBorders>
              <w:top w:val="nil"/>
              <w:left w:val="nil"/>
              <w:bottom w:val="single" w:sz="4" w:space="0" w:color="auto"/>
              <w:right w:val="single" w:sz="4" w:space="0" w:color="auto"/>
            </w:tcBorders>
            <w:shd w:val="clear" w:color="auto" w:fill="auto"/>
            <w:noWrap/>
            <w:vAlign w:val="center"/>
            <w:hideMark/>
          </w:tcPr>
          <w:p w14:paraId="11627722" w14:textId="77777777" w:rsidR="00182583" w:rsidRPr="00B02813" w:rsidRDefault="0018258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FFFFFF" w:themeFill="background1"/>
            <w:noWrap/>
            <w:vAlign w:val="center"/>
          </w:tcPr>
          <w:p w14:paraId="0980FC31"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3457970E"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1F4AB0DB"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0F6F80F4"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43B2B761"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3A31DA8E"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259A5D05"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2DEF3DB8"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4E1F7876"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285D1EAF"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176EF4EC"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16B6B0F1"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79AED1A8"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42AE1E81"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2CD51A19"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065705C1"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53847A54"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1C55D1B8" w14:textId="77777777" w:rsidR="00182583" w:rsidRPr="00B02813" w:rsidRDefault="0018258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235B3439" w14:textId="77777777" w:rsidR="00182583" w:rsidRPr="00B02813" w:rsidRDefault="0018258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FFFFFF" w:themeFill="background1"/>
            <w:noWrap/>
            <w:vAlign w:val="center"/>
          </w:tcPr>
          <w:p w14:paraId="7CEF20E8"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7CCE58F1"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13370EB7"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423C2B04"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194B1C8F"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71936733"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3EEAF3C8"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56971AFE"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7DF36C38"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7E8B9A66"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4CAF3736"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val="restart"/>
            <w:tcBorders>
              <w:top w:val="nil"/>
              <w:left w:val="nil"/>
              <w:right w:val="single" w:sz="4" w:space="0" w:color="auto"/>
            </w:tcBorders>
            <w:shd w:val="clear" w:color="auto" w:fill="8EAADB" w:themeFill="accent1" w:themeFillTint="99"/>
            <w:noWrap/>
            <w:vAlign w:val="center"/>
          </w:tcPr>
          <w:p w14:paraId="78E5EBB4" w14:textId="77777777" w:rsidR="00182583" w:rsidRPr="00B02813" w:rsidRDefault="00182583"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nil"/>
              <w:right w:val="single" w:sz="4" w:space="0" w:color="auto"/>
            </w:tcBorders>
            <w:shd w:val="clear" w:color="auto" w:fill="8EAADB" w:themeFill="accent1" w:themeFillTint="99"/>
            <w:noWrap/>
            <w:vAlign w:val="center"/>
          </w:tcPr>
          <w:p w14:paraId="27905779" w14:textId="77777777" w:rsidR="00182583" w:rsidRPr="00B02813" w:rsidRDefault="00182583"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nil"/>
              <w:right w:val="single" w:sz="4" w:space="0" w:color="auto"/>
            </w:tcBorders>
            <w:shd w:val="clear" w:color="auto" w:fill="8EAADB" w:themeFill="accent1" w:themeFillTint="99"/>
            <w:noWrap/>
            <w:vAlign w:val="center"/>
          </w:tcPr>
          <w:p w14:paraId="677872D4" w14:textId="77777777" w:rsidR="00182583" w:rsidRPr="00B02813" w:rsidRDefault="00182583"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nil"/>
              <w:right w:val="single" w:sz="4" w:space="0" w:color="auto"/>
            </w:tcBorders>
            <w:shd w:val="clear" w:color="auto" w:fill="8EAADB" w:themeFill="accent1" w:themeFillTint="99"/>
            <w:noWrap/>
            <w:vAlign w:val="center"/>
          </w:tcPr>
          <w:p w14:paraId="12DA1FDC" w14:textId="77777777" w:rsidR="00182583" w:rsidRPr="00B02813" w:rsidRDefault="00182583" w:rsidP="00C74D23">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nil"/>
              <w:right w:val="single" w:sz="4" w:space="0" w:color="auto"/>
            </w:tcBorders>
            <w:shd w:val="clear" w:color="auto" w:fill="8EAADB" w:themeFill="accent1" w:themeFillTint="99"/>
            <w:noWrap/>
            <w:vAlign w:val="center"/>
          </w:tcPr>
          <w:p w14:paraId="55050387" w14:textId="77777777" w:rsidR="00182583" w:rsidRPr="00B02813" w:rsidRDefault="00182583" w:rsidP="00C74D23">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nil"/>
              <w:right w:val="single" w:sz="4" w:space="0" w:color="auto"/>
            </w:tcBorders>
            <w:shd w:val="clear" w:color="auto" w:fill="8EAADB" w:themeFill="accent1" w:themeFillTint="99"/>
            <w:noWrap/>
            <w:vAlign w:val="center"/>
          </w:tcPr>
          <w:p w14:paraId="3C652C42" w14:textId="77777777" w:rsidR="00182583" w:rsidRPr="00B02813" w:rsidRDefault="00182583" w:rsidP="00C74D23">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nil"/>
              <w:right w:val="single" w:sz="4" w:space="0" w:color="auto"/>
            </w:tcBorders>
            <w:shd w:val="clear" w:color="auto" w:fill="8EAADB" w:themeFill="accent1" w:themeFillTint="99"/>
            <w:noWrap/>
            <w:vAlign w:val="center"/>
          </w:tcPr>
          <w:p w14:paraId="105FAE21" w14:textId="77777777" w:rsidR="00182583" w:rsidRPr="00B02813" w:rsidRDefault="00182583" w:rsidP="00C74D23">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nil"/>
              <w:right w:val="single" w:sz="4" w:space="0" w:color="auto"/>
            </w:tcBorders>
            <w:shd w:val="clear" w:color="auto" w:fill="8EAADB" w:themeFill="accent1" w:themeFillTint="99"/>
            <w:noWrap/>
            <w:vAlign w:val="center"/>
          </w:tcPr>
          <w:p w14:paraId="41A7ECC6" w14:textId="77777777" w:rsidR="00182583" w:rsidRPr="00B02813" w:rsidRDefault="00182583" w:rsidP="00C74D23">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single" w:sz="4" w:space="0" w:color="auto"/>
              <w:bottom w:val="single" w:sz="4" w:space="0" w:color="000000"/>
              <w:right w:val="single" w:sz="4" w:space="0" w:color="auto"/>
            </w:tcBorders>
            <w:shd w:val="clear" w:color="auto" w:fill="8EAADB" w:themeFill="accent1" w:themeFillTint="99"/>
            <w:noWrap/>
            <w:vAlign w:val="center"/>
          </w:tcPr>
          <w:p w14:paraId="62333807" w14:textId="77777777" w:rsidR="00182583" w:rsidRPr="00B02813" w:rsidRDefault="00182583" w:rsidP="00C74D23">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single" w:sz="4" w:space="0" w:color="auto"/>
              <w:bottom w:val="single" w:sz="4" w:space="0" w:color="000000"/>
              <w:right w:val="single" w:sz="4" w:space="0" w:color="auto"/>
            </w:tcBorders>
            <w:shd w:val="clear" w:color="auto" w:fill="8EAADB" w:themeFill="accent1" w:themeFillTint="99"/>
            <w:noWrap/>
            <w:vAlign w:val="center"/>
          </w:tcPr>
          <w:p w14:paraId="61F9450D" w14:textId="77777777" w:rsidR="00182583" w:rsidRPr="00B02813" w:rsidRDefault="00182583" w:rsidP="00C74D23">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single" w:sz="4" w:space="0" w:color="auto"/>
              <w:bottom w:val="single" w:sz="4" w:space="0" w:color="000000"/>
              <w:right w:val="single" w:sz="4" w:space="0" w:color="auto"/>
            </w:tcBorders>
            <w:shd w:val="clear" w:color="auto" w:fill="8EAADB" w:themeFill="accent1" w:themeFillTint="99"/>
            <w:noWrap/>
            <w:vAlign w:val="center"/>
          </w:tcPr>
          <w:p w14:paraId="32DADBC4" w14:textId="77777777" w:rsidR="00182583" w:rsidRPr="00B02813" w:rsidRDefault="00182583" w:rsidP="00C74D23">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single" w:sz="4" w:space="0" w:color="auto"/>
              <w:bottom w:val="single" w:sz="4" w:space="0" w:color="000000"/>
              <w:right w:val="single" w:sz="4" w:space="0" w:color="auto"/>
            </w:tcBorders>
            <w:shd w:val="clear" w:color="auto" w:fill="8EAADB" w:themeFill="accent1" w:themeFillTint="99"/>
            <w:noWrap/>
            <w:vAlign w:val="center"/>
          </w:tcPr>
          <w:p w14:paraId="112DB217" w14:textId="77777777" w:rsidR="00182583" w:rsidRPr="00B02813" w:rsidRDefault="00182583" w:rsidP="00C74D23">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single" w:sz="4" w:space="0" w:color="auto"/>
              <w:bottom w:val="single" w:sz="4" w:space="0" w:color="000000"/>
              <w:right w:val="single" w:sz="4" w:space="0" w:color="auto"/>
            </w:tcBorders>
            <w:shd w:val="clear" w:color="auto" w:fill="8EAADB" w:themeFill="accent1" w:themeFillTint="99"/>
            <w:noWrap/>
            <w:vAlign w:val="center"/>
          </w:tcPr>
          <w:p w14:paraId="2115E590" w14:textId="77777777" w:rsidR="00182583" w:rsidRPr="00B02813" w:rsidRDefault="00182583"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П</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60148A8B" w14:textId="77777777" w:rsidR="00182583" w:rsidRPr="00B02813" w:rsidRDefault="0018258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0F13F068"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0AFA8D91"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4915A79A"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5ECB9410"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2FC10D7" w14:textId="77777777" w:rsidR="00182583" w:rsidRPr="00B02813" w:rsidRDefault="0018258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B1ED894" w14:textId="77777777" w:rsidR="00182583" w:rsidRPr="00B02813" w:rsidRDefault="0018258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96782C0" w14:textId="77777777" w:rsidR="00182583" w:rsidRPr="00B02813" w:rsidRDefault="0018258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30FE98D" w14:textId="77777777" w:rsidR="00182583" w:rsidRPr="00B02813" w:rsidRDefault="0018258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47F8BFB" w14:textId="77777777" w:rsidR="00182583" w:rsidRPr="00B02813" w:rsidRDefault="00182583" w:rsidP="00252FFB">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w:t>
            </w:r>
          </w:p>
        </w:tc>
      </w:tr>
      <w:tr w:rsidR="00027F75" w:rsidRPr="00B02813" w14:paraId="2CB8F244" w14:textId="77777777" w:rsidTr="00182583">
        <w:trPr>
          <w:trHeight w:val="447"/>
        </w:trPr>
        <w:tc>
          <w:tcPr>
            <w:tcW w:w="287" w:type="dxa"/>
            <w:vMerge/>
            <w:tcBorders>
              <w:top w:val="nil"/>
              <w:left w:val="single" w:sz="4" w:space="0" w:color="auto"/>
              <w:bottom w:val="single" w:sz="4" w:space="0" w:color="000000"/>
              <w:right w:val="single" w:sz="4" w:space="0" w:color="auto"/>
            </w:tcBorders>
            <w:vAlign w:val="center"/>
            <w:hideMark/>
          </w:tcPr>
          <w:p w14:paraId="116E2EBE" w14:textId="77777777" w:rsidR="00182583" w:rsidRPr="00B02813" w:rsidRDefault="00182583" w:rsidP="00252FFB">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14:paraId="4B03E592" w14:textId="77777777" w:rsidR="00182583" w:rsidRPr="00B02813" w:rsidRDefault="00182583"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6F8AF4DE"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0E0D8E4"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CED8091"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E69F712"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2383074"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0A78D7D"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6EBA27F"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8C58A73" w14:textId="77777777" w:rsidR="00182583" w:rsidRPr="00B02813" w:rsidRDefault="00182583"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D5D2CF9"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A934C70"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6FE82174"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375844E5"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5057D271"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54311D4E"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7B3E1485"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7A634B2"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5E40463C" w14:textId="77777777" w:rsidR="00182583" w:rsidRPr="00B02813" w:rsidRDefault="00182583" w:rsidP="00252FFB">
            <w:pPr>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14:paraId="62D36721"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14:paraId="63283614" w14:textId="77777777" w:rsidR="00182583" w:rsidRPr="00B02813" w:rsidRDefault="00182583" w:rsidP="00252FFB">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8AF75FC"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E4DFA6C"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08CCBB7"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46FF417"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5F3CA34"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4A12168"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48B57A4"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0AE05A6"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F1B6754"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957D9EF"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A5071B0"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8EAADB" w:themeFill="accent1" w:themeFillTint="99"/>
            <w:noWrap/>
            <w:vAlign w:val="center"/>
          </w:tcPr>
          <w:p w14:paraId="0B265697"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8EAADB" w:themeFill="accent1" w:themeFillTint="99"/>
            <w:noWrap/>
            <w:vAlign w:val="center"/>
          </w:tcPr>
          <w:p w14:paraId="58D496AD"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8EAADB" w:themeFill="accent1" w:themeFillTint="99"/>
            <w:noWrap/>
            <w:vAlign w:val="center"/>
          </w:tcPr>
          <w:p w14:paraId="6EA5510C"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8EAADB" w:themeFill="accent1" w:themeFillTint="99"/>
            <w:noWrap/>
            <w:vAlign w:val="center"/>
          </w:tcPr>
          <w:p w14:paraId="57233045"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8EAADB" w:themeFill="accent1" w:themeFillTint="99"/>
            <w:noWrap/>
            <w:vAlign w:val="center"/>
          </w:tcPr>
          <w:p w14:paraId="7BFFAB18"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8EAADB" w:themeFill="accent1" w:themeFillTint="99"/>
            <w:noWrap/>
            <w:vAlign w:val="center"/>
          </w:tcPr>
          <w:p w14:paraId="1A53A45E"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8EAADB" w:themeFill="accent1" w:themeFillTint="99"/>
            <w:noWrap/>
            <w:vAlign w:val="center"/>
          </w:tcPr>
          <w:p w14:paraId="15D56C50"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8EAADB" w:themeFill="accent1" w:themeFillTint="99"/>
            <w:noWrap/>
            <w:vAlign w:val="center"/>
          </w:tcPr>
          <w:p w14:paraId="37A8FB73" w14:textId="77777777" w:rsidR="00182583" w:rsidRPr="00B02813" w:rsidRDefault="00182583" w:rsidP="00252FFB">
            <w:pPr>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8EAADB" w:themeFill="accent1" w:themeFillTint="99"/>
            <w:vAlign w:val="center"/>
          </w:tcPr>
          <w:p w14:paraId="68C34211"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8EAADB" w:themeFill="accent1" w:themeFillTint="99"/>
            <w:vAlign w:val="center"/>
          </w:tcPr>
          <w:p w14:paraId="25CA7778"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8EAADB" w:themeFill="accent1" w:themeFillTint="99"/>
            <w:vAlign w:val="center"/>
          </w:tcPr>
          <w:p w14:paraId="635602A5"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8EAADB" w:themeFill="accent1" w:themeFillTint="99"/>
            <w:vAlign w:val="center"/>
          </w:tcPr>
          <w:p w14:paraId="75B05BCA"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8EAADB" w:themeFill="accent1" w:themeFillTint="99"/>
            <w:vAlign w:val="center"/>
          </w:tcPr>
          <w:p w14:paraId="09BE4B26"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455A088"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43FC764B"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475302DF"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56A206DE"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20EE5508"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240DA56"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D050B8E"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599193C" w14:textId="77777777" w:rsidR="00182583" w:rsidRPr="00B02813" w:rsidRDefault="00182583"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5D69D3AF" w14:textId="77777777" w:rsidR="00182583" w:rsidRPr="00B02813" w:rsidRDefault="00182583" w:rsidP="00252FFB">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14:paraId="3FEAC5F4" w14:textId="77777777" w:rsidR="00182583" w:rsidRPr="00B02813" w:rsidRDefault="00182583" w:rsidP="00252FFB">
            <w:pPr>
              <w:rPr>
                <w:rFonts w:ascii="Times New Roman" w:eastAsia="Times New Roman" w:hAnsi="Times New Roman" w:cs="Times New Roman"/>
                <w:b/>
                <w:bCs/>
                <w:sz w:val="12"/>
                <w:szCs w:val="12"/>
              </w:rPr>
            </w:pPr>
          </w:p>
        </w:tc>
      </w:tr>
    </w:tbl>
    <w:p w14:paraId="4E32DF43" w14:textId="77777777"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14:paraId="10B57E0B" w14:textId="77777777" w:rsidTr="009A23C7">
        <w:trPr>
          <w:trHeight w:val="270"/>
        </w:trPr>
        <w:tc>
          <w:tcPr>
            <w:tcW w:w="1080" w:type="dxa"/>
            <w:gridSpan w:val="2"/>
            <w:tcBorders>
              <w:top w:val="nil"/>
              <w:left w:val="nil"/>
              <w:bottom w:val="nil"/>
              <w:right w:val="nil"/>
            </w:tcBorders>
            <w:shd w:val="clear" w:color="auto" w:fill="auto"/>
            <w:noWrap/>
            <w:vAlign w:val="bottom"/>
            <w:hideMark/>
          </w:tcPr>
          <w:p w14:paraId="10ABEEE6"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2EF8B410" w14:textId="77777777"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single" w:sz="4" w:space="0" w:color="auto"/>
              <w:right w:val="nil"/>
            </w:tcBorders>
            <w:shd w:val="clear" w:color="auto" w:fill="auto"/>
            <w:noWrap/>
            <w:vAlign w:val="bottom"/>
            <w:hideMark/>
          </w:tcPr>
          <w:p w14:paraId="1620A0BB"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7CC2F461"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5E263442"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7AAFAE1A"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0B70B63"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93CBD3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A32CDAE"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4A094DA0"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1F3BC8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E956DB9"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259F3FC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95D980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69DC78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DFCDD2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8BD5A8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3474881"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3C10B64A" w14:textId="77777777" w:rsidTr="009A23C7">
        <w:trPr>
          <w:trHeight w:val="270"/>
        </w:trPr>
        <w:tc>
          <w:tcPr>
            <w:tcW w:w="540" w:type="dxa"/>
            <w:tcBorders>
              <w:top w:val="nil"/>
              <w:left w:val="nil"/>
              <w:bottom w:val="nil"/>
              <w:right w:val="nil"/>
            </w:tcBorders>
            <w:shd w:val="clear" w:color="auto" w:fill="auto"/>
            <w:noWrap/>
            <w:vAlign w:val="bottom"/>
            <w:hideMark/>
          </w:tcPr>
          <w:p w14:paraId="1DB1252B"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FEBACC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single" w:sz="4" w:space="0" w:color="auto"/>
            </w:tcBorders>
            <w:shd w:val="clear" w:color="auto" w:fill="auto"/>
            <w:noWrap/>
            <w:vAlign w:val="bottom"/>
            <w:hideMark/>
          </w:tcPr>
          <w:p w14:paraId="7F51079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C305F" w14:textId="77777777"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single" w:sz="4" w:space="0" w:color="auto"/>
              <w:bottom w:val="nil"/>
              <w:right w:val="nil"/>
            </w:tcBorders>
            <w:shd w:val="clear" w:color="auto" w:fill="auto"/>
            <w:noWrap/>
            <w:vAlign w:val="center"/>
            <w:hideMark/>
          </w:tcPr>
          <w:p w14:paraId="1CF89F87"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090CD0EB"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4BB776CD"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58556F7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0A2E02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37E3EE3" w14:textId="77777777"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7D3F7AEE"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075BEEF5"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6CEACF1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0717BE5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34EEA5F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4261C6B4"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46D3918F" w14:textId="77777777" w:rsidTr="00DD7EC4">
        <w:trPr>
          <w:trHeight w:val="255"/>
        </w:trPr>
        <w:tc>
          <w:tcPr>
            <w:tcW w:w="540" w:type="dxa"/>
            <w:tcBorders>
              <w:top w:val="nil"/>
              <w:left w:val="nil"/>
              <w:bottom w:val="nil"/>
              <w:right w:val="nil"/>
            </w:tcBorders>
            <w:shd w:val="clear" w:color="auto" w:fill="auto"/>
            <w:noWrap/>
            <w:vAlign w:val="bottom"/>
            <w:hideMark/>
          </w:tcPr>
          <w:p w14:paraId="682E18F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B816F29"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F925C2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6CE5F8FD"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4D8E0449"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5C474075"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34809D79"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4526040C"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E761913"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73ACCA23"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14:paraId="5579ADC9" w14:textId="77777777" w:rsidTr="009A23C7">
        <w:trPr>
          <w:trHeight w:val="270"/>
        </w:trPr>
        <w:tc>
          <w:tcPr>
            <w:tcW w:w="540" w:type="dxa"/>
            <w:tcBorders>
              <w:top w:val="nil"/>
              <w:left w:val="nil"/>
              <w:bottom w:val="nil"/>
              <w:right w:val="nil"/>
            </w:tcBorders>
            <w:shd w:val="clear" w:color="auto" w:fill="auto"/>
            <w:noWrap/>
            <w:vAlign w:val="bottom"/>
            <w:hideMark/>
          </w:tcPr>
          <w:p w14:paraId="3D83E3B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7C3588B"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single" w:sz="4" w:space="0" w:color="auto"/>
            </w:tcBorders>
            <w:shd w:val="clear" w:color="auto" w:fill="auto"/>
            <w:noWrap/>
            <w:vAlign w:val="bottom"/>
            <w:hideMark/>
          </w:tcPr>
          <w:p w14:paraId="6C28926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14:paraId="6B856550" w14:textId="77777777"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single" w:sz="4" w:space="0" w:color="auto"/>
              <w:bottom w:val="nil"/>
              <w:right w:val="nil"/>
            </w:tcBorders>
            <w:shd w:val="clear" w:color="auto" w:fill="auto"/>
            <w:noWrap/>
            <w:vAlign w:val="center"/>
            <w:hideMark/>
          </w:tcPr>
          <w:p w14:paraId="778C9D7A"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6882556B"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6B13CCB3"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1A0DF4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43A237CD"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4143964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8E9F83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2E43391"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279B167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3BAD14B"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0FBE4D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A86E79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46F83B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51DDB7A" w14:textId="77777777" w:rsidR="00BC35A7" w:rsidRPr="00B02813" w:rsidRDefault="00BC35A7" w:rsidP="00252FFB">
            <w:pPr>
              <w:rPr>
                <w:rFonts w:ascii="Times New Roman" w:eastAsia="Times New Roman" w:hAnsi="Times New Roman" w:cs="Times New Roman"/>
                <w:sz w:val="20"/>
                <w:szCs w:val="20"/>
              </w:rPr>
            </w:pPr>
          </w:p>
        </w:tc>
      </w:tr>
    </w:tbl>
    <w:p w14:paraId="380CE963" w14:textId="77777777" w:rsidR="00BC35A7" w:rsidRDefault="00BC35A7" w:rsidP="00252FFB">
      <w:pPr>
        <w:ind w:firstLine="709"/>
        <w:jc w:val="both"/>
        <w:rPr>
          <w:rFonts w:ascii="Times New Roman" w:hAnsi="Times New Roman"/>
          <w:sz w:val="28"/>
          <w:szCs w:val="28"/>
        </w:rPr>
      </w:pPr>
    </w:p>
    <w:p w14:paraId="62624DFC" w14:textId="77777777" w:rsidR="00BC35A7" w:rsidRDefault="00BC35A7" w:rsidP="00252FFB">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14:paraId="7056A046" w14:textId="77777777" w:rsidR="00C63463" w:rsidRPr="00C33E48" w:rsidRDefault="00C63463" w:rsidP="009B45D9">
      <w:pPr>
        <w:pStyle w:val="114"/>
        <w:spacing w:after="0" w:line="360" w:lineRule="auto"/>
        <w:rPr>
          <w:b/>
        </w:rPr>
      </w:pPr>
      <w:bookmarkStart w:id="35" w:name="_Toc156156503"/>
      <w:r w:rsidRPr="00252FFB">
        <w:rPr>
          <w:bCs/>
        </w:rPr>
        <w:lastRenderedPageBreak/>
        <w:t>5.3. Примерные рабочие программы учебных дисциплин</w:t>
      </w:r>
      <w:r>
        <w:t xml:space="preserve"> и </w:t>
      </w:r>
      <w:r w:rsidRPr="00A44B98">
        <w:t>профессиональных модулей</w:t>
      </w:r>
      <w:bookmarkEnd w:id="35"/>
    </w:p>
    <w:p w14:paraId="464F9491" w14:textId="77777777" w:rsidR="00092627" w:rsidRPr="00B02813" w:rsidRDefault="00A52A0E" w:rsidP="00252FFB">
      <w:pPr>
        <w:ind w:firstLine="709"/>
        <w:jc w:val="both"/>
        <w:rPr>
          <w:rFonts w:ascii="Times New Roman" w:hAnsi="Times New Roman" w:cs="Times New Roman"/>
          <w:sz w:val="24"/>
          <w:szCs w:val="24"/>
        </w:rPr>
      </w:pPr>
      <w:bookmarkStart w:id="36" w:name="_Hlk158130156"/>
      <w:r w:rsidRPr="00463D83">
        <w:rPr>
          <w:rFonts w:ascii="Times New Roman" w:hAnsi="Times New Roman" w:cs="Times New Roman"/>
          <w:sz w:val="24"/>
          <w:szCs w:val="24"/>
        </w:rPr>
        <w:t>Примерная р</w:t>
      </w:r>
      <w:r w:rsidR="00092627" w:rsidRPr="00463D83">
        <w:rPr>
          <w:rFonts w:ascii="Times New Roman" w:hAnsi="Times New Roman" w:cs="Times New Roman"/>
          <w:sz w:val="24"/>
          <w:szCs w:val="24"/>
        </w:rPr>
        <w:t xml:space="preserve">абочая </w:t>
      </w:r>
      <w:bookmarkEnd w:id="36"/>
      <w:r w:rsidR="00092627" w:rsidRPr="00463D8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76035152"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78539E0A"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3AE2CB29" w14:textId="77777777" w:rsidR="00AA24FF" w:rsidRDefault="00AA24FF" w:rsidP="00252FFB">
      <w:pPr>
        <w:rPr>
          <w:rFonts w:ascii="Times New Roman" w:eastAsia="Times New Roman" w:hAnsi="Times New Roman" w:cs="Times New Roman"/>
        </w:rPr>
      </w:pPr>
    </w:p>
    <w:p w14:paraId="2998C288" w14:textId="77777777" w:rsidR="00064407" w:rsidRPr="00252FFB" w:rsidRDefault="00064407" w:rsidP="00252FFB">
      <w:pPr>
        <w:pStyle w:val="114"/>
        <w:spacing w:after="0" w:line="240" w:lineRule="auto"/>
        <w:rPr>
          <w:bCs/>
        </w:rPr>
      </w:pPr>
      <w:bookmarkStart w:id="37" w:name="_Toc84499246"/>
      <w:bookmarkStart w:id="38" w:name="_Toc103594002"/>
      <w:bookmarkStart w:id="39" w:name="_Toc156156504"/>
      <w:bookmarkEnd w:id="32"/>
      <w:bookmarkEnd w:id="33"/>
      <w:r w:rsidRPr="00252FFB">
        <w:rPr>
          <w:bCs/>
        </w:rPr>
        <w:t>5.</w:t>
      </w:r>
      <w:r w:rsidR="00C63463" w:rsidRPr="00252FFB">
        <w:rPr>
          <w:bCs/>
        </w:rPr>
        <w:t>4</w:t>
      </w:r>
      <w:r w:rsidRPr="00252FFB">
        <w:rPr>
          <w:bCs/>
        </w:rPr>
        <w:t>. Примерная рабочая программа воспитания</w:t>
      </w:r>
      <w:bookmarkEnd w:id="37"/>
      <w:bookmarkEnd w:id="38"/>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39"/>
    </w:p>
    <w:p w14:paraId="646B9EB1" w14:textId="77777777" w:rsidR="00FB4FB6" w:rsidRPr="00BD2185" w:rsidRDefault="00FB4FB6" w:rsidP="00252FFB">
      <w:pPr>
        <w:ind w:firstLine="709"/>
        <w:jc w:val="both"/>
        <w:rPr>
          <w:rFonts w:ascii="Times New Roman" w:eastAsia="Times New Roman" w:hAnsi="Times New Roman" w:cs="Times New Roman"/>
          <w:sz w:val="24"/>
          <w:szCs w:val="24"/>
        </w:rPr>
      </w:pPr>
      <w:bookmarkStart w:id="40"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FB3CA7D" w14:textId="385F6C02"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sidRPr="00332BAE">
        <w:rPr>
          <w:rFonts w:ascii="Times New Roman" w:eastAsia="Times New Roman" w:hAnsi="Times New Roman" w:cs="Times New Roman"/>
          <w:sz w:val="24"/>
          <w:szCs w:val="24"/>
        </w:rPr>
        <w:t xml:space="preserve">по </w:t>
      </w:r>
      <w:r w:rsidRPr="00332BAE">
        <w:rPr>
          <w:rFonts w:ascii="Times New Roman" w:eastAsia="Times New Roman" w:hAnsi="Times New Roman" w:cs="Times New Roman"/>
          <w:iCs/>
          <w:sz w:val="24"/>
          <w:szCs w:val="24"/>
        </w:rPr>
        <w:t>профессии</w:t>
      </w:r>
      <w:r w:rsidRPr="00332BAE">
        <w:rPr>
          <w:rFonts w:ascii="Times New Roman" w:eastAsia="Times New Roman" w:hAnsi="Times New Roman" w:cs="Times New Roman"/>
          <w:sz w:val="24"/>
          <w:szCs w:val="24"/>
        </w:rPr>
        <w:t xml:space="preserve"> п</w:t>
      </w:r>
      <w:r w:rsidRPr="00BD2185">
        <w:rPr>
          <w:rFonts w:ascii="Times New Roman" w:eastAsia="Times New Roman" w:hAnsi="Times New Roman" w:cs="Times New Roman"/>
          <w:sz w:val="24"/>
          <w:szCs w:val="24"/>
        </w:rPr>
        <w:t>редставлены в Приложении 5</w:t>
      </w:r>
      <w:r w:rsidR="00D6378A">
        <w:rPr>
          <w:rFonts w:ascii="Times New Roman" w:eastAsia="Times New Roman" w:hAnsi="Times New Roman" w:cs="Times New Roman"/>
          <w:sz w:val="24"/>
          <w:szCs w:val="24"/>
        </w:rPr>
        <w:t xml:space="preserve"> ПОП СПО</w:t>
      </w:r>
      <w:r w:rsidRPr="00BD2185">
        <w:rPr>
          <w:rFonts w:ascii="Times New Roman" w:eastAsia="Times New Roman" w:hAnsi="Times New Roman" w:cs="Times New Roman"/>
          <w:sz w:val="24"/>
          <w:szCs w:val="24"/>
        </w:rPr>
        <w:t>.</w:t>
      </w:r>
    </w:p>
    <w:p w14:paraId="7F6BDD3F"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6813B0CC" w14:textId="77777777" w:rsidR="00E1054F" w:rsidRDefault="00E1054F" w:rsidP="009B45D9">
      <w:pPr>
        <w:pStyle w:val="114"/>
        <w:spacing w:after="0" w:line="360" w:lineRule="auto"/>
      </w:pPr>
      <w:bookmarkStart w:id="41" w:name="_Toc156156505"/>
      <w:bookmarkStart w:id="42" w:name="_Hlk224033394"/>
      <w:r>
        <w:t>5.</w:t>
      </w:r>
      <w:r w:rsidR="00C63463">
        <w:t>5</w:t>
      </w:r>
      <w:r>
        <w:t xml:space="preserve"> Практическая подготовка</w:t>
      </w:r>
      <w:bookmarkEnd w:id="41"/>
    </w:p>
    <w:p w14:paraId="56726623"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7DC5395B"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123666CD"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4C127AFF"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 при проведении практических и лабораторных занятий, всех видов практики и иных видов учебной деятельности;</w:t>
      </w:r>
    </w:p>
    <w:p w14:paraId="7C056F23"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77857E22"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5744D842"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07294A33" w14:textId="77777777" w:rsidR="008B3336" w:rsidRPr="00B02813" w:rsidRDefault="008B3336" w:rsidP="009B45D9">
      <w:pPr>
        <w:pStyle w:val="114"/>
        <w:spacing w:after="0" w:line="360" w:lineRule="auto"/>
      </w:pPr>
      <w:bookmarkStart w:id="43" w:name="_Toc156156506"/>
      <w:bookmarkEnd w:id="42"/>
      <w:r w:rsidRPr="00B02813">
        <w:t>5.</w:t>
      </w:r>
      <w:r w:rsidR="00C63463">
        <w:t>6</w:t>
      </w:r>
      <w:r w:rsidRPr="00B02813">
        <w:t>. Государственная итоговая аттестация</w:t>
      </w:r>
      <w:bookmarkEnd w:id="43"/>
    </w:p>
    <w:p w14:paraId="5610416C"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48AA9D3B" w14:textId="35B037F1" w:rsidR="00BB6523" w:rsidRPr="00DE3861" w:rsidRDefault="008B3336" w:rsidP="00DE3861">
      <w:pPr>
        <w:autoSpaceDE w:val="0"/>
        <w:autoSpaceDN w:val="0"/>
        <w:adjustRightInd w:val="0"/>
        <w:ind w:firstLine="709"/>
        <w:jc w:val="both"/>
        <w:rPr>
          <w:rFonts w:ascii="Times New Roman" w:hAnsi="Times New Roman" w:cs="Times New Roman"/>
          <w:iCs/>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r w:rsidR="00DE3861">
        <w:rPr>
          <w:rFonts w:ascii="Times New Roman" w:hAnsi="Times New Roman" w:cs="Times New Roman"/>
          <w:color w:val="000000"/>
          <w:sz w:val="24"/>
          <w:szCs w:val="24"/>
        </w:rPr>
        <w:t xml:space="preserve"> </w:t>
      </w:r>
      <w:r w:rsidR="00BB6523" w:rsidRPr="00DE3861">
        <w:rPr>
          <w:rFonts w:ascii="Times New Roman" w:hAnsi="Times New Roman" w:cs="Times New Roman"/>
          <w:iCs/>
          <w:color w:val="000000"/>
          <w:sz w:val="24"/>
          <w:szCs w:val="24"/>
        </w:rPr>
        <w:t>демонстрационн</w:t>
      </w:r>
      <w:r w:rsidR="00D6378A">
        <w:rPr>
          <w:rFonts w:ascii="Times New Roman" w:hAnsi="Times New Roman" w:cs="Times New Roman"/>
          <w:iCs/>
          <w:color w:val="000000"/>
          <w:sz w:val="24"/>
          <w:szCs w:val="24"/>
        </w:rPr>
        <w:t>ого</w:t>
      </w:r>
      <w:r w:rsidR="00BB6523" w:rsidRPr="00DE3861">
        <w:rPr>
          <w:rFonts w:ascii="Times New Roman" w:hAnsi="Times New Roman" w:cs="Times New Roman"/>
          <w:iCs/>
          <w:color w:val="000000"/>
          <w:sz w:val="24"/>
          <w:szCs w:val="24"/>
        </w:rPr>
        <w:t xml:space="preserve"> экзамен</w:t>
      </w:r>
      <w:r w:rsidR="00D6378A">
        <w:rPr>
          <w:rFonts w:ascii="Times New Roman" w:hAnsi="Times New Roman" w:cs="Times New Roman"/>
          <w:iCs/>
          <w:color w:val="000000"/>
          <w:sz w:val="24"/>
          <w:szCs w:val="24"/>
        </w:rPr>
        <w:t>а</w:t>
      </w:r>
      <w:r w:rsidR="00DE3861">
        <w:rPr>
          <w:rFonts w:ascii="Times New Roman" w:hAnsi="Times New Roman" w:cs="Times New Roman"/>
          <w:iCs/>
          <w:color w:val="000000"/>
          <w:sz w:val="24"/>
          <w:szCs w:val="24"/>
        </w:rPr>
        <w:t>.</w:t>
      </w:r>
    </w:p>
    <w:p w14:paraId="545EC7D5" w14:textId="58A6131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lastRenderedPageBreak/>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w:t>
      </w:r>
      <w:r w:rsidR="00487DC4" w:rsidRPr="00487DC4">
        <w:rPr>
          <w:rFonts w:ascii="Times New Roman" w:hAnsi="Times New Roman" w:cs="Times New Roman"/>
          <w:color w:val="000000"/>
          <w:sz w:val="24"/>
          <w:szCs w:val="24"/>
        </w:rPr>
        <w:t xml:space="preserve">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532529B1" w14:textId="6B9E10C4"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w:t>
      </w:r>
      <w:r w:rsidR="00D6378A">
        <w:rPr>
          <w:rFonts w:ascii="Times New Roman" w:hAnsi="Times New Roman" w:cs="Times New Roman"/>
          <w:color w:val="000000"/>
          <w:sz w:val="24"/>
          <w:szCs w:val="24"/>
        </w:rPr>
        <w:t>П</w:t>
      </w:r>
      <w:r w:rsidRPr="00B02813">
        <w:rPr>
          <w:rFonts w:ascii="Times New Roman" w:hAnsi="Times New Roman" w:cs="Times New Roman"/>
          <w:color w:val="000000"/>
          <w:sz w:val="24"/>
          <w:szCs w:val="24"/>
        </w:rPr>
        <w:t xml:space="preserve">риложении </w:t>
      </w:r>
      <w:r>
        <w:rPr>
          <w:rFonts w:ascii="Times New Roman" w:hAnsi="Times New Roman" w:cs="Times New Roman"/>
          <w:color w:val="000000"/>
          <w:sz w:val="24"/>
          <w:szCs w:val="24"/>
        </w:rPr>
        <w:t>4</w:t>
      </w:r>
      <w:r w:rsidR="00D6378A">
        <w:rPr>
          <w:rFonts w:ascii="Times New Roman" w:hAnsi="Times New Roman" w:cs="Times New Roman"/>
          <w:color w:val="000000"/>
          <w:sz w:val="24"/>
          <w:szCs w:val="24"/>
        </w:rPr>
        <w:t xml:space="preserve"> ПОП СПО</w:t>
      </w:r>
      <w:r>
        <w:rPr>
          <w:rFonts w:ascii="Times New Roman" w:hAnsi="Times New Roman" w:cs="Times New Roman"/>
          <w:color w:val="000000"/>
          <w:sz w:val="24"/>
          <w:szCs w:val="24"/>
        </w:rPr>
        <w:t>.</w:t>
      </w:r>
    </w:p>
    <w:p w14:paraId="53BD5A0B"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223443AC" w14:textId="77777777" w:rsidR="00064407" w:rsidRPr="00B02813" w:rsidRDefault="00064407" w:rsidP="00252FFB">
      <w:pPr>
        <w:pStyle w:val="1"/>
        <w:spacing w:before="0" w:after="0"/>
      </w:pPr>
      <w:bookmarkStart w:id="44" w:name="_Toc156156507"/>
      <w:r w:rsidRPr="00B02813">
        <w:t>Раздел 6. Примерные условия реализации образовательной программы</w:t>
      </w:r>
      <w:bookmarkEnd w:id="40"/>
      <w:bookmarkEnd w:id="44"/>
    </w:p>
    <w:p w14:paraId="4A14D1A2" w14:textId="77777777" w:rsidR="00252FFB" w:rsidRDefault="00252FFB" w:rsidP="00252FFB">
      <w:bookmarkStart w:id="45" w:name="_Toc103594005"/>
    </w:p>
    <w:p w14:paraId="1BBB1DE1" w14:textId="77777777" w:rsidR="00064407" w:rsidRPr="00252FFB" w:rsidRDefault="00064407" w:rsidP="00252FFB">
      <w:pPr>
        <w:pStyle w:val="114"/>
        <w:spacing w:after="0" w:line="240" w:lineRule="auto"/>
        <w:rPr>
          <w:bCs/>
        </w:rPr>
      </w:pPr>
      <w:bookmarkStart w:id="46" w:name="_Toc15615650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5"/>
      <w:bookmarkEnd w:id="46"/>
    </w:p>
    <w:p w14:paraId="7475F509"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6C46523A"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60CD73EE" w14:textId="77777777" w:rsidR="00064407" w:rsidRPr="00463D83" w:rsidRDefault="00B11EFB" w:rsidP="00252FFB">
      <w:pPr>
        <w:suppressAutoHyphens/>
        <w:ind w:firstLine="709"/>
        <w:contextualSpacing/>
        <w:jc w:val="both"/>
        <w:rPr>
          <w:rFonts w:ascii="Times New Roman" w:hAnsi="Times New Roman" w:cs="Times New Roman"/>
          <w:bCs/>
          <w:sz w:val="24"/>
          <w:szCs w:val="24"/>
        </w:rPr>
      </w:pPr>
      <w:r w:rsidRPr="00463D83">
        <w:rPr>
          <w:rFonts w:ascii="Times New Roman" w:hAnsi="Times New Roman" w:cs="Times New Roman"/>
          <w:bCs/>
          <w:sz w:val="24"/>
          <w:szCs w:val="24"/>
        </w:rPr>
        <w:t xml:space="preserve">6.1.2 </w:t>
      </w:r>
      <w:bookmarkStart w:id="47" w:name="_Hlk158133988"/>
      <w:r w:rsidR="00064407" w:rsidRPr="00463D83">
        <w:rPr>
          <w:rFonts w:ascii="Times New Roman" w:hAnsi="Times New Roman" w:cs="Times New Roman"/>
          <w:bCs/>
          <w:sz w:val="24"/>
          <w:szCs w:val="24"/>
        </w:rPr>
        <w:t>П</w:t>
      </w:r>
      <w:r w:rsidR="00A52A0E" w:rsidRPr="00463D83">
        <w:rPr>
          <w:rFonts w:ascii="Times New Roman" w:hAnsi="Times New Roman" w:cs="Times New Roman"/>
          <w:bCs/>
          <w:sz w:val="24"/>
          <w:szCs w:val="24"/>
        </w:rPr>
        <w:t>римерный п</w:t>
      </w:r>
      <w:r w:rsidR="00064407" w:rsidRPr="00463D83">
        <w:rPr>
          <w:rFonts w:ascii="Times New Roman" w:hAnsi="Times New Roman" w:cs="Times New Roman"/>
          <w:bCs/>
          <w:sz w:val="24"/>
          <w:szCs w:val="24"/>
        </w:rPr>
        <w:t xml:space="preserve">еречень </w:t>
      </w:r>
      <w:bookmarkEnd w:id="47"/>
      <w:r w:rsidR="00064407" w:rsidRPr="00463D83">
        <w:rPr>
          <w:rFonts w:ascii="Times New Roman" w:hAnsi="Times New Roman" w:cs="Times New Roman"/>
          <w:bCs/>
          <w:sz w:val="24"/>
          <w:szCs w:val="24"/>
        </w:rPr>
        <w:t>специальных помещений</w:t>
      </w:r>
      <w:r w:rsidR="0023723C" w:rsidRPr="00463D8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44E54ADA" w14:textId="77777777"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Кабинеты:</w:t>
      </w:r>
    </w:p>
    <w:p w14:paraId="2B755B6C" w14:textId="77777777" w:rsidR="00343E4F" w:rsidRDefault="00343E4F" w:rsidP="00343E4F">
      <w:pPr>
        <w:ind w:firstLine="709"/>
        <w:contextualSpacing/>
        <w:rPr>
          <w:rFonts w:ascii="Times New Roman" w:hAnsi="Times New Roman"/>
          <w:sz w:val="24"/>
        </w:rPr>
      </w:pPr>
      <w:r w:rsidRPr="00E72890">
        <w:rPr>
          <w:rFonts w:ascii="Times New Roman" w:hAnsi="Times New Roman"/>
          <w:sz w:val="24"/>
        </w:rPr>
        <w:t>Социально-гуманитарных дисциплин</w:t>
      </w:r>
    </w:p>
    <w:p w14:paraId="504109FC" w14:textId="77777777" w:rsidR="00343E4F" w:rsidRDefault="00343E4F" w:rsidP="00343E4F">
      <w:pPr>
        <w:ind w:firstLine="709"/>
        <w:contextualSpacing/>
        <w:jc w:val="both"/>
        <w:rPr>
          <w:rFonts w:ascii="Times New Roman" w:hAnsi="Times New Roman"/>
          <w:i/>
          <w:sz w:val="24"/>
        </w:rPr>
      </w:pPr>
      <w:r w:rsidRPr="009150B1">
        <w:rPr>
          <w:rFonts w:ascii="Times New Roman" w:hAnsi="Times New Roman"/>
          <w:iCs/>
          <w:sz w:val="24"/>
        </w:rPr>
        <w:t>Безопасность жизнедеятельности</w:t>
      </w:r>
    </w:p>
    <w:p w14:paraId="6A28FAE3" w14:textId="77777777" w:rsidR="00343E4F" w:rsidRDefault="00A015BA" w:rsidP="00252FFB">
      <w:pPr>
        <w:suppressAutoHyphens/>
        <w:ind w:firstLine="709"/>
        <w:contextualSpacing/>
        <w:jc w:val="both"/>
        <w:rPr>
          <w:rFonts w:ascii="Times New Roman" w:hAnsi="Times New Roman" w:cs="Times New Roman"/>
          <w:sz w:val="24"/>
          <w:szCs w:val="24"/>
        </w:rPr>
      </w:pPr>
      <w:r w:rsidRPr="00A015BA">
        <w:rPr>
          <w:rFonts w:ascii="Times New Roman" w:hAnsi="Times New Roman" w:cs="Times New Roman"/>
          <w:sz w:val="24"/>
          <w:szCs w:val="24"/>
        </w:rPr>
        <w:t>Иностранного языка</w:t>
      </w:r>
    </w:p>
    <w:p w14:paraId="412DB759" w14:textId="77777777" w:rsidR="001679E9" w:rsidRPr="00A015BA" w:rsidRDefault="001679E9" w:rsidP="00252FFB">
      <w:pPr>
        <w:suppressAutoHyphens/>
        <w:ind w:firstLine="709"/>
        <w:contextualSpacing/>
        <w:jc w:val="both"/>
        <w:rPr>
          <w:rFonts w:ascii="Times New Roman" w:hAnsi="Times New Roman" w:cs="Times New Roman"/>
          <w:sz w:val="24"/>
          <w:szCs w:val="24"/>
        </w:rPr>
      </w:pPr>
      <w:r>
        <w:rPr>
          <w:rFonts w:ascii="Times New Roman" w:hAnsi="Times New Roman" w:cs="Times New Roman"/>
          <w:sz w:val="24"/>
          <w:szCs w:val="24"/>
        </w:rPr>
        <w:t>Многофункциональной подготовки</w:t>
      </w:r>
    </w:p>
    <w:p w14:paraId="11DFA5DB" w14:textId="1E51214D" w:rsidR="00A015BA" w:rsidRPr="00343E4F" w:rsidRDefault="00465C32" w:rsidP="00252FFB">
      <w:pPr>
        <w:suppressAutoHyphens/>
        <w:ind w:firstLine="709"/>
        <w:contextualSpacing/>
        <w:jc w:val="both"/>
        <w:rPr>
          <w:rFonts w:ascii="Times New Roman" w:hAnsi="Times New Roman" w:cs="Times New Roman"/>
          <w:sz w:val="24"/>
          <w:szCs w:val="24"/>
          <w:highlight w:val="yellow"/>
        </w:rPr>
      </w:pPr>
      <w:r>
        <w:rPr>
          <w:rFonts w:ascii="Times New Roman" w:eastAsia="Times New Roman" w:hAnsi="Times New Roman" w:cs="Times New Roman"/>
          <w:sz w:val="24"/>
          <w:szCs w:val="24"/>
        </w:rPr>
        <w:t>Инженерной графики</w:t>
      </w:r>
    </w:p>
    <w:p w14:paraId="50D91279" w14:textId="77777777" w:rsidR="00465C32" w:rsidRDefault="00465C32" w:rsidP="00252FFB">
      <w:pPr>
        <w:ind w:firstLine="709"/>
        <w:rPr>
          <w:rFonts w:ascii="Times New Roman" w:eastAsia="Times New Roman" w:hAnsi="Times New Roman" w:cs="Times New Roman"/>
          <w:sz w:val="24"/>
          <w:szCs w:val="24"/>
        </w:rPr>
      </w:pPr>
    </w:p>
    <w:p w14:paraId="4BEA71D7" w14:textId="35CE928E" w:rsidR="00D00C7A" w:rsidRDefault="00D00C7A" w:rsidP="00252FFB">
      <w:pPr>
        <w:ind w:firstLine="709"/>
        <w:rPr>
          <w:rFonts w:ascii="Times New Roman" w:eastAsia="Times New Roman" w:hAnsi="Times New Roman" w:cs="Times New Roman"/>
          <w:sz w:val="24"/>
          <w:szCs w:val="24"/>
        </w:rPr>
      </w:pPr>
      <w:r w:rsidRPr="00463D83">
        <w:rPr>
          <w:rFonts w:ascii="Times New Roman" w:eastAsia="Times New Roman" w:hAnsi="Times New Roman" w:cs="Times New Roman"/>
          <w:sz w:val="24"/>
          <w:szCs w:val="24"/>
        </w:rPr>
        <w:t>Лаборатории:</w:t>
      </w:r>
    </w:p>
    <w:p w14:paraId="7C1E102E" w14:textId="77777777" w:rsidR="00A015BA" w:rsidRDefault="00A015BA" w:rsidP="00252FFB">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Материаловедение</w:t>
      </w:r>
    </w:p>
    <w:p w14:paraId="285FB511" w14:textId="77777777" w:rsidR="00A015BA" w:rsidRDefault="00A015BA" w:rsidP="00252FFB">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Электротехника</w:t>
      </w:r>
    </w:p>
    <w:p w14:paraId="7AB2067E" w14:textId="3ADCBB08" w:rsidR="00A015BA" w:rsidRPr="00463D83" w:rsidRDefault="00A015BA" w:rsidP="00252FFB">
      <w:pPr>
        <w:ind w:firstLine="709"/>
        <w:rPr>
          <w:rFonts w:ascii="Times New Roman" w:eastAsia="Times New Roman" w:hAnsi="Times New Roman" w:cs="Times New Roman"/>
          <w:sz w:val="24"/>
          <w:szCs w:val="24"/>
        </w:rPr>
      </w:pPr>
    </w:p>
    <w:p w14:paraId="6F1F9E77" w14:textId="77777777" w:rsidR="00D00C7A" w:rsidRDefault="00D00C7A" w:rsidP="00252FFB">
      <w:pPr>
        <w:ind w:firstLine="709"/>
        <w:rPr>
          <w:rFonts w:ascii="Times New Roman" w:eastAsia="Times New Roman" w:hAnsi="Times New Roman" w:cs="Times New Roman"/>
          <w:sz w:val="24"/>
          <w:szCs w:val="24"/>
        </w:rPr>
      </w:pPr>
      <w:r w:rsidRPr="00463D83">
        <w:rPr>
          <w:rFonts w:ascii="Times New Roman" w:eastAsia="Times New Roman" w:hAnsi="Times New Roman" w:cs="Times New Roman"/>
          <w:sz w:val="24"/>
          <w:szCs w:val="24"/>
        </w:rPr>
        <w:t>Мастерские</w:t>
      </w:r>
      <w:r w:rsidR="00B11EFB" w:rsidRPr="00463D83">
        <w:rPr>
          <w:rFonts w:ascii="Times New Roman" w:eastAsia="Times New Roman" w:hAnsi="Times New Roman" w:cs="Times New Roman"/>
          <w:sz w:val="24"/>
          <w:szCs w:val="24"/>
        </w:rPr>
        <w:t>/зоны по видам работ</w:t>
      </w:r>
      <w:r w:rsidRPr="00463D83">
        <w:rPr>
          <w:rFonts w:ascii="Times New Roman" w:eastAsia="Times New Roman" w:hAnsi="Times New Roman" w:cs="Times New Roman"/>
          <w:sz w:val="24"/>
          <w:szCs w:val="24"/>
        </w:rPr>
        <w:t xml:space="preserve">: </w:t>
      </w:r>
    </w:p>
    <w:p w14:paraId="2B0F26AE" w14:textId="77777777" w:rsidR="00343E4F" w:rsidRPr="00463D83" w:rsidRDefault="00343E4F" w:rsidP="00252FFB">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Pr="00343E4F">
        <w:rPr>
          <w:rFonts w:ascii="Times New Roman" w:eastAsia="Times New Roman" w:hAnsi="Times New Roman" w:cs="Times New Roman"/>
          <w:sz w:val="24"/>
          <w:szCs w:val="24"/>
        </w:rPr>
        <w:t>лесарно-механическая</w:t>
      </w:r>
    </w:p>
    <w:p w14:paraId="7F4BA6F7" w14:textId="77777777" w:rsidR="00D00C7A" w:rsidRPr="00463D83" w:rsidRDefault="00D00C7A" w:rsidP="00252FFB">
      <w:pPr>
        <w:ind w:firstLine="709"/>
        <w:jc w:val="both"/>
        <w:rPr>
          <w:rFonts w:ascii="Times New Roman" w:eastAsia="Times New Roman" w:hAnsi="Times New Roman" w:cs="Times New Roman"/>
          <w:b/>
          <w:i/>
          <w:sz w:val="24"/>
          <w:szCs w:val="24"/>
        </w:rPr>
      </w:pPr>
    </w:p>
    <w:p w14:paraId="1451560F" w14:textId="77777777"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Спортивный комплекс</w:t>
      </w:r>
      <w:r w:rsidRPr="00463D83">
        <w:rPr>
          <w:rFonts w:ascii="Times New Roman" w:hAnsi="Times New Roman" w:cs="Times New Roman"/>
          <w:sz w:val="24"/>
          <w:szCs w:val="24"/>
          <w:vertAlign w:val="superscript"/>
        </w:rPr>
        <w:footnoteReference w:id="6"/>
      </w:r>
    </w:p>
    <w:p w14:paraId="0F5F2889" w14:textId="77777777"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Залы:</w:t>
      </w:r>
    </w:p>
    <w:p w14:paraId="50A2D441" w14:textId="77777777"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 xml:space="preserve">библиотека, читальный зал с выходом в </w:t>
      </w:r>
      <w:r w:rsidR="00911281" w:rsidRPr="00463D83">
        <w:rPr>
          <w:rFonts w:ascii="Times New Roman" w:hAnsi="Times New Roman" w:cs="Times New Roman"/>
          <w:sz w:val="24"/>
          <w:szCs w:val="24"/>
        </w:rPr>
        <w:t>И</w:t>
      </w:r>
      <w:r w:rsidRPr="00463D83">
        <w:rPr>
          <w:rFonts w:ascii="Times New Roman" w:hAnsi="Times New Roman" w:cs="Times New Roman"/>
          <w:sz w:val="24"/>
          <w:szCs w:val="24"/>
        </w:rPr>
        <w:t>нтернет;</w:t>
      </w:r>
    </w:p>
    <w:p w14:paraId="11B59C34" w14:textId="77777777"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актовый зал.</w:t>
      </w:r>
    </w:p>
    <w:p w14:paraId="7F364184" w14:textId="18DFBEFB" w:rsidR="00064407" w:rsidRPr="00463D83" w:rsidRDefault="00751213" w:rsidP="00252FFB">
      <w:pPr>
        <w:suppressAutoHyphens/>
        <w:ind w:firstLine="709"/>
        <w:jc w:val="both"/>
        <w:rPr>
          <w:rFonts w:ascii="Times New Roman" w:eastAsia="Times New Roman" w:hAnsi="Times New Roman" w:cs="Times New Roman"/>
          <w:sz w:val="24"/>
          <w:szCs w:val="24"/>
        </w:rPr>
      </w:pPr>
      <w:r w:rsidRPr="00463D83">
        <w:rPr>
          <w:rFonts w:ascii="Times New Roman" w:hAnsi="Times New Roman" w:cs="Times New Roman"/>
          <w:sz w:val="24"/>
          <w:szCs w:val="24"/>
        </w:rPr>
        <w:t xml:space="preserve">6.1.3 </w:t>
      </w:r>
      <w:bookmarkStart w:id="48" w:name="_Hlk158133958"/>
      <w:r w:rsidR="003B38E2" w:rsidRPr="00463D83">
        <w:rPr>
          <w:rFonts w:ascii="Times New Roman" w:hAnsi="Times New Roman" w:cs="Times New Roman"/>
          <w:sz w:val="24"/>
          <w:szCs w:val="24"/>
        </w:rPr>
        <w:t xml:space="preserve">Минимально </w:t>
      </w:r>
      <w:bookmarkStart w:id="49" w:name="_Hlk149668648"/>
      <w:r w:rsidR="003B38E2" w:rsidRPr="00463D83">
        <w:rPr>
          <w:rFonts w:ascii="Times New Roman" w:hAnsi="Times New Roman" w:cs="Times New Roman"/>
          <w:sz w:val="24"/>
          <w:szCs w:val="24"/>
        </w:rPr>
        <w:t xml:space="preserve">необходимый </w:t>
      </w:r>
      <w:r w:rsidR="00A52A0E" w:rsidRPr="00463D83">
        <w:rPr>
          <w:rFonts w:ascii="Times New Roman" w:hAnsi="Times New Roman" w:cs="Times New Roman"/>
          <w:sz w:val="24"/>
          <w:szCs w:val="24"/>
        </w:rPr>
        <w:t xml:space="preserve">примерный </w:t>
      </w:r>
      <w:r w:rsidR="003B38E2" w:rsidRPr="00463D83">
        <w:rPr>
          <w:rFonts w:ascii="Times New Roman" w:hAnsi="Times New Roman" w:cs="Times New Roman"/>
          <w:sz w:val="24"/>
          <w:szCs w:val="24"/>
        </w:rPr>
        <w:t>перечень материально-технического обеспечения</w:t>
      </w:r>
      <w:r w:rsidR="00734A12" w:rsidRPr="00463D83">
        <w:rPr>
          <w:rFonts w:ascii="Times New Roman" w:hAnsi="Times New Roman" w:cs="Times New Roman"/>
          <w:sz w:val="24"/>
          <w:szCs w:val="24"/>
        </w:rPr>
        <w:t xml:space="preserve"> и </w:t>
      </w:r>
      <w:r w:rsidR="00D8569D" w:rsidRPr="00463D83">
        <w:rPr>
          <w:rFonts w:ascii="Times New Roman" w:hAnsi="Times New Roman" w:cs="Times New Roman"/>
          <w:sz w:val="24"/>
          <w:szCs w:val="24"/>
        </w:rPr>
        <w:t>примерный</w:t>
      </w:r>
      <w:bookmarkEnd w:id="48"/>
      <w:r w:rsidR="00D8569D" w:rsidRPr="00463D83">
        <w:rPr>
          <w:rFonts w:ascii="Times New Roman" w:hAnsi="Times New Roman" w:cs="Times New Roman"/>
          <w:sz w:val="24"/>
          <w:szCs w:val="24"/>
        </w:rPr>
        <w:t xml:space="preserve"> </w:t>
      </w:r>
      <w:r w:rsidR="00734A12" w:rsidRPr="00463D83">
        <w:rPr>
          <w:rFonts w:ascii="Times New Roman" w:hAnsi="Times New Roman" w:cs="Times New Roman"/>
          <w:sz w:val="24"/>
          <w:szCs w:val="24"/>
        </w:rPr>
        <w:t xml:space="preserve">перечень необходимого комплекта лицензионного </w:t>
      </w:r>
      <w:r w:rsidR="00BF485B" w:rsidRPr="00463D83">
        <w:rPr>
          <w:rFonts w:ascii="Times New Roman" w:hAnsi="Times New Roman" w:cs="Times New Roman"/>
          <w:sz w:val="24"/>
          <w:szCs w:val="24"/>
        </w:rPr>
        <w:br/>
      </w:r>
      <w:r w:rsidR="00734A12" w:rsidRPr="00463D83">
        <w:rPr>
          <w:rFonts w:ascii="Times New Roman" w:hAnsi="Times New Roman" w:cs="Times New Roman"/>
          <w:sz w:val="24"/>
          <w:szCs w:val="24"/>
        </w:rPr>
        <w:t>и свободно распространяемого программного обеспечения</w:t>
      </w:r>
      <w:r w:rsidR="003B38E2" w:rsidRPr="00463D83">
        <w:rPr>
          <w:rFonts w:ascii="Times New Roman" w:hAnsi="Times New Roman" w:cs="Times New Roman"/>
          <w:sz w:val="24"/>
          <w:szCs w:val="24"/>
        </w:rPr>
        <w:t xml:space="preserve"> </w:t>
      </w:r>
      <w:bookmarkEnd w:id="49"/>
      <w:r w:rsidR="00D6378A">
        <w:rPr>
          <w:rFonts w:ascii="Times New Roman" w:eastAsia="Times New Roman" w:hAnsi="Times New Roman" w:cs="Times New Roman"/>
          <w:sz w:val="24"/>
          <w:szCs w:val="24"/>
        </w:rPr>
        <w:t xml:space="preserve">для реализации образовательной программы, </w:t>
      </w:r>
      <w:r w:rsidR="00D6378A" w:rsidRPr="00463D83">
        <w:rPr>
          <w:rFonts w:ascii="Times New Roman" w:eastAsia="Times New Roman" w:hAnsi="Times New Roman" w:cs="Times New Roman"/>
          <w:sz w:val="24"/>
          <w:szCs w:val="24"/>
        </w:rPr>
        <w:t xml:space="preserve">представлен </w:t>
      </w:r>
      <w:r w:rsidR="00D00C7A" w:rsidRPr="00463D83">
        <w:rPr>
          <w:rFonts w:ascii="Times New Roman" w:eastAsia="Times New Roman" w:hAnsi="Times New Roman" w:cs="Times New Roman"/>
          <w:sz w:val="24"/>
          <w:szCs w:val="24"/>
        </w:rPr>
        <w:t>в Приложении 3</w:t>
      </w:r>
      <w:r w:rsidR="00D6378A">
        <w:rPr>
          <w:rFonts w:ascii="Times New Roman" w:eastAsia="Times New Roman" w:hAnsi="Times New Roman" w:cs="Times New Roman"/>
          <w:sz w:val="24"/>
          <w:szCs w:val="24"/>
        </w:rPr>
        <w:t xml:space="preserve"> ПОП СПО</w:t>
      </w:r>
      <w:r w:rsidR="00D00C7A" w:rsidRPr="00463D83">
        <w:rPr>
          <w:rFonts w:ascii="Times New Roman" w:eastAsia="Times New Roman" w:hAnsi="Times New Roman" w:cs="Times New Roman"/>
          <w:sz w:val="24"/>
          <w:szCs w:val="24"/>
        </w:rPr>
        <w:t>.</w:t>
      </w:r>
    </w:p>
    <w:p w14:paraId="5F7C61DB" w14:textId="77777777" w:rsidR="001F5A79" w:rsidRPr="00463D83" w:rsidRDefault="001F5A79" w:rsidP="001F5A79">
      <w:pPr>
        <w:pStyle w:val="114"/>
        <w:spacing w:after="0" w:line="240" w:lineRule="auto"/>
        <w:rPr>
          <w:rFonts w:eastAsia="Calibri"/>
        </w:rPr>
      </w:pPr>
    </w:p>
    <w:p w14:paraId="41C306F8" w14:textId="77777777" w:rsidR="001F5A79" w:rsidRPr="000472A8" w:rsidRDefault="001F5A79" w:rsidP="00D6378A">
      <w:pPr>
        <w:pStyle w:val="114"/>
        <w:spacing w:after="0" w:line="360" w:lineRule="auto"/>
        <w:rPr>
          <w:bCs/>
        </w:rPr>
      </w:pPr>
      <w:bookmarkStart w:id="50" w:name="_Toc156156509"/>
      <w:r w:rsidRPr="00463D83">
        <w:rPr>
          <w:bCs/>
        </w:rPr>
        <w:t>6.2. Применение электронного обучения и дистанционных образовательных</w:t>
      </w:r>
      <w:r w:rsidRPr="000472A8">
        <w:rPr>
          <w:bCs/>
        </w:rPr>
        <w:t xml:space="preserve"> технологий</w:t>
      </w:r>
      <w:bookmarkEnd w:id="50"/>
    </w:p>
    <w:p w14:paraId="71EF2DF5"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7FC31659" w14:textId="76374027" w:rsidR="00725844" w:rsidRPr="005A75F5" w:rsidRDefault="00725844" w:rsidP="00725844">
      <w:pPr>
        <w:shd w:val="clear" w:color="auto" w:fill="FFFFFF" w:themeFill="background1"/>
        <w:suppressAutoHyphens/>
        <w:ind w:firstLine="709"/>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Профессия входит в </w:t>
      </w:r>
      <w:r w:rsidRPr="005A75F5">
        <w:rPr>
          <w:rFonts w:ascii="Times New Roman" w:eastAsia="Calibri" w:hAnsi="Times New Roman" w:cs="Times New Roman"/>
          <w:iCs/>
          <w:sz w:val="24"/>
          <w:szCs w:val="24"/>
        </w:rPr>
        <w:t>Перечень профессий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w:t>
      </w:r>
    </w:p>
    <w:p w14:paraId="7A3D4865" w14:textId="77777777" w:rsidR="00064407" w:rsidRPr="00985111" w:rsidRDefault="00064407" w:rsidP="00252FFB">
      <w:pPr>
        <w:suppressAutoHyphens/>
        <w:jc w:val="both"/>
        <w:rPr>
          <w:rFonts w:ascii="Times New Roman" w:hAnsi="Times New Roman" w:cs="Times New Roman"/>
          <w:bCs/>
          <w:sz w:val="24"/>
          <w:szCs w:val="24"/>
        </w:rPr>
      </w:pPr>
    </w:p>
    <w:p w14:paraId="1C0F3278" w14:textId="71183BDE" w:rsidR="00064407" w:rsidRDefault="00064407" w:rsidP="00D6378A">
      <w:pPr>
        <w:pStyle w:val="114"/>
        <w:spacing w:after="0" w:line="360" w:lineRule="auto"/>
        <w:rPr>
          <w:bCs/>
        </w:rPr>
      </w:pPr>
      <w:bookmarkStart w:id="51" w:name="_Toc103594009"/>
      <w:bookmarkStart w:id="52" w:name="_Toc15615651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1"/>
      <w:bookmarkEnd w:id="52"/>
      <w:r w:rsidRPr="00252FFB">
        <w:rPr>
          <w:bCs/>
        </w:rPr>
        <w:t xml:space="preserve"> </w:t>
      </w:r>
    </w:p>
    <w:p w14:paraId="49BDAA09" w14:textId="7DE75114" w:rsidR="00D6378A" w:rsidRPr="00252FFB" w:rsidRDefault="00D6378A" w:rsidP="00252FFB">
      <w:pPr>
        <w:pStyle w:val="114"/>
        <w:spacing w:after="0" w:line="240" w:lineRule="auto"/>
        <w:rPr>
          <w:bCs/>
        </w:rPr>
      </w:pPr>
      <w:r w:rsidRPr="0023723C">
        <w:t xml:space="preserve">Требования к </w:t>
      </w:r>
      <w:r>
        <w:t>кадровым условиям</w:t>
      </w:r>
      <w:r w:rsidRPr="00A44B98">
        <w:t xml:space="preserve"> </w:t>
      </w:r>
      <w:r w:rsidRPr="0023723C">
        <w:t>реализации</w:t>
      </w:r>
      <w:r w:rsidRPr="00A44B98">
        <w:t xml:space="preserve"> образовательной программы установлены в</w:t>
      </w:r>
    </w:p>
    <w:p w14:paraId="0E0FEF1A" w14:textId="09318809" w:rsidR="0023723C" w:rsidRPr="0023723C" w:rsidRDefault="0023723C" w:rsidP="00252FFB">
      <w:pPr>
        <w:suppressAutoHyphens/>
        <w:ind w:firstLine="709"/>
        <w:jc w:val="both"/>
        <w:rPr>
          <w:rFonts w:ascii="Times New Roman" w:hAnsi="Times New Roman" w:cs="Times New Roman"/>
          <w:sz w:val="24"/>
          <w:szCs w:val="24"/>
        </w:rPr>
      </w:pPr>
      <w:r w:rsidRPr="00A44B98">
        <w:rPr>
          <w:rFonts w:ascii="Times New Roman" w:hAnsi="Times New Roman" w:cs="Times New Roman"/>
          <w:sz w:val="24"/>
          <w:szCs w:val="24"/>
        </w:rPr>
        <w:lastRenderedPageBreak/>
        <w:t>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14547331" w14:textId="77777777" w:rsidR="00064407" w:rsidRDefault="00064407" w:rsidP="00DE3861">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DE3861" w:rsidRPr="00DE3861">
        <w:rPr>
          <w:rFonts w:eastAsia="Calibri"/>
          <w:lang w:val="ru-RU" w:eastAsia="en-US"/>
        </w:rPr>
        <w:t>27 Металлургическое производство</w:t>
      </w:r>
      <w:r w:rsidR="00DE3861">
        <w:rPr>
          <w:rFonts w:eastAsia="Calibri"/>
          <w:lang w:val="ru-RU" w:eastAsia="en-US"/>
        </w:rPr>
        <w:t xml:space="preserve">; </w:t>
      </w:r>
      <w:r w:rsidR="00DE3861" w:rsidRPr="00DE3861">
        <w:rPr>
          <w:rFonts w:eastAsia="Calibri"/>
          <w:lang w:val="ru-RU" w:eastAsia="en-US"/>
        </w:rPr>
        <w:t>28 Производство машин и оборудования</w:t>
      </w:r>
      <w:r w:rsidR="00DE3861">
        <w:rPr>
          <w:rFonts w:eastAsia="Calibri"/>
          <w:lang w:val="ru-RU" w:eastAsia="en-US"/>
        </w:rPr>
        <w:t xml:space="preserve">; </w:t>
      </w:r>
      <w:r w:rsidR="00DE3861" w:rsidRPr="00DE3861">
        <w:rPr>
          <w:rFonts w:eastAsia="Calibri"/>
          <w:lang w:val="ru-RU" w:eastAsia="en-US"/>
        </w:rPr>
        <w:t>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прочие)</w:t>
      </w:r>
      <w:r w:rsidR="00DE3861">
        <w:rPr>
          <w:rFonts w:eastAsia="Calibri"/>
          <w:lang w:val="ru-RU" w:eastAsia="en-US"/>
        </w:rPr>
        <w:t xml:space="preserve">; </w:t>
      </w:r>
      <w:r w:rsidR="00DE3861" w:rsidRPr="00DE3861">
        <w:rPr>
          <w:rFonts w:eastAsia="Calibri"/>
          <w:lang w:val="ru-RU" w:eastAsia="en-US"/>
        </w:rPr>
        <w:t>40 Сквозные  виды профессиональной деятельности в промышленности</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06D3E1DE" w14:textId="77777777" w:rsidR="00064407" w:rsidRPr="00985111" w:rsidRDefault="00064407" w:rsidP="00252FFB">
      <w:pPr>
        <w:pStyle w:val="1d"/>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DE3861" w:rsidRPr="00DE3861">
        <w:rPr>
          <w:lang w:val="ru-RU"/>
        </w:rPr>
        <w:t>28 Производство машин и оборудования;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прочие); 40 Сквозные  виды профессиональной деятельности в промышленности</w:t>
      </w:r>
      <w:r w:rsidR="00D00C48"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098CA492" w14:textId="77777777" w:rsidR="00064407" w:rsidRPr="00985111" w:rsidRDefault="00064407" w:rsidP="00252FFB">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725844">
        <w:rPr>
          <w:lang w:val="ru-RU"/>
        </w:rPr>
        <w:t>25</w:t>
      </w:r>
      <w:r w:rsidRPr="00985111">
        <w:rPr>
          <w:lang w:val="ru-RU"/>
        </w:rPr>
        <w:t xml:space="preserve"> </w:t>
      </w:r>
      <w:r w:rsidR="00876CEC">
        <w:rPr>
          <w:lang w:val="ru-RU"/>
        </w:rPr>
        <w:t>%</w:t>
      </w:r>
      <w:r w:rsidRPr="00B11EFB">
        <w:rPr>
          <w:lang w:val="ru-RU"/>
        </w:rPr>
        <w:t>.</w:t>
      </w:r>
    </w:p>
    <w:p w14:paraId="73921AE0" w14:textId="77777777" w:rsidR="00064407" w:rsidRPr="00985111" w:rsidRDefault="00064407" w:rsidP="00252FFB">
      <w:pPr>
        <w:pStyle w:val="1d"/>
        <w:jc w:val="both"/>
        <w:rPr>
          <w:b/>
          <w:lang w:val="ru-RU"/>
        </w:rPr>
      </w:pPr>
    </w:p>
    <w:p w14:paraId="471DF92A" w14:textId="77777777" w:rsidR="00064407" w:rsidRPr="00C33E48" w:rsidRDefault="00064407" w:rsidP="00D6378A">
      <w:pPr>
        <w:pStyle w:val="114"/>
        <w:spacing w:after="0" w:line="360" w:lineRule="auto"/>
        <w:rPr>
          <w:b/>
        </w:rPr>
      </w:pPr>
      <w:bookmarkStart w:id="53" w:name="_Hlk68082695"/>
      <w:bookmarkStart w:id="54" w:name="_Toc103594010"/>
      <w:bookmarkStart w:id="55" w:name="_Toc15615651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3"/>
      <w:bookmarkEnd w:id="54"/>
      <w:bookmarkEnd w:id="55"/>
    </w:p>
    <w:bookmarkEnd w:id="4"/>
    <w:bookmarkEnd w:id="5"/>
    <w:p w14:paraId="63EC8869" w14:textId="77777777"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043A2147" w14:textId="77777777"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451B614E"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4670D63C" w14:textId="29C02841"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F1355" w14:textId="77777777" w:rsidR="00A66F86" w:rsidRDefault="00A66F86" w:rsidP="00A858FE">
      <w:r>
        <w:separator/>
      </w:r>
    </w:p>
  </w:endnote>
  <w:endnote w:type="continuationSeparator" w:id="0">
    <w:p w14:paraId="0D9F2295" w14:textId="77777777" w:rsidR="00A66F86" w:rsidRDefault="00A66F86"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00000287"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AA040" w14:textId="77777777" w:rsidR="00A66F86" w:rsidRDefault="00A66F86" w:rsidP="00A858FE">
      <w:r>
        <w:separator/>
      </w:r>
    </w:p>
  </w:footnote>
  <w:footnote w:type="continuationSeparator" w:id="0">
    <w:p w14:paraId="086A6A4E" w14:textId="77777777" w:rsidR="00A66F86" w:rsidRDefault="00A66F86" w:rsidP="00A858FE">
      <w:r>
        <w:continuationSeparator/>
      </w:r>
    </w:p>
  </w:footnote>
  <w:footnote w:id="1">
    <w:p w14:paraId="59A67669" w14:textId="77777777" w:rsidR="002B359F" w:rsidRPr="00175EC9" w:rsidRDefault="002B359F" w:rsidP="000A317B">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62198285" w14:textId="77777777" w:rsidR="002B359F" w:rsidRPr="00003D6B" w:rsidRDefault="002B359F"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3">
    <w:p w14:paraId="07B10322" w14:textId="77777777" w:rsidR="002B359F" w:rsidRPr="00003D6B" w:rsidRDefault="002B359F" w:rsidP="008B4CF7">
      <w:pPr>
        <w:pStyle w:val="af1"/>
        <w:rPr>
          <w:sz w:val="18"/>
          <w:szCs w:val="18"/>
          <w:lang w:val="ru-RU"/>
        </w:rPr>
      </w:pPr>
      <w:r w:rsidRPr="00003D6B">
        <w:rPr>
          <w:rStyle w:val="af3"/>
          <w:sz w:val="18"/>
          <w:szCs w:val="18"/>
        </w:rPr>
        <w:footnoteRef/>
      </w:r>
      <w:r w:rsidRPr="00003D6B">
        <w:rPr>
          <w:sz w:val="18"/>
          <w:szCs w:val="18"/>
        </w:rPr>
        <w:t xml:space="preserve"> </w:t>
      </w:r>
      <w:r w:rsidRPr="00003D6B">
        <w:rPr>
          <w:sz w:val="18"/>
          <w:szCs w:val="18"/>
          <w:lang w:val="ru-RU"/>
        </w:rPr>
        <w:t>Для программ подготовки специалистов среднего звена</w:t>
      </w:r>
      <w:r>
        <w:rPr>
          <w:sz w:val="18"/>
          <w:szCs w:val="18"/>
          <w:lang w:val="ru-RU"/>
        </w:rPr>
        <w:t xml:space="preserve">. В данную колонку вносятся также часы, выделенные на реализацию сквозного проектного модуля. </w:t>
      </w:r>
    </w:p>
  </w:footnote>
  <w:footnote w:id="4">
    <w:p w14:paraId="2CD1E886" w14:textId="77777777" w:rsidR="002B359F" w:rsidRPr="00003D6B" w:rsidRDefault="002B359F"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14:paraId="0BD226DD" w14:textId="77777777" w:rsidR="002B359F" w:rsidRPr="00262134" w:rsidRDefault="002B359F"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6">
    <w:p w14:paraId="18299905" w14:textId="77777777" w:rsidR="002B359F" w:rsidRPr="00876CEC" w:rsidRDefault="002B359F"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6BDD3CD3" w14:textId="77777777" w:rsidR="002B359F" w:rsidRPr="003D49CA" w:rsidRDefault="002B359F"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F37F2D">
          <w:rPr>
            <w:rFonts w:ascii="Times New Roman" w:hAnsi="Times New Roman" w:cs="Times New Roman"/>
            <w:noProof/>
            <w:sz w:val="24"/>
            <w:szCs w:val="24"/>
          </w:rPr>
          <w:t>3</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43B08" w14:textId="77777777" w:rsidR="002B359F" w:rsidRPr="007C63D0" w:rsidRDefault="002B359F">
    <w:pPr>
      <w:pStyle w:val="ac"/>
      <w:jc w:val="center"/>
      <w:rPr>
        <w:rFonts w:ascii="Times New Roman" w:hAnsi="Times New Roman" w:cs="Times New Roman"/>
        <w:sz w:val="24"/>
        <w:szCs w:val="24"/>
      </w:rPr>
    </w:pPr>
  </w:p>
  <w:p w14:paraId="7189840F" w14:textId="77777777" w:rsidR="002B359F" w:rsidRDefault="002B359F">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5A2BA2C7" w14:textId="77777777" w:rsidR="002B359F" w:rsidRPr="007C63D0" w:rsidRDefault="002B359F">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F37F2D">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571084B5" w14:textId="77777777" w:rsidR="002B359F" w:rsidRDefault="002B359F">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1" type="#_x0000_t75" style="width:24.75pt;height:13.25pt;visibility:visible;mso-wrap-style:square" o:bullet="t">
        <v:imagedata r:id="rId1" o:title=""/>
      </v:shape>
    </w:pict>
  </w:numPicBullet>
  <w:numPicBullet w:numPicBulletId="1">
    <w:pict>
      <v:shape id="_x0000_i1312" type="#_x0000_t75" style="width:24.75pt;height:13.25pt;visibility:visible;mso-wrap-style:square" o:bullet="t">
        <v:imagedata r:id="rId2" o:title=""/>
      </v:shape>
    </w:pict>
  </w:numPicBullet>
  <w:numPicBullet w:numPicBulletId="2">
    <w:pict>
      <v:shape id="_x0000_i1313" type="#_x0000_t75" style="width:24.75pt;height:13.2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6"/>
  </w:num>
  <w:num w:numId="2">
    <w:abstractNumId w:val="8"/>
  </w:num>
  <w:num w:numId="3">
    <w:abstractNumId w:val="15"/>
  </w:num>
  <w:num w:numId="4">
    <w:abstractNumId w:val="9"/>
  </w:num>
  <w:num w:numId="5">
    <w:abstractNumId w:val="3"/>
  </w:num>
  <w:num w:numId="6">
    <w:abstractNumId w:val="0"/>
  </w:num>
  <w:num w:numId="7">
    <w:abstractNumId w:val="14"/>
  </w:num>
  <w:num w:numId="8">
    <w:abstractNumId w:val="2"/>
  </w:num>
  <w:num w:numId="9">
    <w:abstractNumId w:val="10"/>
  </w:num>
  <w:num w:numId="10">
    <w:abstractNumId w:val="1"/>
  </w:num>
  <w:num w:numId="11">
    <w:abstractNumId w:val="13"/>
  </w:num>
  <w:num w:numId="12">
    <w:abstractNumId w:val="17"/>
  </w:num>
  <w:num w:numId="13">
    <w:abstractNumId w:val="11"/>
  </w:num>
  <w:num w:numId="14">
    <w:abstractNumId w:val="5"/>
  </w:num>
  <w:num w:numId="15">
    <w:abstractNumId w:val="4"/>
  </w:num>
  <w:num w:numId="16">
    <w:abstractNumId w:val="12"/>
  </w:num>
  <w:num w:numId="17">
    <w:abstractNumId w:val="6"/>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F15"/>
    <w:rsid w:val="00025148"/>
    <w:rsid w:val="000274BC"/>
    <w:rsid w:val="00027F75"/>
    <w:rsid w:val="000310CB"/>
    <w:rsid w:val="000347D6"/>
    <w:rsid w:val="00042069"/>
    <w:rsid w:val="0004626B"/>
    <w:rsid w:val="000472A8"/>
    <w:rsid w:val="000475B5"/>
    <w:rsid w:val="00057EB0"/>
    <w:rsid w:val="0006301B"/>
    <w:rsid w:val="00064407"/>
    <w:rsid w:val="00065BBA"/>
    <w:rsid w:val="0007128F"/>
    <w:rsid w:val="00072D4E"/>
    <w:rsid w:val="00073452"/>
    <w:rsid w:val="00077C4A"/>
    <w:rsid w:val="0008081E"/>
    <w:rsid w:val="00083B9B"/>
    <w:rsid w:val="0008627A"/>
    <w:rsid w:val="0008639E"/>
    <w:rsid w:val="0008772C"/>
    <w:rsid w:val="00087B5D"/>
    <w:rsid w:val="00087CF5"/>
    <w:rsid w:val="00092627"/>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C254C"/>
    <w:rsid w:val="000C3AB8"/>
    <w:rsid w:val="000C4726"/>
    <w:rsid w:val="000C5DE0"/>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5F4B"/>
    <w:rsid w:val="0011295E"/>
    <w:rsid w:val="00115C97"/>
    <w:rsid w:val="00117DB9"/>
    <w:rsid w:val="00122FCE"/>
    <w:rsid w:val="001244C3"/>
    <w:rsid w:val="0012513E"/>
    <w:rsid w:val="00127647"/>
    <w:rsid w:val="0013186F"/>
    <w:rsid w:val="00132B46"/>
    <w:rsid w:val="00132EF2"/>
    <w:rsid w:val="00134858"/>
    <w:rsid w:val="00135CE3"/>
    <w:rsid w:val="00136B34"/>
    <w:rsid w:val="00137F0D"/>
    <w:rsid w:val="00144EE1"/>
    <w:rsid w:val="00151715"/>
    <w:rsid w:val="00152D91"/>
    <w:rsid w:val="00155BB4"/>
    <w:rsid w:val="0015784E"/>
    <w:rsid w:val="0016297B"/>
    <w:rsid w:val="00163473"/>
    <w:rsid w:val="00163B82"/>
    <w:rsid w:val="00164F90"/>
    <w:rsid w:val="001650B5"/>
    <w:rsid w:val="00165700"/>
    <w:rsid w:val="001661AA"/>
    <w:rsid w:val="001679E9"/>
    <w:rsid w:val="001718B9"/>
    <w:rsid w:val="00171FB9"/>
    <w:rsid w:val="00173CD4"/>
    <w:rsid w:val="00173DEB"/>
    <w:rsid w:val="00175EC9"/>
    <w:rsid w:val="001773A8"/>
    <w:rsid w:val="00177C13"/>
    <w:rsid w:val="00180071"/>
    <w:rsid w:val="00181183"/>
    <w:rsid w:val="00182583"/>
    <w:rsid w:val="00183F3B"/>
    <w:rsid w:val="0018446A"/>
    <w:rsid w:val="00187560"/>
    <w:rsid w:val="001944D3"/>
    <w:rsid w:val="00196996"/>
    <w:rsid w:val="00197F9A"/>
    <w:rsid w:val="001A2B29"/>
    <w:rsid w:val="001A38DD"/>
    <w:rsid w:val="001A6B4D"/>
    <w:rsid w:val="001A723D"/>
    <w:rsid w:val="001C2417"/>
    <w:rsid w:val="001C3496"/>
    <w:rsid w:val="001C3659"/>
    <w:rsid w:val="001D1BF0"/>
    <w:rsid w:val="001D7748"/>
    <w:rsid w:val="001E19C4"/>
    <w:rsid w:val="001F052B"/>
    <w:rsid w:val="001F3287"/>
    <w:rsid w:val="001F38D5"/>
    <w:rsid w:val="001F47BF"/>
    <w:rsid w:val="001F5A79"/>
    <w:rsid w:val="001F7412"/>
    <w:rsid w:val="002003DB"/>
    <w:rsid w:val="002005BD"/>
    <w:rsid w:val="002005E8"/>
    <w:rsid w:val="00200AFE"/>
    <w:rsid w:val="00200BCC"/>
    <w:rsid w:val="00207F28"/>
    <w:rsid w:val="00214055"/>
    <w:rsid w:val="00217CBC"/>
    <w:rsid w:val="00220760"/>
    <w:rsid w:val="00220FA9"/>
    <w:rsid w:val="002221E1"/>
    <w:rsid w:val="00223530"/>
    <w:rsid w:val="00223558"/>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34CE"/>
    <w:rsid w:val="00270B26"/>
    <w:rsid w:val="00280ABA"/>
    <w:rsid w:val="00280C08"/>
    <w:rsid w:val="00284E57"/>
    <w:rsid w:val="00286EA2"/>
    <w:rsid w:val="002879BA"/>
    <w:rsid w:val="00290CA1"/>
    <w:rsid w:val="00291E7B"/>
    <w:rsid w:val="00292910"/>
    <w:rsid w:val="002945C8"/>
    <w:rsid w:val="002A19FA"/>
    <w:rsid w:val="002A243F"/>
    <w:rsid w:val="002A400A"/>
    <w:rsid w:val="002A538D"/>
    <w:rsid w:val="002B359F"/>
    <w:rsid w:val="002C4B17"/>
    <w:rsid w:val="002C75C7"/>
    <w:rsid w:val="002D4375"/>
    <w:rsid w:val="002D49B6"/>
    <w:rsid w:val="002E5A9A"/>
    <w:rsid w:val="002E64F6"/>
    <w:rsid w:val="002E6F96"/>
    <w:rsid w:val="002E752C"/>
    <w:rsid w:val="002F03DF"/>
    <w:rsid w:val="002F0CCE"/>
    <w:rsid w:val="002F1408"/>
    <w:rsid w:val="002F72AB"/>
    <w:rsid w:val="0030202C"/>
    <w:rsid w:val="003033D5"/>
    <w:rsid w:val="00303406"/>
    <w:rsid w:val="0030728C"/>
    <w:rsid w:val="0031061A"/>
    <w:rsid w:val="00310E7E"/>
    <w:rsid w:val="00312282"/>
    <w:rsid w:val="00312533"/>
    <w:rsid w:val="00314663"/>
    <w:rsid w:val="003172EE"/>
    <w:rsid w:val="0032075A"/>
    <w:rsid w:val="0032315D"/>
    <w:rsid w:val="00324B82"/>
    <w:rsid w:val="003271B8"/>
    <w:rsid w:val="00332233"/>
    <w:rsid w:val="00332BAE"/>
    <w:rsid w:val="003369AE"/>
    <w:rsid w:val="00340F33"/>
    <w:rsid w:val="0034368E"/>
    <w:rsid w:val="00343E4F"/>
    <w:rsid w:val="00343F5D"/>
    <w:rsid w:val="00343FBA"/>
    <w:rsid w:val="00347551"/>
    <w:rsid w:val="00347FE9"/>
    <w:rsid w:val="003520FD"/>
    <w:rsid w:val="0035213C"/>
    <w:rsid w:val="00356292"/>
    <w:rsid w:val="00356B9A"/>
    <w:rsid w:val="003571F2"/>
    <w:rsid w:val="00357431"/>
    <w:rsid w:val="003649A3"/>
    <w:rsid w:val="00366488"/>
    <w:rsid w:val="003664B6"/>
    <w:rsid w:val="003679B0"/>
    <w:rsid w:val="0037235B"/>
    <w:rsid w:val="00372DD2"/>
    <w:rsid w:val="00375759"/>
    <w:rsid w:val="0037624A"/>
    <w:rsid w:val="00376544"/>
    <w:rsid w:val="00376830"/>
    <w:rsid w:val="00381F0B"/>
    <w:rsid w:val="003857B5"/>
    <w:rsid w:val="0038746A"/>
    <w:rsid w:val="00392EEE"/>
    <w:rsid w:val="003951BC"/>
    <w:rsid w:val="00395A9E"/>
    <w:rsid w:val="003A0480"/>
    <w:rsid w:val="003A4C71"/>
    <w:rsid w:val="003A61D5"/>
    <w:rsid w:val="003A6EEA"/>
    <w:rsid w:val="003B060B"/>
    <w:rsid w:val="003B38E2"/>
    <w:rsid w:val="003B4577"/>
    <w:rsid w:val="003B4590"/>
    <w:rsid w:val="003B46DB"/>
    <w:rsid w:val="003B5E86"/>
    <w:rsid w:val="003B6459"/>
    <w:rsid w:val="003B7149"/>
    <w:rsid w:val="003B7C0D"/>
    <w:rsid w:val="003C11E2"/>
    <w:rsid w:val="003C50D0"/>
    <w:rsid w:val="003C6F87"/>
    <w:rsid w:val="003D49CA"/>
    <w:rsid w:val="003D6B5E"/>
    <w:rsid w:val="003E3944"/>
    <w:rsid w:val="003E53A2"/>
    <w:rsid w:val="003E5D11"/>
    <w:rsid w:val="003E679E"/>
    <w:rsid w:val="003F2DBF"/>
    <w:rsid w:val="003F3003"/>
    <w:rsid w:val="003F46FC"/>
    <w:rsid w:val="003F6821"/>
    <w:rsid w:val="003F7CE2"/>
    <w:rsid w:val="003F7D5F"/>
    <w:rsid w:val="00400709"/>
    <w:rsid w:val="00412671"/>
    <w:rsid w:val="00412DCD"/>
    <w:rsid w:val="004156BF"/>
    <w:rsid w:val="00417E27"/>
    <w:rsid w:val="004206AB"/>
    <w:rsid w:val="004211E4"/>
    <w:rsid w:val="00421B42"/>
    <w:rsid w:val="00421DCE"/>
    <w:rsid w:val="004229AC"/>
    <w:rsid w:val="004275D2"/>
    <w:rsid w:val="00433279"/>
    <w:rsid w:val="00433CDF"/>
    <w:rsid w:val="00437EDC"/>
    <w:rsid w:val="004400A3"/>
    <w:rsid w:val="00443FB5"/>
    <w:rsid w:val="0044451D"/>
    <w:rsid w:val="00453ED1"/>
    <w:rsid w:val="004546E3"/>
    <w:rsid w:val="00456C5C"/>
    <w:rsid w:val="00456D18"/>
    <w:rsid w:val="0045771E"/>
    <w:rsid w:val="00457DBB"/>
    <w:rsid w:val="004603A3"/>
    <w:rsid w:val="004626BE"/>
    <w:rsid w:val="00463D83"/>
    <w:rsid w:val="00464297"/>
    <w:rsid w:val="00465C32"/>
    <w:rsid w:val="004722A0"/>
    <w:rsid w:val="004806A0"/>
    <w:rsid w:val="004809D9"/>
    <w:rsid w:val="00487DC4"/>
    <w:rsid w:val="00490128"/>
    <w:rsid w:val="004922D6"/>
    <w:rsid w:val="00494B4A"/>
    <w:rsid w:val="004A1B5A"/>
    <w:rsid w:val="004A49FD"/>
    <w:rsid w:val="004A715C"/>
    <w:rsid w:val="004A7CA8"/>
    <w:rsid w:val="004B0E9E"/>
    <w:rsid w:val="004B2C5C"/>
    <w:rsid w:val="004B2C7D"/>
    <w:rsid w:val="004B4175"/>
    <w:rsid w:val="004C0236"/>
    <w:rsid w:val="004C2EC8"/>
    <w:rsid w:val="004C3CA8"/>
    <w:rsid w:val="004C66DC"/>
    <w:rsid w:val="004D0C83"/>
    <w:rsid w:val="004D3D5B"/>
    <w:rsid w:val="004D6CDF"/>
    <w:rsid w:val="004D7754"/>
    <w:rsid w:val="004E036F"/>
    <w:rsid w:val="004E0ACE"/>
    <w:rsid w:val="004E1592"/>
    <w:rsid w:val="004E62E6"/>
    <w:rsid w:val="004F030E"/>
    <w:rsid w:val="004F19D7"/>
    <w:rsid w:val="004F60DA"/>
    <w:rsid w:val="00500294"/>
    <w:rsid w:val="005003BE"/>
    <w:rsid w:val="00501F99"/>
    <w:rsid w:val="00502E27"/>
    <w:rsid w:val="005038E6"/>
    <w:rsid w:val="005052BF"/>
    <w:rsid w:val="00505834"/>
    <w:rsid w:val="005139A5"/>
    <w:rsid w:val="0051713F"/>
    <w:rsid w:val="005260E9"/>
    <w:rsid w:val="0052763B"/>
    <w:rsid w:val="00533319"/>
    <w:rsid w:val="0053332A"/>
    <w:rsid w:val="00533582"/>
    <w:rsid w:val="00537C30"/>
    <w:rsid w:val="005438AD"/>
    <w:rsid w:val="00543932"/>
    <w:rsid w:val="00547313"/>
    <w:rsid w:val="00550283"/>
    <w:rsid w:val="005549D6"/>
    <w:rsid w:val="005551BB"/>
    <w:rsid w:val="0055753C"/>
    <w:rsid w:val="00561422"/>
    <w:rsid w:val="00562CE2"/>
    <w:rsid w:val="0056478F"/>
    <w:rsid w:val="005648CA"/>
    <w:rsid w:val="005733AE"/>
    <w:rsid w:val="00574913"/>
    <w:rsid w:val="0058000F"/>
    <w:rsid w:val="00583426"/>
    <w:rsid w:val="00584265"/>
    <w:rsid w:val="005852C3"/>
    <w:rsid w:val="00585658"/>
    <w:rsid w:val="005857F1"/>
    <w:rsid w:val="00587FF5"/>
    <w:rsid w:val="005905EF"/>
    <w:rsid w:val="005908ED"/>
    <w:rsid w:val="00594D59"/>
    <w:rsid w:val="005953FB"/>
    <w:rsid w:val="005A07FC"/>
    <w:rsid w:val="005A4DB5"/>
    <w:rsid w:val="005B2AC8"/>
    <w:rsid w:val="005B35F1"/>
    <w:rsid w:val="005C3984"/>
    <w:rsid w:val="005C52E9"/>
    <w:rsid w:val="005C636E"/>
    <w:rsid w:val="005C6504"/>
    <w:rsid w:val="005C6A3A"/>
    <w:rsid w:val="005C7265"/>
    <w:rsid w:val="005D0B9C"/>
    <w:rsid w:val="005D13B1"/>
    <w:rsid w:val="005D33DF"/>
    <w:rsid w:val="005D45EB"/>
    <w:rsid w:val="005D6355"/>
    <w:rsid w:val="005D7117"/>
    <w:rsid w:val="005E1251"/>
    <w:rsid w:val="005E2A95"/>
    <w:rsid w:val="005E380B"/>
    <w:rsid w:val="005E3A3D"/>
    <w:rsid w:val="005E666F"/>
    <w:rsid w:val="005E767F"/>
    <w:rsid w:val="005E7DF7"/>
    <w:rsid w:val="005F254D"/>
    <w:rsid w:val="005F2B58"/>
    <w:rsid w:val="005F3BA8"/>
    <w:rsid w:val="005F59C7"/>
    <w:rsid w:val="005F647B"/>
    <w:rsid w:val="00600588"/>
    <w:rsid w:val="00600817"/>
    <w:rsid w:val="0060207D"/>
    <w:rsid w:val="006034DE"/>
    <w:rsid w:val="0061148A"/>
    <w:rsid w:val="0061235E"/>
    <w:rsid w:val="00613795"/>
    <w:rsid w:val="00613F0D"/>
    <w:rsid w:val="00615954"/>
    <w:rsid w:val="00620976"/>
    <w:rsid w:val="006229A4"/>
    <w:rsid w:val="00626BB6"/>
    <w:rsid w:val="00630EFC"/>
    <w:rsid w:val="00635015"/>
    <w:rsid w:val="00640C5A"/>
    <w:rsid w:val="00642B9D"/>
    <w:rsid w:val="00650455"/>
    <w:rsid w:val="00652114"/>
    <w:rsid w:val="006540C1"/>
    <w:rsid w:val="00656A72"/>
    <w:rsid w:val="006617E2"/>
    <w:rsid w:val="00661BCB"/>
    <w:rsid w:val="00663DF9"/>
    <w:rsid w:val="00665678"/>
    <w:rsid w:val="00666B58"/>
    <w:rsid w:val="006672FE"/>
    <w:rsid w:val="00667EAA"/>
    <w:rsid w:val="0067045C"/>
    <w:rsid w:val="0067255A"/>
    <w:rsid w:val="00673ADD"/>
    <w:rsid w:val="00674D9F"/>
    <w:rsid w:val="006758CE"/>
    <w:rsid w:val="00677DF5"/>
    <w:rsid w:val="00680EE4"/>
    <w:rsid w:val="0068198B"/>
    <w:rsid w:val="00687F44"/>
    <w:rsid w:val="00687F58"/>
    <w:rsid w:val="00692714"/>
    <w:rsid w:val="00693608"/>
    <w:rsid w:val="006940F0"/>
    <w:rsid w:val="006974BB"/>
    <w:rsid w:val="00697D60"/>
    <w:rsid w:val="006A4AF7"/>
    <w:rsid w:val="006A5CE2"/>
    <w:rsid w:val="006A76CE"/>
    <w:rsid w:val="006A77F8"/>
    <w:rsid w:val="006B0501"/>
    <w:rsid w:val="006B0694"/>
    <w:rsid w:val="006B1F6D"/>
    <w:rsid w:val="006B24A9"/>
    <w:rsid w:val="006B29DD"/>
    <w:rsid w:val="006C5629"/>
    <w:rsid w:val="006D036B"/>
    <w:rsid w:val="006D3A82"/>
    <w:rsid w:val="006D4C3D"/>
    <w:rsid w:val="006E29B8"/>
    <w:rsid w:val="006E319A"/>
    <w:rsid w:val="006E5130"/>
    <w:rsid w:val="006F239E"/>
    <w:rsid w:val="006F7C5D"/>
    <w:rsid w:val="00701D4A"/>
    <w:rsid w:val="0070724D"/>
    <w:rsid w:val="0071057A"/>
    <w:rsid w:val="007112DA"/>
    <w:rsid w:val="007129CE"/>
    <w:rsid w:val="007165F3"/>
    <w:rsid w:val="0072121D"/>
    <w:rsid w:val="007243F6"/>
    <w:rsid w:val="00724E81"/>
    <w:rsid w:val="00725844"/>
    <w:rsid w:val="007271F1"/>
    <w:rsid w:val="0073025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470BE"/>
    <w:rsid w:val="00751213"/>
    <w:rsid w:val="007533BF"/>
    <w:rsid w:val="0075494A"/>
    <w:rsid w:val="00754BF2"/>
    <w:rsid w:val="00757662"/>
    <w:rsid w:val="00761C8A"/>
    <w:rsid w:val="00762720"/>
    <w:rsid w:val="00765108"/>
    <w:rsid w:val="007661E7"/>
    <w:rsid w:val="0077014D"/>
    <w:rsid w:val="00770390"/>
    <w:rsid w:val="00774C93"/>
    <w:rsid w:val="00774CB0"/>
    <w:rsid w:val="00775F7D"/>
    <w:rsid w:val="00781491"/>
    <w:rsid w:val="00783A45"/>
    <w:rsid w:val="00784B56"/>
    <w:rsid w:val="00785307"/>
    <w:rsid w:val="007900D3"/>
    <w:rsid w:val="00792371"/>
    <w:rsid w:val="007A1BB6"/>
    <w:rsid w:val="007A575F"/>
    <w:rsid w:val="007A5964"/>
    <w:rsid w:val="007A7D23"/>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45BC"/>
    <w:rsid w:val="007E5D87"/>
    <w:rsid w:val="007F1FD0"/>
    <w:rsid w:val="007F446C"/>
    <w:rsid w:val="00802A37"/>
    <w:rsid w:val="00806C4A"/>
    <w:rsid w:val="00811910"/>
    <w:rsid w:val="00815CB5"/>
    <w:rsid w:val="0081775B"/>
    <w:rsid w:val="00820155"/>
    <w:rsid w:val="0082217F"/>
    <w:rsid w:val="008221DB"/>
    <w:rsid w:val="00824A07"/>
    <w:rsid w:val="0083014A"/>
    <w:rsid w:val="0083183C"/>
    <w:rsid w:val="008320EF"/>
    <w:rsid w:val="0083567F"/>
    <w:rsid w:val="00844A03"/>
    <w:rsid w:val="00851896"/>
    <w:rsid w:val="00857232"/>
    <w:rsid w:val="0086178E"/>
    <w:rsid w:val="00865E6C"/>
    <w:rsid w:val="00866E9A"/>
    <w:rsid w:val="0086709B"/>
    <w:rsid w:val="00870AA2"/>
    <w:rsid w:val="008714EF"/>
    <w:rsid w:val="008729B7"/>
    <w:rsid w:val="008739EF"/>
    <w:rsid w:val="00876989"/>
    <w:rsid w:val="00876A88"/>
    <w:rsid w:val="00876CEC"/>
    <w:rsid w:val="00883D79"/>
    <w:rsid w:val="00884560"/>
    <w:rsid w:val="008855EA"/>
    <w:rsid w:val="008868C5"/>
    <w:rsid w:val="00887AD5"/>
    <w:rsid w:val="00890538"/>
    <w:rsid w:val="0089282A"/>
    <w:rsid w:val="00892CA5"/>
    <w:rsid w:val="008932E1"/>
    <w:rsid w:val="008A0E73"/>
    <w:rsid w:val="008A14EA"/>
    <w:rsid w:val="008A1F52"/>
    <w:rsid w:val="008A298A"/>
    <w:rsid w:val="008A3434"/>
    <w:rsid w:val="008A492C"/>
    <w:rsid w:val="008A5787"/>
    <w:rsid w:val="008A6342"/>
    <w:rsid w:val="008B3336"/>
    <w:rsid w:val="008B4CF7"/>
    <w:rsid w:val="008B7222"/>
    <w:rsid w:val="008C3C0E"/>
    <w:rsid w:val="008C64F0"/>
    <w:rsid w:val="008D00EF"/>
    <w:rsid w:val="008D3526"/>
    <w:rsid w:val="008E176E"/>
    <w:rsid w:val="008E19E9"/>
    <w:rsid w:val="008E2242"/>
    <w:rsid w:val="008E329E"/>
    <w:rsid w:val="008E444A"/>
    <w:rsid w:val="008E712C"/>
    <w:rsid w:val="008E7C9D"/>
    <w:rsid w:val="008F4F1D"/>
    <w:rsid w:val="008F76ED"/>
    <w:rsid w:val="0090012C"/>
    <w:rsid w:val="009009CB"/>
    <w:rsid w:val="00901CFE"/>
    <w:rsid w:val="00903316"/>
    <w:rsid w:val="0090672D"/>
    <w:rsid w:val="00906981"/>
    <w:rsid w:val="00910248"/>
    <w:rsid w:val="00911281"/>
    <w:rsid w:val="0091257D"/>
    <w:rsid w:val="009129E8"/>
    <w:rsid w:val="009166B7"/>
    <w:rsid w:val="00917222"/>
    <w:rsid w:val="00917CCF"/>
    <w:rsid w:val="0092062D"/>
    <w:rsid w:val="00921364"/>
    <w:rsid w:val="00922364"/>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653"/>
    <w:rsid w:val="00962AFE"/>
    <w:rsid w:val="009644CA"/>
    <w:rsid w:val="00967526"/>
    <w:rsid w:val="00967C3E"/>
    <w:rsid w:val="0097210A"/>
    <w:rsid w:val="00974B4F"/>
    <w:rsid w:val="00985111"/>
    <w:rsid w:val="00986EEC"/>
    <w:rsid w:val="00987700"/>
    <w:rsid w:val="00987E61"/>
    <w:rsid w:val="009916EA"/>
    <w:rsid w:val="009A1DFB"/>
    <w:rsid w:val="009A23C7"/>
    <w:rsid w:val="009A4D9F"/>
    <w:rsid w:val="009A5019"/>
    <w:rsid w:val="009B42D7"/>
    <w:rsid w:val="009B45D9"/>
    <w:rsid w:val="009B6A77"/>
    <w:rsid w:val="009B7136"/>
    <w:rsid w:val="009C0DB1"/>
    <w:rsid w:val="009C121E"/>
    <w:rsid w:val="009C2C4C"/>
    <w:rsid w:val="009C4846"/>
    <w:rsid w:val="009C5AF6"/>
    <w:rsid w:val="009D709B"/>
    <w:rsid w:val="009D7922"/>
    <w:rsid w:val="009E44E8"/>
    <w:rsid w:val="009E57EA"/>
    <w:rsid w:val="009F22E9"/>
    <w:rsid w:val="009F6FDA"/>
    <w:rsid w:val="00A015BA"/>
    <w:rsid w:val="00A055DC"/>
    <w:rsid w:val="00A06CD6"/>
    <w:rsid w:val="00A10B16"/>
    <w:rsid w:val="00A10FBD"/>
    <w:rsid w:val="00A12848"/>
    <w:rsid w:val="00A12CBE"/>
    <w:rsid w:val="00A17BB0"/>
    <w:rsid w:val="00A20347"/>
    <w:rsid w:val="00A20CBB"/>
    <w:rsid w:val="00A2117A"/>
    <w:rsid w:val="00A21972"/>
    <w:rsid w:val="00A21A63"/>
    <w:rsid w:val="00A26A20"/>
    <w:rsid w:val="00A30923"/>
    <w:rsid w:val="00A31B98"/>
    <w:rsid w:val="00A324EB"/>
    <w:rsid w:val="00A33D52"/>
    <w:rsid w:val="00A37E46"/>
    <w:rsid w:val="00A42644"/>
    <w:rsid w:val="00A43059"/>
    <w:rsid w:val="00A52A0E"/>
    <w:rsid w:val="00A54E6F"/>
    <w:rsid w:val="00A55A51"/>
    <w:rsid w:val="00A6158F"/>
    <w:rsid w:val="00A63431"/>
    <w:rsid w:val="00A6653D"/>
    <w:rsid w:val="00A66F86"/>
    <w:rsid w:val="00A679AA"/>
    <w:rsid w:val="00A71768"/>
    <w:rsid w:val="00A73A61"/>
    <w:rsid w:val="00A73E23"/>
    <w:rsid w:val="00A76B88"/>
    <w:rsid w:val="00A770A3"/>
    <w:rsid w:val="00A77FF8"/>
    <w:rsid w:val="00A8268B"/>
    <w:rsid w:val="00A83592"/>
    <w:rsid w:val="00A83CF5"/>
    <w:rsid w:val="00A858FE"/>
    <w:rsid w:val="00A92CA3"/>
    <w:rsid w:val="00A92DA2"/>
    <w:rsid w:val="00A936C2"/>
    <w:rsid w:val="00A94AF6"/>
    <w:rsid w:val="00AA0619"/>
    <w:rsid w:val="00AA09E1"/>
    <w:rsid w:val="00AA1175"/>
    <w:rsid w:val="00AA1B7A"/>
    <w:rsid w:val="00AA24FF"/>
    <w:rsid w:val="00AA30B8"/>
    <w:rsid w:val="00AA385F"/>
    <w:rsid w:val="00AA3AE2"/>
    <w:rsid w:val="00AA3B17"/>
    <w:rsid w:val="00AA47D8"/>
    <w:rsid w:val="00AA538C"/>
    <w:rsid w:val="00AA5BD1"/>
    <w:rsid w:val="00AA6DDA"/>
    <w:rsid w:val="00AA7F68"/>
    <w:rsid w:val="00AB1C3A"/>
    <w:rsid w:val="00AB3372"/>
    <w:rsid w:val="00AB6F52"/>
    <w:rsid w:val="00AC1758"/>
    <w:rsid w:val="00AC2A86"/>
    <w:rsid w:val="00AC58B5"/>
    <w:rsid w:val="00AC5DA2"/>
    <w:rsid w:val="00AC75D3"/>
    <w:rsid w:val="00AC75E7"/>
    <w:rsid w:val="00AD1AEA"/>
    <w:rsid w:val="00AD32F1"/>
    <w:rsid w:val="00AD7C3E"/>
    <w:rsid w:val="00AE4631"/>
    <w:rsid w:val="00AE57D4"/>
    <w:rsid w:val="00AE6F05"/>
    <w:rsid w:val="00AE7156"/>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4AE8"/>
    <w:rsid w:val="00B15148"/>
    <w:rsid w:val="00B1644B"/>
    <w:rsid w:val="00B17C0E"/>
    <w:rsid w:val="00B20A56"/>
    <w:rsid w:val="00B20E51"/>
    <w:rsid w:val="00B21841"/>
    <w:rsid w:val="00B25BC4"/>
    <w:rsid w:val="00B25C13"/>
    <w:rsid w:val="00B34361"/>
    <w:rsid w:val="00B40106"/>
    <w:rsid w:val="00B4086B"/>
    <w:rsid w:val="00B421C2"/>
    <w:rsid w:val="00B432BF"/>
    <w:rsid w:val="00B4535B"/>
    <w:rsid w:val="00B47A03"/>
    <w:rsid w:val="00B528BA"/>
    <w:rsid w:val="00B54813"/>
    <w:rsid w:val="00B5795F"/>
    <w:rsid w:val="00B6372F"/>
    <w:rsid w:val="00B663FB"/>
    <w:rsid w:val="00B7348D"/>
    <w:rsid w:val="00B7450D"/>
    <w:rsid w:val="00B75A33"/>
    <w:rsid w:val="00B773DA"/>
    <w:rsid w:val="00B77C27"/>
    <w:rsid w:val="00B82FA8"/>
    <w:rsid w:val="00B83151"/>
    <w:rsid w:val="00B83EAD"/>
    <w:rsid w:val="00B84FBE"/>
    <w:rsid w:val="00B908BE"/>
    <w:rsid w:val="00B908E8"/>
    <w:rsid w:val="00B91381"/>
    <w:rsid w:val="00B97A66"/>
    <w:rsid w:val="00BA16FD"/>
    <w:rsid w:val="00BA2D02"/>
    <w:rsid w:val="00BA2DC8"/>
    <w:rsid w:val="00BA3E55"/>
    <w:rsid w:val="00BB40E8"/>
    <w:rsid w:val="00BB6523"/>
    <w:rsid w:val="00BC02B0"/>
    <w:rsid w:val="00BC07BC"/>
    <w:rsid w:val="00BC13E3"/>
    <w:rsid w:val="00BC1BE2"/>
    <w:rsid w:val="00BC3058"/>
    <w:rsid w:val="00BC35A7"/>
    <w:rsid w:val="00BC51F6"/>
    <w:rsid w:val="00BC55C7"/>
    <w:rsid w:val="00BC7A2E"/>
    <w:rsid w:val="00BD1C92"/>
    <w:rsid w:val="00BD744C"/>
    <w:rsid w:val="00BD766D"/>
    <w:rsid w:val="00BE320C"/>
    <w:rsid w:val="00BE3FDA"/>
    <w:rsid w:val="00BE64CE"/>
    <w:rsid w:val="00BE7933"/>
    <w:rsid w:val="00BF07DC"/>
    <w:rsid w:val="00BF20DB"/>
    <w:rsid w:val="00BF2E82"/>
    <w:rsid w:val="00BF4202"/>
    <w:rsid w:val="00BF485B"/>
    <w:rsid w:val="00BF7D61"/>
    <w:rsid w:val="00BF7FA9"/>
    <w:rsid w:val="00C02D01"/>
    <w:rsid w:val="00C03480"/>
    <w:rsid w:val="00C0458D"/>
    <w:rsid w:val="00C079B1"/>
    <w:rsid w:val="00C10568"/>
    <w:rsid w:val="00C11CA7"/>
    <w:rsid w:val="00C12101"/>
    <w:rsid w:val="00C162D4"/>
    <w:rsid w:val="00C17D5E"/>
    <w:rsid w:val="00C22785"/>
    <w:rsid w:val="00C25E0B"/>
    <w:rsid w:val="00C3264B"/>
    <w:rsid w:val="00C328C9"/>
    <w:rsid w:val="00C33E48"/>
    <w:rsid w:val="00C341D6"/>
    <w:rsid w:val="00C35B20"/>
    <w:rsid w:val="00C36BD4"/>
    <w:rsid w:val="00C40043"/>
    <w:rsid w:val="00C455CE"/>
    <w:rsid w:val="00C4573C"/>
    <w:rsid w:val="00C460EE"/>
    <w:rsid w:val="00C471C3"/>
    <w:rsid w:val="00C500FE"/>
    <w:rsid w:val="00C55112"/>
    <w:rsid w:val="00C632F2"/>
    <w:rsid w:val="00C63463"/>
    <w:rsid w:val="00C64571"/>
    <w:rsid w:val="00C7085A"/>
    <w:rsid w:val="00C712C3"/>
    <w:rsid w:val="00C7352F"/>
    <w:rsid w:val="00C743DA"/>
    <w:rsid w:val="00C74D23"/>
    <w:rsid w:val="00C75582"/>
    <w:rsid w:val="00C75DEA"/>
    <w:rsid w:val="00C809CD"/>
    <w:rsid w:val="00C810F2"/>
    <w:rsid w:val="00C81E65"/>
    <w:rsid w:val="00C83797"/>
    <w:rsid w:val="00C87179"/>
    <w:rsid w:val="00C878C8"/>
    <w:rsid w:val="00C87B1C"/>
    <w:rsid w:val="00C95532"/>
    <w:rsid w:val="00CA16C0"/>
    <w:rsid w:val="00CA1E54"/>
    <w:rsid w:val="00CA2C06"/>
    <w:rsid w:val="00CA4094"/>
    <w:rsid w:val="00CA551B"/>
    <w:rsid w:val="00CA7760"/>
    <w:rsid w:val="00CB2490"/>
    <w:rsid w:val="00CB4004"/>
    <w:rsid w:val="00CB4C73"/>
    <w:rsid w:val="00CB55A5"/>
    <w:rsid w:val="00CB56F2"/>
    <w:rsid w:val="00CB5F72"/>
    <w:rsid w:val="00CB6F71"/>
    <w:rsid w:val="00CB70AF"/>
    <w:rsid w:val="00CB71D8"/>
    <w:rsid w:val="00CB7FB1"/>
    <w:rsid w:val="00CC02F7"/>
    <w:rsid w:val="00CC0E54"/>
    <w:rsid w:val="00CC325B"/>
    <w:rsid w:val="00CC74BA"/>
    <w:rsid w:val="00CC7BD0"/>
    <w:rsid w:val="00CD0013"/>
    <w:rsid w:val="00CD2973"/>
    <w:rsid w:val="00CD3F2A"/>
    <w:rsid w:val="00CD4574"/>
    <w:rsid w:val="00CD62D8"/>
    <w:rsid w:val="00CD7BAB"/>
    <w:rsid w:val="00CF51AE"/>
    <w:rsid w:val="00CF706C"/>
    <w:rsid w:val="00CF71C2"/>
    <w:rsid w:val="00CF7C53"/>
    <w:rsid w:val="00D005AA"/>
    <w:rsid w:val="00D00C48"/>
    <w:rsid w:val="00D00C7A"/>
    <w:rsid w:val="00D03070"/>
    <w:rsid w:val="00D06501"/>
    <w:rsid w:val="00D0680D"/>
    <w:rsid w:val="00D1179D"/>
    <w:rsid w:val="00D132AD"/>
    <w:rsid w:val="00D13745"/>
    <w:rsid w:val="00D16112"/>
    <w:rsid w:val="00D170EC"/>
    <w:rsid w:val="00D21459"/>
    <w:rsid w:val="00D234A7"/>
    <w:rsid w:val="00D253EE"/>
    <w:rsid w:val="00D26616"/>
    <w:rsid w:val="00D3146B"/>
    <w:rsid w:val="00D32104"/>
    <w:rsid w:val="00D34A9C"/>
    <w:rsid w:val="00D34AB2"/>
    <w:rsid w:val="00D34BAC"/>
    <w:rsid w:val="00D36405"/>
    <w:rsid w:val="00D3763E"/>
    <w:rsid w:val="00D40AE9"/>
    <w:rsid w:val="00D42432"/>
    <w:rsid w:val="00D43D26"/>
    <w:rsid w:val="00D460AD"/>
    <w:rsid w:val="00D46501"/>
    <w:rsid w:val="00D54A74"/>
    <w:rsid w:val="00D5506C"/>
    <w:rsid w:val="00D6378A"/>
    <w:rsid w:val="00D63987"/>
    <w:rsid w:val="00D64D28"/>
    <w:rsid w:val="00D65908"/>
    <w:rsid w:val="00D67E36"/>
    <w:rsid w:val="00D71E75"/>
    <w:rsid w:val="00D742DE"/>
    <w:rsid w:val="00D778FA"/>
    <w:rsid w:val="00D77A1B"/>
    <w:rsid w:val="00D825F9"/>
    <w:rsid w:val="00D84816"/>
    <w:rsid w:val="00D8569D"/>
    <w:rsid w:val="00D86513"/>
    <w:rsid w:val="00D86789"/>
    <w:rsid w:val="00D902F4"/>
    <w:rsid w:val="00D91ADA"/>
    <w:rsid w:val="00D9353A"/>
    <w:rsid w:val="00D93919"/>
    <w:rsid w:val="00D94E86"/>
    <w:rsid w:val="00DA0089"/>
    <w:rsid w:val="00DA2D6C"/>
    <w:rsid w:val="00DA7D58"/>
    <w:rsid w:val="00DB1644"/>
    <w:rsid w:val="00DB7055"/>
    <w:rsid w:val="00DC04A7"/>
    <w:rsid w:val="00DC1794"/>
    <w:rsid w:val="00DC33AA"/>
    <w:rsid w:val="00DC3490"/>
    <w:rsid w:val="00DC6D32"/>
    <w:rsid w:val="00DD00E4"/>
    <w:rsid w:val="00DD047D"/>
    <w:rsid w:val="00DD0B43"/>
    <w:rsid w:val="00DD0E74"/>
    <w:rsid w:val="00DD4416"/>
    <w:rsid w:val="00DD7EC4"/>
    <w:rsid w:val="00DE1FCA"/>
    <w:rsid w:val="00DE3861"/>
    <w:rsid w:val="00DE3D24"/>
    <w:rsid w:val="00DE4EF8"/>
    <w:rsid w:val="00DE64AE"/>
    <w:rsid w:val="00DE69B6"/>
    <w:rsid w:val="00DE7355"/>
    <w:rsid w:val="00DE7ABE"/>
    <w:rsid w:val="00DF064B"/>
    <w:rsid w:val="00DF0A07"/>
    <w:rsid w:val="00DF1EFC"/>
    <w:rsid w:val="00DF3AE2"/>
    <w:rsid w:val="00DF5A57"/>
    <w:rsid w:val="00E04831"/>
    <w:rsid w:val="00E052AA"/>
    <w:rsid w:val="00E06E2E"/>
    <w:rsid w:val="00E1054F"/>
    <w:rsid w:val="00E10A30"/>
    <w:rsid w:val="00E10B85"/>
    <w:rsid w:val="00E1181F"/>
    <w:rsid w:val="00E11C84"/>
    <w:rsid w:val="00E129BC"/>
    <w:rsid w:val="00E17F05"/>
    <w:rsid w:val="00E21320"/>
    <w:rsid w:val="00E22BB1"/>
    <w:rsid w:val="00E2393C"/>
    <w:rsid w:val="00E35630"/>
    <w:rsid w:val="00E35BDB"/>
    <w:rsid w:val="00E36056"/>
    <w:rsid w:val="00E370AF"/>
    <w:rsid w:val="00E40A99"/>
    <w:rsid w:val="00E40C10"/>
    <w:rsid w:val="00E426F9"/>
    <w:rsid w:val="00E464D0"/>
    <w:rsid w:val="00E46C8E"/>
    <w:rsid w:val="00E474C6"/>
    <w:rsid w:val="00E517B1"/>
    <w:rsid w:val="00E53F23"/>
    <w:rsid w:val="00E5788D"/>
    <w:rsid w:val="00E57C3A"/>
    <w:rsid w:val="00E6032F"/>
    <w:rsid w:val="00E611A4"/>
    <w:rsid w:val="00E62D19"/>
    <w:rsid w:val="00E6379F"/>
    <w:rsid w:val="00E71284"/>
    <w:rsid w:val="00E7386E"/>
    <w:rsid w:val="00E738DD"/>
    <w:rsid w:val="00E7530E"/>
    <w:rsid w:val="00E759C8"/>
    <w:rsid w:val="00E765B1"/>
    <w:rsid w:val="00E77597"/>
    <w:rsid w:val="00E8011B"/>
    <w:rsid w:val="00E8093C"/>
    <w:rsid w:val="00E810A5"/>
    <w:rsid w:val="00E82BD5"/>
    <w:rsid w:val="00E85290"/>
    <w:rsid w:val="00E91799"/>
    <w:rsid w:val="00E935F3"/>
    <w:rsid w:val="00E969F8"/>
    <w:rsid w:val="00E97161"/>
    <w:rsid w:val="00EA5B86"/>
    <w:rsid w:val="00EB4576"/>
    <w:rsid w:val="00EB4BFC"/>
    <w:rsid w:val="00EB4DFB"/>
    <w:rsid w:val="00EB7055"/>
    <w:rsid w:val="00EB7056"/>
    <w:rsid w:val="00EC161D"/>
    <w:rsid w:val="00EC1C3E"/>
    <w:rsid w:val="00EC243A"/>
    <w:rsid w:val="00EC55B4"/>
    <w:rsid w:val="00EC5E35"/>
    <w:rsid w:val="00EC7722"/>
    <w:rsid w:val="00ED0B47"/>
    <w:rsid w:val="00ED2880"/>
    <w:rsid w:val="00ED6170"/>
    <w:rsid w:val="00EE0121"/>
    <w:rsid w:val="00EE0DFF"/>
    <w:rsid w:val="00EE116A"/>
    <w:rsid w:val="00EE289D"/>
    <w:rsid w:val="00EE625F"/>
    <w:rsid w:val="00EF00AF"/>
    <w:rsid w:val="00EF167F"/>
    <w:rsid w:val="00EF5E14"/>
    <w:rsid w:val="00F00D1F"/>
    <w:rsid w:val="00F06054"/>
    <w:rsid w:val="00F10B34"/>
    <w:rsid w:val="00F1150F"/>
    <w:rsid w:val="00F1278D"/>
    <w:rsid w:val="00F12CC6"/>
    <w:rsid w:val="00F1799E"/>
    <w:rsid w:val="00F245D0"/>
    <w:rsid w:val="00F24FFD"/>
    <w:rsid w:val="00F27547"/>
    <w:rsid w:val="00F31A64"/>
    <w:rsid w:val="00F323B7"/>
    <w:rsid w:val="00F36E61"/>
    <w:rsid w:val="00F37F2D"/>
    <w:rsid w:val="00F40FB6"/>
    <w:rsid w:val="00F40FD5"/>
    <w:rsid w:val="00F42B0D"/>
    <w:rsid w:val="00F44812"/>
    <w:rsid w:val="00F44ED6"/>
    <w:rsid w:val="00F509BC"/>
    <w:rsid w:val="00F50FE3"/>
    <w:rsid w:val="00F51D4D"/>
    <w:rsid w:val="00F54598"/>
    <w:rsid w:val="00F56026"/>
    <w:rsid w:val="00F641ED"/>
    <w:rsid w:val="00F64E28"/>
    <w:rsid w:val="00F666EC"/>
    <w:rsid w:val="00F679F6"/>
    <w:rsid w:val="00F70A68"/>
    <w:rsid w:val="00F716DB"/>
    <w:rsid w:val="00F735C1"/>
    <w:rsid w:val="00F77D1D"/>
    <w:rsid w:val="00F802AB"/>
    <w:rsid w:val="00F80C94"/>
    <w:rsid w:val="00F876CD"/>
    <w:rsid w:val="00F87CCB"/>
    <w:rsid w:val="00F87D60"/>
    <w:rsid w:val="00F92178"/>
    <w:rsid w:val="00F94F60"/>
    <w:rsid w:val="00F9569D"/>
    <w:rsid w:val="00F96684"/>
    <w:rsid w:val="00FA3C22"/>
    <w:rsid w:val="00FA4722"/>
    <w:rsid w:val="00FA67F6"/>
    <w:rsid w:val="00FA6C84"/>
    <w:rsid w:val="00FA77B1"/>
    <w:rsid w:val="00FB2082"/>
    <w:rsid w:val="00FB371B"/>
    <w:rsid w:val="00FB4FB6"/>
    <w:rsid w:val="00FC1BE0"/>
    <w:rsid w:val="00FC413E"/>
    <w:rsid w:val="00FC6105"/>
    <w:rsid w:val="00FC6123"/>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B28028"/>
  <w15:docId w15:val="{988C93D1-9BDE-4EB5-B572-D6391DD0E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04626B"/>
    <w:pPr>
      <w:tabs>
        <w:tab w:val="right" w:leader="dot" w:pos="9356"/>
      </w:tabs>
      <w:spacing w:before="120" w:line="276" w:lineRule="auto"/>
      <w:ind w:firstLine="142"/>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45948616">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0ED70-9C57-4CE0-8454-E880BC3B7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36</Pages>
  <Words>9785</Words>
  <Characters>55778</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Дагаева Виктория Алексеевна</cp:lastModifiedBy>
  <cp:revision>94</cp:revision>
  <cp:lastPrinted>2026-03-11T07:21:00Z</cp:lastPrinted>
  <dcterms:created xsi:type="dcterms:W3CDTF">2024-02-06T07:35:00Z</dcterms:created>
  <dcterms:modified xsi:type="dcterms:W3CDTF">2026-07-21T08:49:00Z</dcterms:modified>
</cp:coreProperties>
</file>